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E8A" w:rsidRDefault="00506E8A">
      <w:pPr>
        <w:pStyle w:val="ConsPlusTitlePage"/>
      </w:pPr>
      <w:r>
        <w:t xml:space="preserve">Документ предоставлен </w:t>
      </w:r>
      <w:hyperlink r:id="rId5">
        <w:proofErr w:type="spellStart"/>
        <w:r>
          <w:rPr>
            <w:color w:val="0000FF"/>
          </w:rPr>
          <w:t>КонсультантПлюс</w:t>
        </w:r>
        <w:proofErr w:type="spellEnd"/>
      </w:hyperlink>
      <w:r>
        <w:br/>
      </w:r>
    </w:p>
    <w:p w:rsidR="00506E8A" w:rsidRDefault="00506E8A">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506E8A">
        <w:tc>
          <w:tcPr>
            <w:tcW w:w="4677" w:type="dxa"/>
            <w:tcBorders>
              <w:top w:val="nil"/>
              <w:left w:val="nil"/>
              <w:bottom w:val="nil"/>
              <w:right w:val="nil"/>
            </w:tcBorders>
          </w:tcPr>
          <w:p w:rsidR="00506E8A" w:rsidRDefault="00506E8A">
            <w:pPr>
              <w:pStyle w:val="ConsPlusNormal"/>
            </w:pPr>
            <w:r>
              <w:t>4 декабря 2006 года</w:t>
            </w:r>
          </w:p>
        </w:tc>
        <w:tc>
          <w:tcPr>
            <w:tcW w:w="4677" w:type="dxa"/>
            <w:tcBorders>
              <w:top w:val="nil"/>
              <w:left w:val="nil"/>
              <w:bottom w:val="nil"/>
              <w:right w:val="nil"/>
            </w:tcBorders>
          </w:tcPr>
          <w:p w:rsidR="00506E8A" w:rsidRDefault="00506E8A">
            <w:pPr>
              <w:pStyle w:val="ConsPlusNormal"/>
              <w:jc w:val="right"/>
            </w:pPr>
            <w:r>
              <w:t>N 200-ФЗ</w:t>
            </w:r>
          </w:p>
        </w:tc>
      </w:tr>
    </w:tbl>
    <w:p w:rsidR="00506E8A" w:rsidRDefault="00506E8A">
      <w:pPr>
        <w:pStyle w:val="ConsPlusNormal"/>
        <w:pBdr>
          <w:bottom w:val="single" w:sz="6" w:space="0" w:color="auto"/>
        </w:pBdr>
        <w:spacing w:before="100" w:after="100"/>
        <w:jc w:val="both"/>
        <w:rPr>
          <w:sz w:val="2"/>
          <w:szCs w:val="2"/>
        </w:rPr>
      </w:pPr>
    </w:p>
    <w:p w:rsidR="00506E8A" w:rsidRDefault="00506E8A">
      <w:pPr>
        <w:pStyle w:val="ConsPlusNormal"/>
        <w:jc w:val="both"/>
      </w:pPr>
    </w:p>
    <w:p w:rsidR="00506E8A" w:rsidRDefault="00506E8A">
      <w:pPr>
        <w:pStyle w:val="ConsPlusTitle"/>
        <w:jc w:val="center"/>
      </w:pPr>
      <w:r>
        <w:t>ЛЕСНОЙ КОДЕКС РОССИЙСКОЙ ФЕДЕРАЦИИ</w:t>
      </w:r>
    </w:p>
    <w:p w:rsidR="00506E8A" w:rsidRDefault="00506E8A">
      <w:pPr>
        <w:pStyle w:val="ConsPlusNormal"/>
        <w:ind w:firstLine="540"/>
        <w:jc w:val="both"/>
      </w:pPr>
    </w:p>
    <w:p w:rsidR="00506E8A" w:rsidRDefault="00506E8A">
      <w:pPr>
        <w:pStyle w:val="ConsPlusNormal"/>
        <w:jc w:val="right"/>
      </w:pPr>
      <w:proofErr w:type="gramStart"/>
      <w:r>
        <w:t>Принят</w:t>
      </w:r>
      <w:proofErr w:type="gramEnd"/>
    </w:p>
    <w:p w:rsidR="00506E8A" w:rsidRDefault="00506E8A">
      <w:pPr>
        <w:pStyle w:val="ConsPlusNormal"/>
        <w:jc w:val="right"/>
      </w:pPr>
      <w:r>
        <w:t>Государственной Думой</w:t>
      </w:r>
    </w:p>
    <w:p w:rsidR="00506E8A" w:rsidRDefault="00506E8A">
      <w:pPr>
        <w:pStyle w:val="ConsPlusNormal"/>
        <w:jc w:val="right"/>
      </w:pPr>
      <w:r>
        <w:t>8 ноября 2006 года</w:t>
      </w:r>
    </w:p>
    <w:p w:rsidR="00506E8A" w:rsidRDefault="00506E8A">
      <w:pPr>
        <w:pStyle w:val="ConsPlusNormal"/>
        <w:jc w:val="right"/>
      </w:pPr>
    </w:p>
    <w:p w:rsidR="00506E8A" w:rsidRDefault="00506E8A">
      <w:pPr>
        <w:pStyle w:val="ConsPlusNormal"/>
        <w:jc w:val="right"/>
      </w:pPr>
      <w:proofErr w:type="gramStart"/>
      <w:r>
        <w:t>Одобрен</w:t>
      </w:r>
      <w:proofErr w:type="gramEnd"/>
    </w:p>
    <w:p w:rsidR="00506E8A" w:rsidRDefault="00506E8A">
      <w:pPr>
        <w:pStyle w:val="ConsPlusNormal"/>
        <w:jc w:val="right"/>
      </w:pPr>
      <w:r>
        <w:t>Советом Федерации</w:t>
      </w:r>
    </w:p>
    <w:p w:rsidR="00506E8A" w:rsidRDefault="00506E8A">
      <w:pPr>
        <w:pStyle w:val="ConsPlusNormal"/>
        <w:jc w:val="right"/>
      </w:pPr>
      <w:r>
        <w:t>24 ноября 2006 года</w:t>
      </w:r>
    </w:p>
    <w:p w:rsidR="00506E8A" w:rsidRDefault="00506E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06E8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06E8A" w:rsidRDefault="00506E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06E8A" w:rsidRDefault="00506E8A">
            <w:pPr>
              <w:pStyle w:val="ConsPlusNormal"/>
              <w:jc w:val="center"/>
            </w:pPr>
            <w:r>
              <w:rPr>
                <w:color w:val="392C69"/>
              </w:rPr>
              <w:t>Список изменяющих документов</w:t>
            </w:r>
          </w:p>
          <w:p w:rsidR="00506E8A" w:rsidRDefault="00506E8A">
            <w:pPr>
              <w:pStyle w:val="ConsPlusNormal"/>
              <w:jc w:val="center"/>
            </w:pPr>
            <w:proofErr w:type="gramStart"/>
            <w:r>
              <w:rPr>
                <w:color w:val="392C69"/>
              </w:rPr>
              <w:t xml:space="preserve">(в ред. Федеральных законов от 13.05.2008 </w:t>
            </w:r>
            <w:hyperlink r:id="rId6">
              <w:r>
                <w:rPr>
                  <w:color w:val="0000FF"/>
                </w:rPr>
                <w:t>N 66-ФЗ</w:t>
              </w:r>
            </w:hyperlink>
            <w:r>
              <w:rPr>
                <w:color w:val="392C69"/>
              </w:rPr>
              <w:t>,</w:t>
            </w:r>
            <w:proofErr w:type="gramEnd"/>
          </w:p>
          <w:p w:rsidR="00506E8A" w:rsidRDefault="00506E8A">
            <w:pPr>
              <w:pStyle w:val="ConsPlusNormal"/>
              <w:jc w:val="center"/>
            </w:pPr>
            <w:r>
              <w:rPr>
                <w:color w:val="392C69"/>
              </w:rPr>
              <w:t xml:space="preserve">от 22.07.2008 </w:t>
            </w:r>
            <w:hyperlink r:id="rId7">
              <w:r>
                <w:rPr>
                  <w:color w:val="0000FF"/>
                </w:rPr>
                <w:t>N 141-ФЗ</w:t>
              </w:r>
            </w:hyperlink>
            <w:r>
              <w:rPr>
                <w:color w:val="392C69"/>
              </w:rPr>
              <w:t xml:space="preserve">, от 22.07.2008 </w:t>
            </w:r>
            <w:hyperlink r:id="rId8">
              <w:r>
                <w:rPr>
                  <w:color w:val="0000FF"/>
                </w:rPr>
                <w:t>N 143-ФЗ</w:t>
              </w:r>
            </w:hyperlink>
            <w:r>
              <w:rPr>
                <w:color w:val="392C69"/>
              </w:rPr>
              <w:t xml:space="preserve">, от 23.07.2008 </w:t>
            </w:r>
            <w:hyperlink r:id="rId9">
              <w:r>
                <w:rPr>
                  <w:color w:val="0000FF"/>
                </w:rPr>
                <w:t>N 160-ФЗ</w:t>
              </w:r>
            </w:hyperlink>
            <w:r>
              <w:rPr>
                <w:color w:val="392C69"/>
              </w:rPr>
              <w:t>,</w:t>
            </w:r>
          </w:p>
          <w:p w:rsidR="00506E8A" w:rsidRDefault="00506E8A">
            <w:pPr>
              <w:pStyle w:val="ConsPlusNormal"/>
              <w:jc w:val="center"/>
            </w:pPr>
            <w:r>
              <w:rPr>
                <w:color w:val="392C69"/>
              </w:rPr>
              <w:t xml:space="preserve">от 25.12.2008 </w:t>
            </w:r>
            <w:hyperlink r:id="rId10">
              <w:r>
                <w:rPr>
                  <w:color w:val="0000FF"/>
                </w:rPr>
                <w:t>N 281-ФЗ</w:t>
              </w:r>
            </w:hyperlink>
            <w:r>
              <w:rPr>
                <w:color w:val="392C69"/>
              </w:rPr>
              <w:t xml:space="preserve">, от 14.03.2009 </w:t>
            </w:r>
            <w:hyperlink r:id="rId11">
              <w:r>
                <w:rPr>
                  <w:color w:val="0000FF"/>
                </w:rPr>
                <w:t>N 32-ФЗ</w:t>
              </w:r>
            </w:hyperlink>
            <w:r>
              <w:rPr>
                <w:color w:val="392C69"/>
              </w:rPr>
              <w:t xml:space="preserve">, от 17.07.2009 </w:t>
            </w:r>
            <w:hyperlink r:id="rId12">
              <w:r>
                <w:rPr>
                  <w:color w:val="0000FF"/>
                </w:rPr>
                <w:t>N 164-ФЗ</w:t>
              </w:r>
            </w:hyperlink>
            <w:r>
              <w:rPr>
                <w:color w:val="392C69"/>
              </w:rPr>
              <w:t>,</w:t>
            </w:r>
          </w:p>
          <w:p w:rsidR="00506E8A" w:rsidRDefault="00506E8A">
            <w:pPr>
              <w:pStyle w:val="ConsPlusNormal"/>
              <w:jc w:val="center"/>
            </w:pPr>
            <w:r>
              <w:rPr>
                <w:color w:val="392C69"/>
              </w:rPr>
              <w:t xml:space="preserve">от 24.07.2009 </w:t>
            </w:r>
            <w:hyperlink r:id="rId13">
              <w:r>
                <w:rPr>
                  <w:color w:val="0000FF"/>
                </w:rPr>
                <w:t>N 209-ФЗ</w:t>
              </w:r>
            </w:hyperlink>
            <w:r>
              <w:rPr>
                <w:color w:val="392C69"/>
              </w:rPr>
              <w:t xml:space="preserve">, от 27.12.2009 </w:t>
            </w:r>
            <w:hyperlink r:id="rId14">
              <w:r>
                <w:rPr>
                  <w:color w:val="0000FF"/>
                </w:rPr>
                <w:t>N 365-ФЗ</w:t>
              </w:r>
            </w:hyperlink>
            <w:r>
              <w:rPr>
                <w:color w:val="392C69"/>
              </w:rPr>
              <w:t xml:space="preserve">, от 22.07.2010 </w:t>
            </w:r>
            <w:hyperlink r:id="rId15">
              <w:r>
                <w:rPr>
                  <w:color w:val="0000FF"/>
                </w:rPr>
                <w:t>N 167-ФЗ</w:t>
              </w:r>
            </w:hyperlink>
            <w:r>
              <w:rPr>
                <w:color w:val="392C69"/>
              </w:rPr>
              <w:t>,</w:t>
            </w:r>
          </w:p>
          <w:p w:rsidR="00506E8A" w:rsidRDefault="00506E8A">
            <w:pPr>
              <w:pStyle w:val="ConsPlusNormal"/>
              <w:jc w:val="center"/>
            </w:pPr>
            <w:r>
              <w:rPr>
                <w:color w:val="392C69"/>
              </w:rPr>
              <w:t xml:space="preserve">от 29.12.2010 </w:t>
            </w:r>
            <w:hyperlink r:id="rId16">
              <w:r>
                <w:rPr>
                  <w:color w:val="0000FF"/>
                </w:rPr>
                <w:t>N 442-ФЗ</w:t>
              </w:r>
            </w:hyperlink>
            <w:r>
              <w:rPr>
                <w:color w:val="392C69"/>
              </w:rPr>
              <w:t xml:space="preserve">, от 14.06.2011 </w:t>
            </w:r>
            <w:hyperlink r:id="rId17">
              <w:r>
                <w:rPr>
                  <w:color w:val="0000FF"/>
                </w:rPr>
                <w:t>N 137-ФЗ</w:t>
              </w:r>
            </w:hyperlink>
            <w:r>
              <w:rPr>
                <w:color w:val="392C69"/>
              </w:rPr>
              <w:t xml:space="preserve">, от 01.07.2011 </w:t>
            </w:r>
            <w:hyperlink r:id="rId18">
              <w:r>
                <w:rPr>
                  <w:color w:val="0000FF"/>
                </w:rPr>
                <w:t>N 169-ФЗ</w:t>
              </w:r>
            </w:hyperlink>
            <w:r>
              <w:rPr>
                <w:color w:val="392C69"/>
              </w:rPr>
              <w:t>,</w:t>
            </w:r>
          </w:p>
          <w:p w:rsidR="00506E8A" w:rsidRDefault="00506E8A">
            <w:pPr>
              <w:pStyle w:val="ConsPlusNormal"/>
              <w:jc w:val="center"/>
            </w:pPr>
            <w:r>
              <w:rPr>
                <w:color w:val="392C69"/>
              </w:rPr>
              <w:t xml:space="preserve">от 11.07.2011 </w:t>
            </w:r>
            <w:hyperlink r:id="rId19">
              <w:r>
                <w:rPr>
                  <w:color w:val="0000FF"/>
                </w:rPr>
                <w:t>N 200-ФЗ</w:t>
              </w:r>
            </w:hyperlink>
            <w:r>
              <w:rPr>
                <w:color w:val="392C69"/>
              </w:rPr>
              <w:t xml:space="preserve">, от 18.07.2011 </w:t>
            </w:r>
            <w:hyperlink r:id="rId20">
              <w:r>
                <w:rPr>
                  <w:color w:val="0000FF"/>
                </w:rPr>
                <w:t>N 242-ФЗ</w:t>
              </w:r>
            </w:hyperlink>
            <w:r>
              <w:rPr>
                <w:color w:val="392C69"/>
              </w:rPr>
              <w:t xml:space="preserve">, от 21.11.2011 </w:t>
            </w:r>
            <w:hyperlink r:id="rId21">
              <w:r>
                <w:rPr>
                  <w:color w:val="0000FF"/>
                </w:rPr>
                <w:t>N 331-ФЗ</w:t>
              </w:r>
            </w:hyperlink>
            <w:r>
              <w:rPr>
                <w:color w:val="392C69"/>
              </w:rPr>
              <w:t>,</w:t>
            </w:r>
          </w:p>
          <w:p w:rsidR="00506E8A" w:rsidRDefault="00506E8A">
            <w:pPr>
              <w:pStyle w:val="ConsPlusNormal"/>
              <w:jc w:val="center"/>
            </w:pPr>
            <w:r>
              <w:rPr>
                <w:color w:val="392C69"/>
              </w:rPr>
              <w:t xml:space="preserve">от 06.12.2011 </w:t>
            </w:r>
            <w:hyperlink r:id="rId22">
              <w:r>
                <w:rPr>
                  <w:color w:val="0000FF"/>
                </w:rPr>
                <w:t>N 401-ФЗ</w:t>
              </w:r>
            </w:hyperlink>
            <w:r>
              <w:rPr>
                <w:color w:val="392C69"/>
              </w:rPr>
              <w:t xml:space="preserve">, от 25.06.2012 </w:t>
            </w:r>
            <w:hyperlink r:id="rId23">
              <w:r>
                <w:rPr>
                  <w:color w:val="0000FF"/>
                </w:rPr>
                <w:t>N 93-ФЗ</w:t>
              </w:r>
            </w:hyperlink>
            <w:r>
              <w:rPr>
                <w:color w:val="392C69"/>
              </w:rPr>
              <w:t xml:space="preserve">, от 28.07.2012 </w:t>
            </w:r>
            <w:hyperlink r:id="rId24">
              <w:r>
                <w:rPr>
                  <w:color w:val="0000FF"/>
                </w:rPr>
                <w:t>N 133-ФЗ</w:t>
              </w:r>
            </w:hyperlink>
            <w:r>
              <w:rPr>
                <w:color w:val="392C69"/>
              </w:rPr>
              <w:t>,</w:t>
            </w:r>
          </w:p>
          <w:p w:rsidR="00506E8A" w:rsidRDefault="00506E8A">
            <w:pPr>
              <w:pStyle w:val="ConsPlusNormal"/>
              <w:jc w:val="center"/>
            </w:pPr>
            <w:r>
              <w:rPr>
                <w:color w:val="392C69"/>
              </w:rPr>
              <w:t xml:space="preserve">от 21.12.2013 </w:t>
            </w:r>
            <w:hyperlink r:id="rId25">
              <w:r>
                <w:rPr>
                  <w:color w:val="0000FF"/>
                </w:rPr>
                <w:t>N 360-ФЗ</w:t>
              </w:r>
            </w:hyperlink>
            <w:r>
              <w:rPr>
                <w:color w:val="392C69"/>
              </w:rPr>
              <w:t xml:space="preserve">, от 28.12.2013 </w:t>
            </w:r>
            <w:hyperlink r:id="rId26">
              <w:r>
                <w:rPr>
                  <w:color w:val="0000FF"/>
                </w:rPr>
                <w:t>N 396-ФЗ</w:t>
              </w:r>
            </w:hyperlink>
            <w:r>
              <w:rPr>
                <w:color w:val="392C69"/>
              </w:rPr>
              <w:t xml:space="preserve">, от 28.12.2013 </w:t>
            </w:r>
            <w:hyperlink r:id="rId27">
              <w:r>
                <w:rPr>
                  <w:color w:val="0000FF"/>
                </w:rPr>
                <w:t>N 406-ФЗ</w:t>
              </w:r>
            </w:hyperlink>
            <w:r>
              <w:rPr>
                <w:color w:val="392C69"/>
              </w:rPr>
              <w:t>,</w:t>
            </w:r>
          </w:p>
          <w:p w:rsidR="00506E8A" w:rsidRDefault="00506E8A">
            <w:pPr>
              <w:pStyle w:val="ConsPlusNormal"/>
              <w:jc w:val="center"/>
            </w:pPr>
            <w:r>
              <w:rPr>
                <w:color w:val="392C69"/>
              </w:rPr>
              <w:t xml:space="preserve">от 28.12.2013 </w:t>
            </w:r>
            <w:hyperlink r:id="rId28">
              <w:r>
                <w:rPr>
                  <w:color w:val="0000FF"/>
                </w:rPr>
                <w:t>N 415-ФЗ</w:t>
              </w:r>
            </w:hyperlink>
            <w:r>
              <w:rPr>
                <w:color w:val="392C69"/>
              </w:rPr>
              <w:t xml:space="preserve">, от 12.03.2014 </w:t>
            </w:r>
            <w:hyperlink r:id="rId29">
              <w:r>
                <w:rPr>
                  <w:color w:val="0000FF"/>
                </w:rPr>
                <w:t>N 27-ФЗ</w:t>
              </w:r>
            </w:hyperlink>
            <w:r>
              <w:rPr>
                <w:color w:val="392C69"/>
              </w:rPr>
              <w:t xml:space="preserve">, от 23.06.2014 </w:t>
            </w:r>
            <w:hyperlink r:id="rId30">
              <w:r>
                <w:rPr>
                  <w:color w:val="0000FF"/>
                </w:rPr>
                <w:t>N 171-ФЗ</w:t>
              </w:r>
            </w:hyperlink>
            <w:r>
              <w:rPr>
                <w:color w:val="392C69"/>
              </w:rPr>
              <w:t>,</w:t>
            </w:r>
          </w:p>
          <w:p w:rsidR="00506E8A" w:rsidRDefault="00506E8A">
            <w:pPr>
              <w:pStyle w:val="ConsPlusNormal"/>
              <w:jc w:val="center"/>
            </w:pPr>
            <w:r>
              <w:rPr>
                <w:color w:val="392C69"/>
              </w:rPr>
              <w:t xml:space="preserve">от 28.06.2014 </w:t>
            </w:r>
            <w:hyperlink r:id="rId31">
              <w:r>
                <w:rPr>
                  <w:color w:val="0000FF"/>
                </w:rPr>
                <w:t>N 180-ФЗ</w:t>
              </w:r>
            </w:hyperlink>
            <w:r>
              <w:rPr>
                <w:color w:val="392C69"/>
              </w:rPr>
              <w:t xml:space="preserve">, от 21.07.2014 </w:t>
            </w:r>
            <w:hyperlink r:id="rId32">
              <w:r>
                <w:rPr>
                  <w:color w:val="0000FF"/>
                </w:rPr>
                <w:t>N 250-ФЗ</w:t>
              </w:r>
            </w:hyperlink>
            <w:r>
              <w:rPr>
                <w:color w:val="392C69"/>
              </w:rPr>
              <w:t xml:space="preserve">, от 29.06.2015 </w:t>
            </w:r>
            <w:hyperlink r:id="rId33">
              <w:r>
                <w:rPr>
                  <w:color w:val="0000FF"/>
                </w:rPr>
                <w:t>N 206-ФЗ</w:t>
              </w:r>
            </w:hyperlink>
            <w:r>
              <w:rPr>
                <w:color w:val="392C69"/>
              </w:rPr>
              <w:t>,</w:t>
            </w:r>
          </w:p>
          <w:p w:rsidR="00506E8A" w:rsidRDefault="00506E8A">
            <w:pPr>
              <w:pStyle w:val="ConsPlusNormal"/>
              <w:jc w:val="center"/>
            </w:pPr>
            <w:r>
              <w:rPr>
                <w:color w:val="392C69"/>
              </w:rPr>
              <w:t xml:space="preserve">от 13.07.2015 </w:t>
            </w:r>
            <w:hyperlink r:id="rId34">
              <w:r>
                <w:rPr>
                  <w:color w:val="0000FF"/>
                </w:rPr>
                <w:t>N 224-ФЗ</w:t>
              </w:r>
            </w:hyperlink>
            <w:r>
              <w:rPr>
                <w:color w:val="392C69"/>
              </w:rPr>
              <w:t xml:space="preserve">, от 13.07.2015 </w:t>
            </w:r>
            <w:hyperlink r:id="rId35">
              <w:r>
                <w:rPr>
                  <w:color w:val="0000FF"/>
                </w:rPr>
                <w:t>N 233-ФЗ</w:t>
              </w:r>
            </w:hyperlink>
            <w:r>
              <w:rPr>
                <w:color w:val="392C69"/>
              </w:rPr>
              <w:t xml:space="preserve">, от 30.12.2015 </w:t>
            </w:r>
            <w:hyperlink r:id="rId36">
              <w:r>
                <w:rPr>
                  <w:color w:val="0000FF"/>
                </w:rPr>
                <w:t>N 455-ФЗ</w:t>
              </w:r>
            </w:hyperlink>
            <w:r>
              <w:rPr>
                <w:color w:val="392C69"/>
              </w:rPr>
              <w:t>,</w:t>
            </w:r>
          </w:p>
          <w:p w:rsidR="00506E8A" w:rsidRDefault="00506E8A">
            <w:pPr>
              <w:pStyle w:val="ConsPlusNormal"/>
              <w:jc w:val="center"/>
            </w:pPr>
            <w:r>
              <w:rPr>
                <w:color w:val="392C69"/>
              </w:rPr>
              <w:t xml:space="preserve">от 01.05.2016 </w:t>
            </w:r>
            <w:hyperlink r:id="rId37">
              <w:r>
                <w:rPr>
                  <w:color w:val="0000FF"/>
                </w:rPr>
                <w:t>N 119-ФЗ</w:t>
              </w:r>
            </w:hyperlink>
            <w:r>
              <w:rPr>
                <w:color w:val="392C69"/>
              </w:rPr>
              <w:t xml:space="preserve">, от 23.06.2016 </w:t>
            </w:r>
            <w:hyperlink r:id="rId38">
              <w:r>
                <w:rPr>
                  <w:color w:val="0000FF"/>
                </w:rPr>
                <w:t>N 206-ФЗ</w:t>
              </w:r>
            </w:hyperlink>
            <w:r>
              <w:rPr>
                <w:color w:val="392C69"/>
              </w:rPr>
              <w:t xml:space="preserve">, от 23.06.2016 </w:t>
            </w:r>
            <w:hyperlink r:id="rId39">
              <w:r>
                <w:rPr>
                  <w:color w:val="0000FF"/>
                </w:rPr>
                <w:t>N 218-ФЗ</w:t>
              </w:r>
            </w:hyperlink>
            <w:r>
              <w:rPr>
                <w:color w:val="392C69"/>
              </w:rPr>
              <w:t>,</w:t>
            </w:r>
          </w:p>
          <w:p w:rsidR="00506E8A" w:rsidRDefault="00506E8A">
            <w:pPr>
              <w:pStyle w:val="ConsPlusNormal"/>
              <w:jc w:val="center"/>
            </w:pPr>
            <w:r>
              <w:rPr>
                <w:color w:val="392C69"/>
              </w:rPr>
              <w:t xml:space="preserve">от 03.07.2016 </w:t>
            </w:r>
            <w:hyperlink r:id="rId40">
              <w:r>
                <w:rPr>
                  <w:color w:val="0000FF"/>
                </w:rPr>
                <w:t>N 265-ФЗ</w:t>
              </w:r>
            </w:hyperlink>
            <w:r>
              <w:rPr>
                <w:color w:val="392C69"/>
              </w:rPr>
              <w:t xml:space="preserve">, от 03.07.2016 </w:t>
            </w:r>
            <w:hyperlink r:id="rId41">
              <w:r>
                <w:rPr>
                  <w:color w:val="0000FF"/>
                </w:rPr>
                <w:t>N 361-ФЗ</w:t>
              </w:r>
            </w:hyperlink>
            <w:r>
              <w:rPr>
                <w:color w:val="392C69"/>
              </w:rPr>
              <w:t xml:space="preserve">, от 01.07.2017 </w:t>
            </w:r>
            <w:hyperlink r:id="rId42">
              <w:r>
                <w:rPr>
                  <w:color w:val="0000FF"/>
                </w:rPr>
                <w:t>N 143-ФЗ</w:t>
              </w:r>
            </w:hyperlink>
            <w:r>
              <w:rPr>
                <w:color w:val="392C69"/>
              </w:rPr>
              <w:t>,</w:t>
            </w:r>
          </w:p>
          <w:p w:rsidR="00506E8A" w:rsidRDefault="00506E8A">
            <w:pPr>
              <w:pStyle w:val="ConsPlusNormal"/>
              <w:jc w:val="center"/>
            </w:pPr>
            <w:r>
              <w:rPr>
                <w:color w:val="392C69"/>
              </w:rPr>
              <w:t xml:space="preserve">от 29.12.2017 </w:t>
            </w:r>
            <w:hyperlink r:id="rId43">
              <w:r>
                <w:rPr>
                  <w:color w:val="0000FF"/>
                </w:rPr>
                <w:t>N 471-ФЗ</w:t>
              </w:r>
            </w:hyperlink>
            <w:r>
              <w:rPr>
                <w:color w:val="392C69"/>
              </w:rPr>
              <w:t xml:space="preserve">, от 18.04.2018 </w:t>
            </w:r>
            <w:hyperlink r:id="rId44">
              <w:r>
                <w:rPr>
                  <w:color w:val="0000FF"/>
                </w:rPr>
                <w:t>N 77-ФЗ</w:t>
              </w:r>
            </w:hyperlink>
            <w:r>
              <w:rPr>
                <w:color w:val="392C69"/>
              </w:rPr>
              <w:t xml:space="preserve">, от 04.06.2018 </w:t>
            </w:r>
            <w:hyperlink r:id="rId45">
              <w:r>
                <w:rPr>
                  <w:color w:val="0000FF"/>
                </w:rPr>
                <w:t>N 148-ФЗ</w:t>
              </w:r>
            </w:hyperlink>
            <w:r>
              <w:rPr>
                <w:color w:val="392C69"/>
              </w:rPr>
              <w:t>,</w:t>
            </w:r>
          </w:p>
          <w:p w:rsidR="00506E8A" w:rsidRDefault="00506E8A">
            <w:pPr>
              <w:pStyle w:val="ConsPlusNormal"/>
              <w:jc w:val="center"/>
            </w:pPr>
            <w:r>
              <w:rPr>
                <w:color w:val="392C69"/>
              </w:rPr>
              <w:t xml:space="preserve">от 19.07.2018 </w:t>
            </w:r>
            <w:hyperlink r:id="rId46">
              <w:r>
                <w:rPr>
                  <w:color w:val="0000FF"/>
                </w:rPr>
                <w:t>N 212-ФЗ</w:t>
              </w:r>
            </w:hyperlink>
            <w:r>
              <w:rPr>
                <w:color w:val="392C69"/>
              </w:rPr>
              <w:t xml:space="preserve">, от 03.08.2018 </w:t>
            </w:r>
            <w:hyperlink r:id="rId47">
              <w:r>
                <w:rPr>
                  <w:color w:val="0000FF"/>
                </w:rPr>
                <w:t>N 340-ФЗ</w:t>
              </w:r>
            </w:hyperlink>
            <w:r>
              <w:rPr>
                <w:color w:val="392C69"/>
              </w:rPr>
              <w:t xml:space="preserve">, от 03.08.2018 </w:t>
            </w:r>
            <w:hyperlink r:id="rId48">
              <w:r>
                <w:rPr>
                  <w:color w:val="0000FF"/>
                </w:rPr>
                <w:t>N 341-ФЗ</w:t>
              </w:r>
            </w:hyperlink>
            <w:r>
              <w:rPr>
                <w:color w:val="392C69"/>
              </w:rPr>
              <w:t>,</w:t>
            </w:r>
          </w:p>
          <w:p w:rsidR="00506E8A" w:rsidRDefault="00506E8A">
            <w:pPr>
              <w:pStyle w:val="ConsPlusNormal"/>
              <w:jc w:val="center"/>
            </w:pPr>
            <w:r>
              <w:rPr>
                <w:color w:val="392C69"/>
              </w:rPr>
              <w:t xml:space="preserve">от 03.08.2018 </w:t>
            </w:r>
            <w:hyperlink r:id="rId49">
              <w:r>
                <w:rPr>
                  <w:color w:val="0000FF"/>
                </w:rPr>
                <w:t>N 342-ФЗ</w:t>
              </w:r>
            </w:hyperlink>
            <w:r>
              <w:rPr>
                <w:color w:val="392C69"/>
              </w:rPr>
              <w:t xml:space="preserve">, от 18.12.2018 </w:t>
            </w:r>
            <w:hyperlink r:id="rId50">
              <w:r>
                <w:rPr>
                  <w:color w:val="0000FF"/>
                </w:rPr>
                <w:t>N 471-ФЗ</w:t>
              </w:r>
            </w:hyperlink>
            <w:r>
              <w:rPr>
                <w:color w:val="392C69"/>
              </w:rPr>
              <w:t xml:space="preserve">, от 27.12.2018 </w:t>
            </w:r>
            <w:hyperlink r:id="rId51">
              <w:r>
                <w:rPr>
                  <w:color w:val="0000FF"/>
                </w:rPr>
                <w:t>N 538-ФЗ</w:t>
              </w:r>
            </w:hyperlink>
            <w:r>
              <w:rPr>
                <w:color w:val="392C69"/>
              </w:rPr>
              <w:t>,</w:t>
            </w:r>
          </w:p>
          <w:p w:rsidR="00506E8A" w:rsidRDefault="00506E8A">
            <w:pPr>
              <w:pStyle w:val="ConsPlusNormal"/>
              <w:jc w:val="center"/>
            </w:pPr>
            <w:r>
              <w:rPr>
                <w:color w:val="392C69"/>
              </w:rPr>
              <w:t xml:space="preserve">от 24.04.2020 </w:t>
            </w:r>
            <w:hyperlink r:id="rId52">
              <w:r>
                <w:rPr>
                  <w:color w:val="0000FF"/>
                </w:rPr>
                <w:t>N 147-ФЗ</w:t>
              </w:r>
            </w:hyperlink>
            <w:r>
              <w:rPr>
                <w:color w:val="392C69"/>
              </w:rPr>
              <w:t xml:space="preserve">, от 31.07.2020 </w:t>
            </w:r>
            <w:hyperlink r:id="rId53">
              <w:r>
                <w:rPr>
                  <w:color w:val="0000FF"/>
                </w:rPr>
                <w:t>N 269-ФЗ</w:t>
              </w:r>
            </w:hyperlink>
            <w:r>
              <w:rPr>
                <w:color w:val="392C69"/>
              </w:rPr>
              <w:t xml:space="preserve">, от 22.12.2020 </w:t>
            </w:r>
            <w:hyperlink r:id="rId54">
              <w:r>
                <w:rPr>
                  <w:color w:val="0000FF"/>
                </w:rPr>
                <w:t>N 454-ФЗ</w:t>
              </w:r>
            </w:hyperlink>
            <w:r>
              <w:rPr>
                <w:color w:val="392C69"/>
              </w:rPr>
              <w:t>,</w:t>
            </w:r>
          </w:p>
          <w:p w:rsidR="00506E8A" w:rsidRDefault="00506E8A">
            <w:pPr>
              <w:pStyle w:val="ConsPlusNormal"/>
              <w:jc w:val="center"/>
            </w:pPr>
            <w:r>
              <w:rPr>
                <w:color w:val="392C69"/>
              </w:rPr>
              <w:t xml:space="preserve">от 04.02.2021 </w:t>
            </w:r>
            <w:hyperlink r:id="rId55">
              <w:r>
                <w:rPr>
                  <w:color w:val="0000FF"/>
                </w:rPr>
                <w:t>N 3-ФЗ</w:t>
              </w:r>
            </w:hyperlink>
            <w:r>
              <w:rPr>
                <w:color w:val="392C69"/>
              </w:rPr>
              <w:t xml:space="preserve"> (ред. 02.07.2021), от 09.03.2021 </w:t>
            </w:r>
            <w:hyperlink r:id="rId56">
              <w:r>
                <w:rPr>
                  <w:color w:val="0000FF"/>
                </w:rPr>
                <w:t>N 35-ФЗ</w:t>
              </w:r>
            </w:hyperlink>
            <w:r>
              <w:rPr>
                <w:color w:val="392C69"/>
              </w:rPr>
              <w:t>,</w:t>
            </w:r>
          </w:p>
          <w:p w:rsidR="00506E8A" w:rsidRDefault="00506E8A">
            <w:pPr>
              <w:pStyle w:val="ConsPlusNormal"/>
              <w:jc w:val="center"/>
            </w:pPr>
            <w:r>
              <w:rPr>
                <w:color w:val="392C69"/>
              </w:rPr>
              <w:t xml:space="preserve">от 30.04.2021 </w:t>
            </w:r>
            <w:hyperlink r:id="rId57">
              <w:r>
                <w:rPr>
                  <w:color w:val="0000FF"/>
                </w:rPr>
                <w:t>N 112-ФЗ</w:t>
              </w:r>
            </w:hyperlink>
            <w:r>
              <w:rPr>
                <w:color w:val="392C69"/>
              </w:rPr>
              <w:t xml:space="preserve">, от 11.06.2021 </w:t>
            </w:r>
            <w:hyperlink r:id="rId58">
              <w:r>
                <w:rPr>
                  <w:color w:val="0000FF"/>
                </w:rPr>
                <w:t>N 170-ФЗ</w:t>
              </w:r>
            </w:hyperlink>
            <w:r>
              <w:rPr>
                <w:color w:val="392C69"/>
              </w:rPr>
              <w:t xml:space="preserve">, от 11.06.2021 </w:t>
            </w:r>
            <w:hyperlink r:id="rId59">
              <w:r>
                <w:rPr>
                  <w:color w:val="0000FF"/>
                </w:rPr>
                <w:t>N 209-ФЗ</w:t>
              </w:r>
            </w:hyperlink>
            <w:r>
              <w:rPr>
                <w:color w:val="392C69"/>
              </w:rPr>
              <w:t>,</w:t>
            </w:r>
          </w:p>
          <w:p w:rsidR="00506E8A" w:rsidRDefault="00506E8A">
            <w:pPr>
              <w:pStyle w:val="ConsPlusNormal"/>
              <w:jc w:val="center"/>
            </w:pPr>
            <w:r>
              <w:rPr>
                <w:color w:val="392C69"/>
              </w:rPr>
              <w:t xml:space="preserve">от 02.07.2021 </w:t>
            </w:r>
            <w:hyperlink r:id="rId60">
              <w:r>
                <w:rPr>
                  <w:color w:val="0000FF"/>
                </w:rPr>
                <w:t>N 301-ФЗ</w:t>
              </w:r>
            </w:hyperlink>
            <w:r>
              <w:rPr>
                <w:color w:val="392C69"/>
              </w:rPr>
              <w:t xml:space="preserve">, от 02.07.2021 </w:t>
            </w:r>
            <w:hyperlink r:id="rId61">
              <w:r>
                <w:rPr>
                  <w:color w:val="0000FF"/>
                </w:rPr>
                <w:t>N 302-ФЗ</w:t>
              </w:r>
            </w:hyperlink>
            <w:r>
              <w:rPr>
                <w:color w:val="392C69"/>
              </w:rPr>
              <w:t xml:space="preserve">, от 02.07.2021 </w:t>
            </w:r>
            <w:hyperlink r:id="rId62">
              <w:r>
                <w:rPr>
                  <w:color w:val="0000FF"/>
                </w:rPr>
                <w:t>N 303-ФЗ</w:t>
              </w:r>
            </w:hyperlink>
            <w:r>
              <w:rPr>
                <w:color w:val="392C69"/>
              </w:rPr>
              <w:t>,</w:t>
            </w:r>
          </w:p>
          <w:p w:rsidR="00506E8A" w:rsidRDefault="00506E8A">
            <w:pPr>
              <w:pStyle w:val="ConsPlusNormal"/>
              <w:jc w:val="center"/>
            </w:pPr>
            <w:r>
              <w:rPr>
                <w:color w:val="392C69"/>
              </w:rPr>
              <w:t xml:space="preserve">от 02.07.2021 </w:t>
            </w:r>
            <w:hyperlink r:id="rId63">
              <w:r>
                <w:rPr>
                  <w:color w:val="0000FF"/>
                </w:rPr>
                <w:t>N 304-ФЗ</w:t>
              </w:r>
            </w:hyperlink>
            <w:r>
              <w:rPr>
                <w:color w:val="392C69"/>
              </w:rPr>
              <w:t xml:space="preserve">, от 30.12.2021 </w:t>
            </w:r>
            <w:hyperlink r:id="rId64">
              <w:r>
                <w:rPr>
                  <w:color w:val="0000FF"/>
                </w:rPr>
                <w:t>N 445-ФЗ</w:t>
              </w:r>
            </w:hyperlink>
            <w:r>
              <w:rPr>
                <w:color w:val="392C69"/>
              </w:rPr>
              <w:t xml:space="preserve">, от 29.12.2022 </w:t>
            </w:r>
            <w:hyperlink r:id="rId65">
              <w:r>
                <w:rPr>
                  <w:color w:val="0000FF"/>
                </w:rPr>
                <w:t>N 600-ФЗ</w:t>
              </w:r>
            </w:hyperlink>
            <w:r>
              <w:rPr>
                <w:color w:val="392C69"/>
              </w:rPr>
              <w:t>,</w:t>
            </w:r>
          </w:p>
          <w:p w:rsidR="00506E8A" w:rsidRDefault="00506E8A">
            <w:pPr>
              <w:pStyle w:val="ConsPlusNormal"/>
              <w:jc w:val="center"/>
            </w:pPr>
            <w:r>
              <w:rPr>
                <w:color w:val="392C69"/>
              </w:rPr>
              <w:t xml:space="preserve">от 28.04.2023 </w:t>
            </w:r>
            <w:hyperlink r:id="rId66">
              <w:r>
                <w:rPr>
                  <w:color w:val="0000FF"/>
                </w:rPr>
                <w:t>N 150-ФЗ</w:t>
              </w:r>
            </w:hyperlink>
            <w:r>
              <w:rPr>
                <w:color w:val="392C69"/>
              </w:rPr>
              <w:t xml:space="preserve">, от 13.06.2023 </w:t>
            </w:r>
            <w:hyperlink r:id="rId67">
              <w:r>
                <w:rPr>
                  <w:color w:val="0000FF"/>
                </w:rPr>
                <w:t>N 248-ФЗ</w:t>
              </w:r>
            </w:hyperlink>
            <w:r>
              <w:rPr>
                <w:color w:val="392C69"/>
              </w:rPr>
              <w:t xml:space="preserve">, от 24.07.2023 </w:t>
            </w:r>
            <w:hyperlink r:id="rId68">
              <w:r>
                <w:rPr>
                  <w:color w:val="0000FF"/>
                </w:rPr>
                <w:t>N 343-ФЗ</w:t>
              </w:r>
            </w:hyperlink>
            <w:r>
              <w:rPr>
                <w:color w:val="392C69"/>
              </w:rPr>
              <w:t>,</w:t>
            </w:r>
          </w:p>
          <w:p w:rsidR="00506E8A" w:rsidRDefault="00506E8A">
            <w:pPr>
              <w:pStyle w:val="ConsPlusNormal"/>
              <w:jc w:val="center"/>
            </w:pPr>
            <w:r>
              <w:rPr>
                <w:color w:val="392C69"/>
              </w:rPr>
              <w:t xml:space="preserve">от 04.08.2023 </w:t>
            </w:r>
            <w:hyperlink r:id="rId69">
              <w:r>
                <w:rPr>
                  <w:color w:val="0000FF"/>
                </w:rPr>
                <w:t>N 430-ФЗ</w:t>
              </w:r>
            </w:hyperlink>
            <w:r>
              <w:rPr>
                <w:color w:val="392C69"/>
              </w:rPr>
              <w:t xml:space="preserve">, от 04.08.2023 </w:t>
            </w:r>
            <w:hyperlink r:id="rId70">
              <w:r>
                <w:rPr>
                  <w:color w:val="0000FF"/>
                </w:rPr>
                <w:t>N 486-ФЗ</w:t>
              </w:r>
            </w:hyperlink>
            <w:r>
              <w:rPr>
                <w:color w:val="392C69"/>
              </w:rPr>
              <w:t>,</w:t>
            </w:r>
          </w:p>
          <w:p w:rsidR="00506E8A" w:rsidRDefault="00506E8A">
            <w:pPr>
              <w:pStyle w:val="ConsPlusNormal"/>
              <w:jc w:val="center"/>
            </w:pPr>
            <w:r>
              <w:rPr>
                <w:color w:val="392C69"/>
              </w:rPr>
              <w:t>с изм., внесенными Постановлениями Конституционного Суда РФ</w:t>
            </w:r>
          </w:p>
          <w:p w:rsidR="00506E8A" w:rsidRDefault="00506E8A">
            <w:pPr>
              <w:pStyle w:val="ConsPlusNormal"/>
              <w:jc w:val="center"/>
            </w:pPr>
            <w:r>
              <w:rPr>
                <w:color w:val="392C69"/>
              </w:rPr>
              <w:t xml:space="preserve">от 02.06.2015 </w:t>
            </w:r>
            <w:hyperlink r:id="rId71">
              <w:r>
                <w:rPr>
                  <w:color w:val="0000FF"/>
                </w:rPr>
                <w:t>N 12-П</w:t>
              </w:r>
            </w:hyperlink>
            <w:r>
              <w:rPr>
                <w:color w:val="392C69"/>
              </w:rPr>
              <w:t xml:space="preserve">, от 21.04.2020 </w:t>
            </w:r>
            <w:hyperlink r:id="rId72">
              <w:r>
                <w:rPr>
                  <w:color w:val="0000FF"/>
                </w:rPr>
                <w:t>N 19-П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r>
    </w:tbl>
    <w:p w:rsidR="00506E8A" w:rsidRDefault="00506E8A">
      <w:pPr>
        <w:pStyle w:val="ConsPlusNormal"/>
        <w:jc w:val="both"/>
      </w:pPr>
    </w:p>
    <w:p w:rsidR="00506E8A" w:rsidRDefault="00506E8A">
      <w:pPr>
        <w:pStyle w:val="ConsPlusNormal"/>
        <w:jc w:val="center"/>
      </w:pPr>
    </w:p>
    <w:p w:rsidR="00506E8A" w:rsidRDefault="00506E8A">
      <w:pPr>
        <w:pStyle w:val="ConsPlusTitle"/>
        <w:ind w:firstLine="540"/>
        <w:jc w:val="both"/>
        <w:outlineLvl w:val="1"/>
      </w:pPr>
      <w:bookmarkStart w:id="0" w:name="P210"/>
      <w:bookmarkEnd w:id="0"/>
      <w:r>
        <w:t>Статья 19. Мероприятия по сохранению лесов и по лесоустройству</w:t>
      </w:r>
    </w:p>
    <w:p w:rsidR="00506E8A" w:rsidRDefault="00506E8A">
      <w:pPr>
        <w:pStyle w:val="ConsPlusNormal"/>
        <w:jc w:val="both"/>
      </w:pPr>
      <w:r>
        <w:t xml:space="preserve">(в ред. Федерального </w:t>
      </w:r>
      <w:hyperlink r:id="rId73">
        <w:r>
          <w:rPr>
            <w:color w:val="0000FF"/>
          </w:rPr>
          <w:t>закона</w:t>
        </w:r>
      </w:hyperlink>
      <w:r>
        <w:t xml:space="preserve"> от 02.07.2021 N 304-ФЗ)</w:t>
      </w:r>
    </w:p>
    <w:p w:rsidR="00506E8A" w:rsidRDefault="00506E8A">
      <w:pPr>
        <w:pStyle w:val="ConsPlusNormal"/>
        <w:ind w:firstLine="540"/>
        <w:jc w:val="both"/>
      </w:pPr>
      <w:r>
        <w:t xml:space="preserve">(в ред. Федерального </w:t>
      </w:r>
      <w:hyperlink r:id="rId74">
        <w:r>
          <w:rPr>
            <w:color w:val="0000FF"/>
          </w:rPr>
          <w:t>закона</w:t>
        </w:r>
      </w:hyperlink>
      <w:r>
        <w:t xml:space="preserve"> от 12.03.2014 N 27-ФЗ)</w:t>
      </w:r>
    </w:p>
    <w:p w:rsidR="00506E8A" w:rsidRDefault="00506E8A">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06E8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06E8A" w:rsidRDefault="00506E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06E8A" w:rsidRDefault="00506E8A">
            <w:pPr>
              <w:pStyle w:val="ConsPlusNormal"/>
              <w:jc w:val="both"/>
            </w:pPr>
            <w:proofErr w:type="spellStart"/>
            <w:r>
              <w:rPr>
                <w:color w:val="392C69"/>
              </w:rPr>
              <w:t>КонсультантПлюс</w:t>
            </w:r>
            <w:proofErr w:type="spellEnd"/>
            <w:r>
              <w:rPr>
                <w:color w:val="392C69"/>
              </w:rPr>
              <w:t>: примечание.</w:t>
            </w:r>
          </w:p>
          <w:p w:rsidR="00506E8A" w:rsidRDefault="00506E8A">
            <w:pPr>
              <w:pStyle w:val="ConsPlusNormal"/>
              <w:jc w:val="both"/>
            </w:pPr>
            <w:proofErr w:type="gramStart"/>
            <w:r>
              <w:rPr>
                <w:color w:val="392C69"/>
              </w:rPr>
              <w:t xml:space="preserve">К заключенным до 01.01.2022 </w:t>
            </w:r>
            <w:proofErr w:type="spellStart"/>
            <w:r>
              <w:rPr>
                <w:color w:val="392C69"/>
              </w:rPr>
              <w:t>госконтрактам</w:t>
            </w:r>
            <w:proofErr w:type="spellEnd"/>
            <w:r>
              <w:rPr>
                <w:color w:val="392C69"/>
              </w:rPr>
              <w:t xml:space="preserve"> на лесоустроительные работы, договорам на выполнение мероприятий по лесоустройству с лицами, использующими леса, до истечения их срока действия применяется редакция </w:t>
            </w:r>
            <w:hyperlink r:id="rId75">
              <w:r>
                <w:rPr>
                  <w:color w:val="0000FF"/>
                </w:rPr>
                <w:t>кодекса</w:t>
              </w:r>
            </w:hyperlink>
            <w:r>
              <w:rPr>
                <w:color w:val="392C69"/>
              </w:rPr>
              <w:t xml:space="preserve">, действовавшая до 01.01.2022 (ФЗ от 02.07.2021 </w:t>
            </w:r>
            <w:hyperlink r:id="rId76">
              <w:r>
                <w:rPr>
                  <w:color w:val="0000FF"/>
                </w:rPr>
                <w:t>N 304-ФЗ</w:t>
              </w:r>
            </w:hyperlink>
            <w:r>
              <w:rPr>
                <w:color w:val="392C69"/>
              </w:rPr>
              <w:t>).</w:t>
            </w:r>
            <w:proofErr w:type="gramEnd"/>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r>
    </w:tbl>
    <w:p w:rsidR="00506E8A" w:rsidRDefault="00506E8A">
      <w:pPr>
        <w:pStyle w:val="ConsPlusNormal"/>
        <w:spacing w:before="280"/>
        <w:ind w:firstLine="540"/>
        <w:jc w:val="both"/>
      </w:pPr>
      <w:r>
        <w:lastRenderedPageBreak/>
        <w:t xml:space="preserve">1. </w:t>
      </w:r>
      <w:proofErr w:type="gramStart"/>
      <w:r>
        <w:t xml:space="preserve">Мероприятия по сохранению лесов, в том числе работы по охране, защите, воспроизводству лесов, лесоразведению (далее также - мероприятия по сохранению лесов), а также мероприятия по лесоустройству осуществляются органами государственной власти, органами местного самоуправления в пределах своих полномочий, определенных в соответствии со </w:t>
      </w:r>
      <w:hyperlink w:anchor="P1841">
        <w:r>
          <w:rPr>
            <w:color w:val="0000FF"/>
          </w:rPr>
          <w:t>статьями 81</w:t>
        </w:r>
      </w:hyperlink>
      <w:r>
        <w:t xml:space="preserve"> - </w:t>
      </w:r>
      <w:hyperlink w:anchor="P1994">
        <w:r>
          <w:rPr>
            <w:color w:val="0000FF"/>
          </w:rPr>
          <w:t>84</w:t>
        </w:r>
      </w:hyperlink>
      <w:r>
        <w:t xml:space="preserve"> настоящего Кодекса, и лицами, которые используют леса и (или) на которых настоящим Кодексом возложена обязанность по выполнению</w:t>
      </w:r>
      <w:proofErr w:type="gramEnd"/>
      <w:r>
        <w:t xml:space="preserve"> таких работ.</w:t>
      </w:r>
    </w:p>
    <w:p w:rsidR="00506E8A" w:rsidRDefault="00506E8A">
      <w:pPr>
        <w:pStyle w:val="ConsPlusNormal"/>
        <w:jc w:val="both"/>
      </w:pPr>
      <w:r>
        <w:t xml:space="preserve">(часть 1 в ред. Федерального </w:t>
      </w:r>
      <w:hyperlink r:id="rId77">
        <w:r>
          <w:rPr>
            <w:color w:val="0000FF"/>
          </w:rPr>
          <w:t>закона</w:t>
        </w:r>
      </w:hyperlink>
      <w:r>
        <w:t xml:space="preserve"> от 02.07.2021 N 304-ФЗ)</w:t>
      </w:r>
    </w:p>
    <w:p w:rsidR="00506E8A" w:rsidRDefault="00506E8A">
      <w:pPr>
        <w:pStyle w:val="ConsPlusNormal"/>
        <w:spacing w:before="220"/>
        <w:ind w:firstLine="540"/>
        <w:jc w:val="both"/>
      </w:pPr>
      <w:bookmarkStart w:id="1" w:name="P218"/>
      <w:bookmarkEnd w:id="1"/>
      <w:r>
        <w:t xml:space="preserve">2. Мероприятия по сохранению лесов и по лесоустройству могут осуществляться 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hyperlink w:anchor="P1841">
        <w:r>
          <w:rPr>
            <w:color w:val="0000FF"/>
          </w:rPr>
          <w:t>статьями 81</w:t>
        </w:r>
      </w:hyperlink>
      <w:r>
        <w:t xml:space="preserve"> - </w:t>
      </w:r>
      <w:hyperlink w:anchor="P1994">
        <w:r>
          <w:rPr>
            <w:color w:val="0000FF"/>
          </w:rPr>
          <w:t>84</w:t>
        </w:r>
      </w:hyperlink>
      <w:r>
        <w:t xml:space="preserve"> настоящего Кодекса.</w:t>
      </w:r>
    </w:p>
    <w:p w:rsidR="00506E8A" w:rsidRDefault="00506E8A">
      <w:pPr>
        <w:pStyle w:val="ConsPlusNormal"/>
        <w:jc w:val="both"/>
      </w:pPr>
      <w:r>
        <w:t>(</w:t>
      </w:r>
      <w:proofErr w:type="gramStart"/>
      <w:r>
        <w:t>ч</w:t>
      </w:r>
      <w:proofErr w:type="gramEnd"/>
      <w:r>
        <w:t xml:space="preserve">асть 2 в ред. Федерального </w:t>
      </w:r>
      <w:hyperlink r:id="rId78">
        <w:r>
          <w:rPr>
            <w:color w:val="0000FF"/>
          </w:rPr>
          <w:t>закона</w:t>
        </w:r>
      </w:hyperlink>
      <w:r>
        <w:t xml:space="preserve"> от 02.07.2021 N 304-ФЗ)</w:t>
      </w:r>
    </w:p>
    <w:p w:rsidR="00506E8A" w:rsidRDefault="00506E8A">
      <w:pPr>
        <w:pStyle w:val="ConsPlusNormal"/>
        <w:spacing w:before="220"/>
        <w:ind w:firstLine="540"/>
        <w:jc w:val="both"/>
      </w:pPr>
      <w:r>
        <w:t xml:space="preserve">3. При осуществлении мероприятий по сохранению лесов государственными (муниципальными) учреждениями, указанными в </w:t>
      </w:r>
      <w:hyperlink w:anchor="P218">
        <w:r>
          <w:rPr>
            <w:color w:val="0000FF"/>
          </w:rPr>
          <w:t>части 2</w:t>
        </w:r>
      </w:hyperlink>
      <w:r>
        <w:t xml:space="preserve"> настоящей статьи, одновременно осуществляется продажа лесных насаждений для заготовки древесины в соответствии с настоящим Кодексом.</w:t>
      </w:r>
    </w:p>
    <w:p w:rsidR="00506E8A" w:rsidRDefault="00506E8A">
      <w:pPr>
        <w:pStyle w:val="ConsPlusNormal"/>
        <w:jc w:val="both"/>
      </w:pPr>
      <w:r>
        <w:t>(</w:t>
      </w:r>
      <w:proofErr w:type="gramStart"/>
      <w:r>
        <w:t>ч</w:t>
      </w:r>
      <w:proofErr w:type="gramEnd"/>
      <w:r>
        <w:t xml:space="preserve">асть 3 в ред. Федерального </w:t>
      </w:r>
      <w:hyperlink r:id="rId79">
        <w:r>
          <w:rPr>
            <w:color w:val="0000FF"/>
          </w:rPr>
          <w:t>закона</w:t>
        </w:r>
      </w:hyperlink>
      <w:r>
        <w:t xml:space="preserve"> от 02.07.2021 N 304-ФЗ)</w:t>
      </w:r>
    </w:p>
    <w:p w:rsidR="00506E8A" w:rsidRDefault="00506E8A">
      <w:pPr>
        <w:pStyle w:val="ConsPlusNormal"/>
        <w:spacing w:before="220"/>
        <w:ind w:firstLine="540"/>
        <w:jc w:val="both"/>
      </w:pPr>
      <w:r>
        <w:t xml:space="preserve">4. </w:t>
      </w:r>
      <w:proofErr w:type="gramStart"/>
      <w:r>
        <w:t xml:space="preserve">В случаях, если осуществление мероприятий по сохранению лесов, расположенных на землях, находящихся в государственной или муниципальной собственности, мероприятий по лесоустройству таких лесов не возложено в установленном порядке на государственные (муниципальные) учреждения, указанные в </w:t>
      </w:r>
      <w:hyperlink w:anchor="P218">
        <w:r>
          <w:rPr>
            <w:color w:val="0000FF"/>
          </w:rPr>
          <w:t>частях 2</w:t>
        </w:r>
      </w:hyperlink>
      <w:r>
        <w:t xml:space="preserve"> и </w:t>
      </w:r>
      <w:hyperlink w:anchor="P230">
        <w:r>
          <w:rPr>
            <w:color w:val="0000FF"/>
          </w:rPr>
          <w:t>9</w:t>
        </w:r>
      </w:hyperlink>
      <w:r>
        <w:t xml:space="preserve"> настоящей статьи, или на лиц, которые используют леса и (или) на которых настоящим Кодексом возложена обязанность по выполнению таких работ, органы государственной власти</w:t>
      </w:r>
      <w:proofErr w:type="gramEnd"/>
      <w:r>
        <w:t xml:space="preserve">, органы местного самоуправления осуществляют закупки работ по сохранению лесов, мероприятий по лесоустройству в соответствии с </w:t>
      </w:r>
      <w:hyperlink r:id="rId80">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и настоящим Кодексом.</w:t>
      </w:r>
    </w:p>
    <w:p w:rsidR="00506E8A" w:rsidRDefault="00506E8A">
      <w:pPr>
        <w:pStyle w:val="ConsPlusNormal"/>
        <w:jc w:val="both"/>
      </w:pPr>
      <w:r>
        <w:t xml:space="preserve">(часть 4 в ред. Федерального </w:t>
      </w:r>
      <w:hyperlink r:id="rId81">
        <w:r>
          <w:rPr>
            <w:color w:val="0000FF"/>
          </w:rPr>
          <w:t>закона</w:t>
        </w:r>
      </w:hyperlink>
      <w:r>
        <w:t xml:space="preserve"> от 02.07.2021 N 304-ФЗ)</w:t>
      </w:r>
    </w:p>
    <w:p w:rsidR="00506E8A" w:rsidRDefault="00506E8A">
      <w:pPr>
        <w:pStyle w:val="ConsPlusNormal"/>
        <w:spacing w:before="220"/>
        <w:ind w:firstLine="540"/>
        <w:jc w:val="both"/>
      </w:pPr>
      <w:bookmarkStart w:id="2" w:name="P224"/>
      <w:bookmarkEnd w:id="2"/>
      <w:r>
        <w:t xml:space="preserve">5. При осуществлении закупок работ по сохранению лесов одновременно осуществляется продажа лесных насаждений для заготовки древесины в </w:t>
      </w:r>
      <w:hyperlink r:id="rId82">
        <w:r>
          <w:rPr>
            <w:color w:val="0000FF"/>
          </w:rPr>
          <w:t>порядке</w:t>
        </w:r>
      </w:hyperlink>
      <w:r>
        <w:t>, установленном Правительством Российской Федерации. В этих целях в контракт на выполнение работ по сохранению лесов включаются условия о купле-продаже лесных насаждений.</w:t>
      </w:r>
    </w:p>
    <w:p w:rsidR="00506E8A" w:rsidRDefault="00506E8A">
      <w:pPr>
        <w:pStyle w:val="ConsPlusNormal"/>
        <w:jc w:val="both"/>
      </w:pPr>
      <w:r>
        <w:t xml:space="preserve">(часть 5 в ред. Федерального </w:t>
      </w:r>
      <w:hyperlink r:id="rId83">
        <w:r>
          <w:rPr>
            <w:color w:val="0000FF"/>
          </w:rPr>
          <w:t>закона</w:t>
        </w:r>
      </w:hyperlink>
      <w:r>
        <w:t xml:space="preserve"> от 02.07.2021 N 304-ФЗ)</w:t>
      </w:r>
    </w:p>
    <w:p w:rsidR="00506E8A" w:rsidRDefault="00506E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06E8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06E8A" w:rsidRDefault="00506E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06E8A" w:rsidRDefault="00506E8A">
            <w:pPr>
              <w:pStyle w:val="ConsPlusNormal"/>
              <w:jc w:val="both"/>
            </w:pPr>
            <w:proofErr w:type="spellStart"/>
            <w:r>
              <w:rPr>
                <w:color w:val="392C69"/>
              </w:rPr>
              <w:t>КонсультантПлюс</w:t>
            </w:r>
            <w:proofErr w:type="spellEnd"/>
            <w:r>
              <w:rPr>
                <w:color w:val="392C69"/>
              </w:rPr>
              <w:t>: примечание.</w:t>
            </w:r>
          </w:p>
          <w:p w:rsidR="00506E8A" w:rsidRDefault="00506E8A">
            <w:pPr>
              <w:pStyle w:val="ConsPlusNormal"/>
              <w:jc w:val="both"/>
            </w:pPr>
            <w:r>
              <w:rPr>
                <w:color w:val="392C69"/>
              </w:rPr>
              <w:t>С 01.01.2025 ст. 19 дополняется ч. 6 и 7 (</w:t>
            </w:r>
            <w:hyperlink r:id="rId84">
              <w:r>
                <w:rPr>
                  <w:color w:val="0000FF"/>
                </w:rPr>
                <w:t>ФЗ</w:t>
              </w:r>
            </w:hyperlink>
            <w:r>
              <w:rPr>
                <w:color w:val="392C69"/>
              </w:rPr>
              <w:t xml:space="preserve"> от 02.07.2021 N 304-ФЗ).</w:t>
            </w: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r>
    </w:tbl>
    <w:p w:rsidR="00506E8A" w:rsidRDefault="00506E8A">
      <w:pPr>
        <w:pStyle w:val="ConsPlusNormal"/>
        <w:spacing w:before="280"/>
        <w:ind w:firstLine="540"/>
        <w:jc w:val="both"/>
      </w:pPr>
      <w:r>
        <w:t xml:space="preserve">8. Учреждения, указанные в </w:t>
      </w:r>
      <w:hyperlink w:anchor="P218">
        <w:r>
          <w:rPr>
            <w:color w:val="0000FF"/>
          </w:rPr>
          <w:t>части 2</w:t>
        </w:r>
      </w:hyperlink>
      <w:r>
        <w:t xml:space="preserve"> настоящей статьи, вправе на договорной основе осуществлять за счет лиц, указанных в </w:t>
      </w:r>
      <w:hyperlink w:anchor="P1280">
        <w:r>
          <w:rPr>
            <w:color w:val="0000FF"/>
          </w:rPr>
          <w:t>частях 1</w:t>
        </w:r>
      </w:hyperlink>
      <w:r>
        <w:t xml:space="preserve"> и </w:t>
      </w:r>
      <w:hyperlink w:anchor="P1281">
        <w:r>
          <w:rPr>
            <w:color w:val="0000FF"/>
          </w:rPr>
          <w:t>2 статьи 63.1</w:t>
        </w:r>
      </w:hyperlink>
      <w:r>
        <w:t xml:space="preserve"> настоящего Кодекса, работы по лесовосстановлению, лесоразведению.</w:t>
      </w:r>
    </w:p>
    <w:p w:rsidR="00506E8A" w:rsidRDefault="00506E8A">
      <w:pPr>
        <w:pStyle w:val="ConsPlusNormal"/>
        <w:jc w:val="both"/>
      </w:pPr>
      <w:r>
        <w:t>(</w:t>
      </w:r>
      <w:proofErr w:type="gramStart"/>
      <w:r>
        <w:t>ч</w:t>
      </w:r>
      <w:proofErr w:type="gramEnd"/>
      <w:r>
        <w:t xml:space="preserve">асть 8 введена Федеральным </w:t>
      </w:r>
      <w:hyperlink r:id="rId85">
        <w:r>
          <w:rPr>
            <w:color w:val="0000FF"/>
          </w:rPr>
          <w:t>законом</w:t>
        </w:r>
      </w:hyperlink>
      <w:r>
        <w:t xml:space="preserve"> от 02.07.2021 N 304-ФЗ)</w:t>
      </w:r>
    </w:p>
    <w:p w:rsidR="00506E8A" w:rsidRDefault="00506E8A">
      <w:pPr>
        <w:pStyle w:val="ConsPlusNormal"/>
        <w:spacing w:before="220"/>
        <w:ind w:firstLine="540"/>
        <w:jc w:val="both"/>
      </w:pPr>
      <w:bookmarkStart w:id="3" w:name="P230"/>
      <w:bookmarkEnd w:id="3"/>
      <w:r>
        <w:t xml:space="preserve">9. </w:t>
      </w:r>
      <w:proofErr w:type="gramStart"/>
      <w:r>
        <w:t xml:space="preserve">Мероприятия по лесоустройству в лесах, расположенных на землях лесного фонда, в том числе на лесных участках, предоставленных по основаниям, предусмотренным настоящим Кодексом, осуществляются федеральным государственным бюджетным </w:t>
      </w:r>
      <w:hyperlink r:id="rId86">
        <w:r>
          <w:rPr>
            <w:color w:val="0000FF"/>
          </w:rPr>
          <w:t>учреждением</w:t>
        </w:r>
      </w:hyperlink>
      <w:r>
        <w:t xml:space="preserve">, подведомственным уполномоченному федеральному органу исполнительной власти, в соответствии с планом проведения лесоустройства, предусмотренным </w:t>
      </w:r>
      <w:hyperlink w:anchor="P1388">
        <w:r>
          <w:rPr>
            <w:color w:val="0000FF"/>
          </w:rPr>
          <w:t>статьей 67.2</w:t>
        </w:r>
      </w:hyperlink>
      <w:r>
        <w:t xml:space="preserve"> настоящего </w:t>
      </w:r>
      <w:r>
        <w:lastRenderedPageBreak/>
        <w:t xml:space="preserve">Кодекса, самостоятельно или с привлечением иных лиц в порядке, установленном </w:t>
      </w:r>
      <w:hyperlink r:id="rId87">
        <w:r>
          <w:rPr>
            <w:color w:val="0000FF"/>
          </w:rPr>
          <w:t>законодательством</w:t>
        </w:r>
      </w:hyperlink>
      <w:r>
        <w:t xml:space="preserve"> Российской Федерации о контрактной системе в</w:t>
      </w:r>
      <w:proofErr w:type="gramEnd"/>
      <w:r>
        <w:t xml:space="preserve"> сфере закупок товаров, работ, услуг для обеспечения государственных и муниципальных нужд.</w:t>
      </w:r>
    </w:p>
    <w:p w:rsidR="00506E8A" w:rsidRDefault="00506E8A">
      <w:pPr>
        <w:pStyle w:val="ConsPlusNormal"/>
        <w:jc w:val="both"/>
      </w:pPr>
      <w:r>
        <w:t xml:space="preserve">(часть 9 введена Федеральным </w:t>
      </w:r>
      <w:hyperlink r:id="rId88">
        <w:r>
          <w:rPr>
            <w:color w:val="0000FF"/>
          </w:rPr>
          <w:t>законом</w:t>
        </w:r>
      </w:hyperlink>
      <w:r>
        <w:t xml:space="preserve"> от 02.07.2021 N 304-ФЗ)</w:t>
      </w:r>
    </w:p>
    <w:p w:rsidR="00506E8A" w:rsidRDefault="00506E8A">
      <w:pPr>
        <w:pStyle w:val="ConsPlusNormal"/>
        <w:spacing w:before="220"/>
        <w:ind w:firstLine="540"/>
        <w:jc w:val="both"/>
      </w:pPr>
      <w:bookmarkStart w:id="4" w:name="P232"/>
      <w:bookmarkEnd w:id="4"/>
      <w:r>
        <w:t xml:space="preserve">10. </w:t>
      </w:r>
      <w:proofErr w:type="gramStart"/>
      <w:r>
        <w:t xml:space="preserve">В случаях, если в отношении предоставленных по основаниям, предусмотренным настоящим Кодексом, лесных участков выполнение работ по таксации лесов, проектированию мероприятий по сохранению лесов не предусмотрено утвержденным планом проведения лесоустройства, указанным в </w:t>
      </w:r>
      <w:hyperlink w:anchor="P1388">
        <w:r>
          <w:rPr>
            <w:color w:val="0000FF"/>
          </w:rPr>
          <w:t>статье 67.2</w:t>
        </w:r>
      </w:hyperlink>
      <w:r>
        <w:t xml:space="preserve"> настоящего Кодекса, выполнение таких работ осуществляется лицами, указанными в </w:t>
      </w:r>
      <w:hyperlink w:anchor="P218">
        <w:r>
          <w:rPr>
            <w:color w:val="0000FF"/>
          </w:rPr>
          <w:t>частях 2</w:t>
        </w:r>
      </w:hyperlink>
      <w:r>
        <w:t xml:space="preserve"> и </w:t>
      </w:r>
      <w:hyperlink w:anchor="P230">
        <w:r>
          <w:rPr>
            <w:color w:val="0000FF"/>
          </w:rPr>
          <w:t>9</w:t>
        </w:r>
      </w:hyperlink>
      <w:r>
        <w:t xml:space="preserve"> настоящей статьи, и обеспечивается за счет заинтересованного лица в сроки, установленные лесоустроительной </w:t>
      </w:r>
      <w:hyperlink r:id="rId89">
        <w:r>
          <w:rPr>
            <w:color w:val="0000FF"/>
          </w:rPr>
          <w:t>инструкцией</w:t>
        </w:r>
      </w:hyperlink>
      <w:r>
        <w:t>, утвержденной</w:t>
      </w:r>
      <w:proofErr w:type="gramEnd"/>
      <w:r>
        <w:t xml:space="preserve"> уполномоченным федеральным органом исполнительной власти.</w:t>
      </w:r>
    </w:p>
    <w:p w:rsidR="00506E8A" w:rsidRDefault="00506E8A">
      <w:pPr>
        <w:pStyle w:val="ConsPlusNormal"/>
        <w:jc w:val="both"/>
      </w:pPr>
      <w:r>
        <w:t xml:space="preserve">(часть 10 введена Федеральным </w:t>
      </w:r>
      <w:hyperlink r:id="rId90">
        <w:r>
          <w:rPr>
            <w:color w:val="0000FF"/>
          </w:rPr>
          <w:t>законом</w:t>
        </w:r>
      </w:hyperlink>
      <w:r>
        <w:t xml:space="preserve"> от 02.07.2021 N 304-ФЗ)</w:t>
      </w:r>
    </w:p>
    <w:p w:rsidR="00506E8A" w:rsidRDefault="00506E8A">
      <w:pPr>
        <w:pStyle w:val="ConsPlusNormal"/>
        <w:spacing w:before="220"/>
        <w:ind w:firstLine="540"/>
        <w:jc w:val="both"/>
      </w:pPr>
      <w:r>
        <w:t xml:space="preserve">11. Включение в государственный лесной реестр лесоустроительной документации, подготовленной в результате выполнения работ, предусмотренных </w:t>
      </w:r>
      <w:hyperlink w:anchor="P232">
        <w:r>
          <w:rPr>
            <w:color w:val="0000FF"/>
          </w:rPr>
          <w:t>частью 10</w:t>
        </w:r>
      </w:hyperlink>
      <w:r>
        <w:t xml:space="preserve"> настоящей статьи, за счет заинтересованного лица, осуществляется в соответствии с </w:t>
      </w:r>
      <w:hyperlink r:id="rId91">
        <w:r>
          <w:rPr>
            <w:color w:val="0000FF"/>
          </w:rPr>
          <w:t>порядком</w:t>
        </w:r>
      </w:hyperlink>
      <w:r>
        <w:t xml:space="preserve"> ведения государственного лесного реестра.</w:t>
      </w:r>
    </w:p>
    <w:p w:rsidR="00506E8A" w:rsidRDefault="00506E8A">
      <w:pPr>
        <w:pStyle w:val="ConsPlusNormal"/>
        <w:jc w:val="both"/>
      </w:pPr>
      <w:r>
        <w:t>(</w:t>
      </w:r>
      <w:proofErr w:type="gramStart"/>
      <w:r>
        <w:t>ч</w:t>
      </w:r>
      <w:proofErr w:type="gramEnd"/>
      <w:r>
        <w:t xml:space="preserve">асть 11 введена Федеральным </w:t>
      </w:r>
      <w:hyperlink r:id="rId92">
        <w:r>
          <w:rPr>
            <w:color w:val="0000FF"/>
          </w:rPr>
          <w:t>законом</w:t>
        </w:r>
      </w:hyperlink>
      <w:r>
        <w:t xml:space="preserve"> от 02.07.2021 N 304-ФЗ)</w:t>
      </w:r>
    </w:p>
    <w:p w:rsidR="00506E8A" w:rsidRDefault="00506E8A">
      <w:pPr>
        <w:pStyle w:val="ConsPlusNormal"/>
        <w:ind w:firstLine="540"/>
        <w:jc w:val="both"/>
      </w:pPr>
    </w:p>
    <w:p w:rsidR="00506E8A" w:rsidRDefault="00506E8A">
      <w:pPr>
        <w:pStyle w:val="ConsPlusNormal"/>
        <w:ind w:firstLine="540"/>
        <w:jc w:val="both"/>
      </w:pPr>
      <w:bookmarkStart w:id="5" w:name="P352"/>
      <w:bookmarkStart w:id="6" w:name="P379"/>
      <w:bookmarkEnd w:id="5"/>
      <w:bookmarkEnd w:id="6"/>
    </w:p>
    <w:p w:rsidR="00506E8A" w:rsidRDefault="00506E8A">
      <w:pPr>
        <w:pStyle w:val="ConsPlusTitle"/>
        <w:ind w:firstLine="540"/>
        <w:jc w:val="both"/>
        <w:outlineLvl w:val="1"/>
      </w:pPr>
      <w:r>
        <w:t>Статья 24. Общие положения об использовании лесов</w:t>
      </w:r>
    </w:p>
    <w:p w:rsidR="00506E8A" w:rsidRDefault="00506E8A">
      <w:pPr>
        <w:pStyle w:val="ConsPlusNormal"/>
        <w:ind w:firstLine="540"/>
        <w:jc w:val="both"/>
      </w:pPr>
    </w:p>
    <w:p w:rsidR="00506E8A" w:rsidRDefault="00506E8A">
      <w:pPr>
        <w:pStyle w:val="ConsPlusNormal"/>
        <w:ind w:firstLine="540"/>
        <w:jc w:val="both"/>
      </w:pPr>
      <w:r>
        <w:t>1. Использование лесов осуществляется с предоставлением или без предоставления лесного участка, установлением или без установления сервитута, публичного сервитута, изъятием или без изъятия лесных ресурсов.</w:t>
      </w:r>
    </w:p>
    <w:p w:rsidR="00506E8A" w:rsidRDefault="00506E8A">
      <w:pPr>
        <w:pStyle w:val="ConsPlusNormal"/>
        <w:jc w:val="both"/>
      </w:pPr>
      <w:r>
        <w:t>(</w:t>
      </w:r>
      <w:proofErr w:type="gramStart"/>
      <w:r>
        <w:t>ч</w:t>
      </w:r>
      <w:proofErr w:type="gramEnd"/>
      <w:r>
        <w:t xml:space="preserve">асть 1 в ред. Федерального </w:t>
      </w:r>
      <w:hyperlink r:id="rId93">
        <w:r>
          <w:rPr>
            <w:color w:val="0000FF"/>
          </w:rPr>
          <w:t>закона</w:t>
        </w:r>
      </w:hyperlink>
      <w:r>
        <w:t xml:space="preserve"> от 18.12.2018 N 471-ФЗ)</w:t>
      </w:r>
    </w:p>
    <w:p w:rsidR="00506E8A" w:rsidRDefault="00506E8A">
      <w:pPr>
        <w:pStyle w:val="ConsPlusNormal"/>
        <w:spacing w:before="220"/>
        <w:ind w:firstLine="540"/>
        <w:jc w:val="both"/>
      </w:pPr>
      <w:bookmarkStart w:id="7" w:name="P385"/>
      <w:bookmarkEnd w:id="7"/>
      <w:r>
        <w:t xml:space="preserve">2. </w:t>
      </w:r>
      <w:proofErr w:type="gramStart"/>
      <w:r>
        <w:t>Невыполнение гражданами, юридическими лицами, осуществляющими использование лесов, лесохозяйственного регламента и проекта освоения лесов является основанием для досрочного расторжения договоров аренды лесного участка или договоров купли-продажи лесных насаждений, а также принудительного прекращения права постоянного (бессрочного) пользования лесным участком или безвозмездного пользования лесным участком, прекращения сервитута, публичного сервитута.</w:t>
      </w:r>
      <w:proofErr w:type="gramEnd"/>
    </w:p>
    <w:p w:rsidR="00506E8A" w:rsidRDefault="00506E8A">
      <w:pPr>
        <w:pStyle w:val="ConsPlusNormal"/>
        <w:jc w:val="both"/>
      </w:pPr>
      <w:r>
        <w:t>(</w:t>
      </w:r>
      <w:proofErr w:type="gramStart"/>
      <w:r>
        <w:t>в</w:t>
      </w:r>
      <w:proofErr w:type="gramEnd"/>
      <w:r>
        <w:t xml:space="preserve"> ред. Федеральных законов от 23.06.2014 </w:t>
      </w:r>
      <w:hyperlink r:id="rId94">
        <w:r>
          <w:rPr>
            <w:color w:val="0000FF"/>
          </w:rPr>
          <w:t>N 171-ФЗ</w:t>
        </w:r>
      </w:hyperlink>
      <w:r>
        <w:t xml:space="preserve">, от 03.08.2018 </w:t>
      </w:r>
      <w:hyperlink r:id="rId95">
        <w:r>
          <w:rPr>
            <w:color w:val="0000FF"/>
          </w:rPr>
          <w:t>N 341-ФЗ</w:t>
        </w:r>
      </w:hyperlink>
      <w:r>
        <w:t xml:space="preserve">, от 18.12.2018 </w:t>
      </w:r>
      <w:hyperlink r:id="rId96">
        <w:r>
          <w:rPr>
            <w:color w:val="0000FF"/>
          </w:rPr>
          <w:t>N 471-ФЗ</w:t>
        </w:r>
      </w:hyperlink>
      <w:r>
        <w:t>)</w:t>
      </w:r>
    </w:p>
    <w:p w:rsidR="00506E8A" w:rsidRDefault="00506E8A">
      <w:pPr>
        <w:pStyle w:val="ConsPlusNormal"/>
        <w:ind w:firstLine="540"/>
        <w:jc w:val="both"/>
      </w:pPr>
      <w:bookmarkStart w:id="8" w:name="P388"/>
      <w:bookmarkEnd w:id="8"/>
    </w:p>
    <w:p w:rsidR="00506E8A" w:rsidRDefault="00506E8A">
      <w:pPr>
        <w:pStyle w:val="ConsPlusTitle"/>
        <w:ind w:firstLine="540"/>
        <w:jc w:val="both"/>
        <w:outlineLvl w:val="1"/>
      </w:pPr>
      <w:bookmarkStart w:id="9" w:name="P450"/>
      <w:bookmarkEnd w:id="9"/>
      <w:r>
        <w:t>Статья 29. Заготовка древесины</w:t>
      </w:r>
    </w:p>
    <w:p w:rsidR="00506E8A" w:rsidRDefault="00506E8A">
      <w:pPr>
        <w:pStyle w:val="ConsPlusNormal"/>
        <w:ind w:firstLine="540"/>
        <w:jc w:val="both"/>
      </w:pPr>
      <w:r>
        <w:t xml:space="preserve">(в ред. Федерального </w:t>
      </w:r>
      <w:hyperlink r:id="rId97">
        <w:r>
          <w:rPr>
            <w:color w:val="0000FF"/>
          </w:rPr>
          <w:t>закона</w:t>
        </w:r>
      </w:hyperlink>
      <w:r>
        <w:t xml:space="preserve"> от 02.07.2021 N 304-ФЗ)</w:t>
      </w:r>
    </w:p>
    <w:p w:rsidR="00506E8A" w:rsidRDefault="00506E8A">
      <w:pPr>
        <w:pStyle w:val="ConsPlusNormal"/>
        <w:ind w:firstLine="540"/>
        <w:jc w:val="both"/>
      </w:pPr>
    </w:p>
    <w:p w:rsidR="00506E8A" w:rsidRDefault="00506E8A">
      <w:pPr>
        <w:pStyle w:val="ConsPlusNormal"/>
        <w:ind w:firstLine="540"/>
        <w:jc w:val="both"/>
      </w:pPr>
      <w:r>
        <w:t>1. Заготовка древесины представляет собой предпринимательскую деятельность, связанную с рубкой лесных насаждений, а также с вывозом из леса древесины.</w:t>
      </w:r>
    </w:p>
    <w:p w:rsidR="00506E8A" w:rsidRDefault="00506E8A">
      <w:pPr>
        <w:pStyle w:val="ConsPlusNormal"/>
        <w:spacing w:before="220"/>
        <w:ind w:firstLine="540"/>
        <w:jc w:val="both"/>
      </w:pPr>
      <w:r>
        <w:t>2. Заготовка древесины осуществляется в эксплуатационных лесах, защитных лесах, если иное не предусмотрено настоящим Кодексом, другими федеральными законами.</w:t>
      </w:r>
    </w:p>
    <w:p w:rsidR="00506E8A" w:rsidRDefault="00506E8A">
      <w:pPr>
        <w:pStyle w:val="ConsPlusNormal"/>
        <w:spacing w:before="220"/>
        <w:ind w:firstLine="540"/>
        <w:jc w:val="both"/>
      </w:pPr>
      <w:bookmarkStart w:id="10" w:name="P455"/>
      <w:bookmarkEnd w:id="10"/>
      <w:r>
        <w:t>3. Для заготовки древесины предоставляются в первую очередь погибшие, поврежденные и перестойные лесные насаждения.</w:t>
      </w:r>
    </w:p>
    <w:p w:rsidR="00506E8A" w:rsidRDefault="00506E8A">
      <w:pPr>
        <w:pStyle w:val="ConsPlusNormal"/>
        <w:spacing w:before="220"/>
        <w:ind w:firstLine="540"/>
        <w:jc w:val="both"/>
      </w:pPr>
      <w:r>
        <w:t xml:space="preserve">4. </w:t>
      </w:r>
      <w:proofErr w:type="gramStart"/>
      <w:r>
        <w:t>Заготовка древесины осуществляется с применением способов и технологий первичной обработки древесины (в том числе сортиментная, хлыстовая заготовка древесины), определяемых в соответствии с правилами заготовки древесины.</w:t>
      </w:r>
      <w:proofErr w:type="gramEnd"/>
    </w:p>
    <w:p w:rsidR="00506E8A" w:rsidRDefault="00506E8A">
      <w:pPr>
        <w:pStyle w:val="ConsPlusNormal"/>
        <w:spacing w:before="220"/>
        <w:ind w:firstLine="540"/>
        <w:jc w:val="both"/>
      </w:pPr>
      <w:r>
        <w:t>5. Запрещается заготовка древесины в объеме, превышающем расчетную лесосеку (допустимый объем изъятия древесины), а также с нарушением возрастов рубок.</w:t>
      </w:r>
    </w:p>
    <w:p w:rsidR="00506E8A" w:rsidRDefault="00506E8A">
      <w:pPr>
        <w:pStyle w:val="ConsPlusNormal"/>
        <w:spacing w:before="220"/>
        <w:ind w:firstLine="540"/>
        <w:jc w:val="both"/>
      </w:pPr>
      <w:r>
        <w:lastRenderedPageBreak/>
        <w:t xml:space="preserve">6. </w:t>
      </w:r>
      <w:hyperlink r:id="rId98">
        <w:r>
          <w:rPr>
            <w:color w:val="0000FF"/>
          </w:rPr>
          <w:t>Возрасты</w:t>
        </w:r>
      </w:hyperlink>
      <w:r>
        <w:t xml:space="preserve"> рубок, </w:t>
      </w:r>
      <w:hyperlink r:id="rId99">
        <w:r>
          <w:rPr>
            <w:color w:val="0000FF"/>
          </w:rPr>
          <w:t>порядок</w:t>
        </w:r>
      </w:hyperlink>
      <w:r>
        <w:t xml:space="preserve"> исчисления расчетной лесосеки, </w:t>
      </w:r>
      <w:hyperlink r:id="rId100">
        <w:r>
          <w:rPr>
            <w:color w:val="0000FF"/>
          </w:rPr>
          <w:t>порядок</w:t>
        </w:r>
      </w:hyperlink>
      <w:r>
        <w:t xml:space="preserve"> определения видового (породного) и сортиментного состава древесины устанавливаются уполномоченным федеральным органом исполнительной власти.</w:t>
      </w:r>
    </w:p>
    <w:p w:rsidR="00506E8A" w:rsidRDefault="00506E8A">
      <w:pPr>
        <w:pStyle w:val="ConsPlusNormal"/>
        <w:spacing w:before="220"/>
        <w:ind w:firstLine="540"/>
        <w:jc w:val="both"/>
      </w:pPr>
      <w:r>
        <w:t xml:space="preserve">7. </w:t>
      </w:r>
      <w:hyperlink r:id="rId101">
        <w:r>
          <w:rPr>
            <w:color w:val="0000FF"/>
          </w:rPr>
          <w:t>Перечень</w:t>
        </w:r>
      </w:hyperlink>
      <w:r>
        <w:t xml:space="preserve"> видов (пород) деревьев и кустарников, заготовка древесины которых не допускается, устанавливается уполномоченным Правительством Российской Федерации федеральным органом исполнительной власти.</w:t>
      </w:r>
    </w:p>
    <w:p w:rsidR="00506E8A" w:rsidRDefault="00506E8A">
      <w:pPr>
        <w:pStyle w:val="ConsPlusNormal"/>
        <w:spacing w:before="220"/>
        <w:ind w:firstLine="540"/>
        <w:jc w:val="both"/>
      </w:pPr>
      <w:bookmarkStart w:id="11" w:name="P460"/>
      <w:bookmarkEnd w:id="11"/>
      <w:r>
        <w:t xml:space="preserve">8. </w:t>
      </w:r>
      <w:proofErr w:type="gramStart"/>
      <w:r>
        <w:t>Граждане, юридические лица на лесных участках, предоставленных им в целях заготовки древесины, вправе создавать объекты лесной инфраструктуры, в том числе лесные дороги, предназначенные для осуществления деятельности по заготовке древесины.</w:t>
      </w:r>
      <w:proofErr w:type="gramEnd"/>
    </w:p>
    <w:p w:rsidR="00506E8A" w:rsidRDefault="00506E8A">
      <w:pPr>
        <w:pStyle w:val="ConsPlusNormal"/>
        <w:spacing w:before="220"/>
        <w:ind w:firstLine="540"/>
        <w:jc w:val="both"/>
      </w:pPr>
      <w:r>
        <w:t>9. Граждане, юридические лица осуществляют заготовку древесины на основании договоров аренды лесных участков, если иное не установлено настоящим Кодексом.</w:t>
      </w:r>
    </w:p>
    <w:p w:rsidR="00506E8A" w:rsidRDefault="00506E8A">
      <w:pPr>
        <w:pStyle w:val="ConsPlusNormal"/>
        <w:spacing w:before="220"/>
        <w:ind w:firstLine="540"/>
        <w:jc w:val="both"/>
      </w:pPr>
      <w:r>
        <w:t xml:space="preserve">10. </w:t>
      </w:r>
      <w:proofErr w:type="gramStart"/>
      <w:r>
        <w:t xml:space="preserve">Предоставление лесных участков в целях использования лесов для заготовки древесины не допускается (за исключением случаев предоставления лесных участков в целях использования лесов для заготовки древесины в соответствии с </w:t>
      </w:r>
      <w:hyperlink w:anchor="P1546">
        <w:r>
          <w:rPr>
            <w:color w:val="0000FF"/>
          </w:rPr>
          <w:t>пунктами 2</w:t>
        </w:r>
      </w:hyperlink>
      <w:r>
        <w:t xml:space="preserve"> и </w:t>
      </w:r>
      <w:hyperlink w:anchor="P1548">
        <w:r>
          <w:rPr>
            <w:color w:val="0000FF"/>
          </w:rPr>
          <w:t>3 части 3 статьи 73.1</w:t>
        </w:r>
      </w:hyperlink>
      <w:r>
        <w:t xml:space="preserve"> и со </w:t>
      </w:r>
      <w:hyperlink w:anchor="P1556">
        <w:r>
          <w:rPr>
            <w:color w:val="0000FF"/>
          </w:rPr>
          <w:t>статьей 74</w:t>
        </w:r>
      </w:hyperlink>
      <w:r>
        <w:t xml:space="preserve"> настоящего Кодекса), если таксация лесов, предусмотренная </w:t>
      </w:r>
      <w:hyperlink w:anchor="P1447">
        <w:r>
          <w:rPr>
            <w:color w:val="0000FF"/>
          </w:rPr>
          <w:t>статьей 69.1</w:t>
        </w:r>
      </w:hyperlink>
      <w:r>
        <w:t xml:space="preserve"> настоящего Кодекса, в отношении соответствующего лесного участка проведена более десяти лет назад</w:t>
      </w:r>
      <w:proofErr w:type="gramEnd"/>
      <w:r>
        <w:t xml:space="preserve"> (исходя из года подготовки имеющейся лесоустроительной документации соответствующего лесного участка).</w:t>
      </w:r>
    </w:p>
    <w:p w:rsidR="00506E8A" w:rsidRDefault="00506E8A">
      <w:pPr>
        <w:pStyle w:val="ConsPlusNormal"/>
        <w:spacing w:before="220"/>
        <w:ind w:firstLine="540"/>
        <w:jc w:val="both"/>
      </w:pPr>
      <w:r>
        <w:t xml:space="preserve">11. </w:t>
      </w:r>
      <w:hyperlink r:id="rId102">
        <w:r>
          <w:rPr>
            <w:color w:val="0000FF"/>
          </w:rPr>
          <w:t>Правила</w:t>
        </w:r>
      </w:hyperlink>
      <w:r>
        <w:t xml:space="preserve"> заготовки древесины и особенности заготовки древесины в указанных в </w:t>
      </w:r>
      <w:hyperlink w:anchor="P292">
        <w:r>
          <w:rPr>
            <w:color w:val="0000FF"/>
          </w:rPr>
          <w:t>статье 23</w:t>
        </w:r>
      </w:hyperlink>
      <w:r>
        <w:t xml:space="preserve"> настоящего Кодекса лесничествах устанавливаются уполномоченным федеральным органом исполнительной власти.</w:t>
      </w:r>
    </w:p>
    <w:p w:rsidR="00506E8A" w:rsidRDefault="00506E8A">
      <w:pPr>
        <w:pStyle w:val="ConsPlusNormal"/>
        <w:ind w:firstLine="540"/>
        <w:jc w:val="both"/>
      </w:pPr>
    </w:p>
    <w:p w:rsidR="00506E8A" w:rsidRDefault="00506E8A">
      <w:pPr>
        <w:pStyle w:val="ConsPlusNormal"/>
        <w:ind w:firstLine="540"/>
        <w:jc w:val="both"/>
      </w:pPr>
    </w:p>
    <w:p w:rsidR="00710CAE" w:rsidRDefault="00710CAE" w:rsidP="00710CAE">
      <w:pPr>
        <w:autoSpaceDE w:val="0"/>
        <w:autoSpaceDN w:val="0"/>
        <w:adjustRightInd w:val="0"/>
        <w:ind w:firstLine="540"/>
        <w:outlineLvl w:val="0"/>
        <w:rPr>
          <w:rFonts w:ascii="Calibri" w:hAnsi="Calibri" w:cs="Calibri"/>
          <w:b/>
          <w:bCs/>
        </w:rPr>
      </w:pPr>
      <w:bookmarkStart w:id="12" w:name="P476"/>
      <w:bookmarkEnd w:id="12"/>
      <w:r>
        <w:rPr>
          <w:rFonts w:ascii="Calibri" w:hAnsi="Calibri" w:cs="Calibri"/>
          <w:b/>
          <w:bCs/>
        </w:rPr>
        <w:t>Статья 30. Заготовка гражданами древесины для собственных нужд</w:t>
      </w:r>
    </w:p>
    <w:p w:rsidR="00710CAE" w:rsidRDefault="00710CAE" w:rsidP="00710CAE">
      <w:pPr>
        <w:autoSpaceDE w:val="0"/>
        <w:autoSpaceDN w:val="0"/>
        <w:adjustRightInd w:val="0"/>
        <w:ind w:firstLine="540"/>
        <w:rPr>
          <w:rFonts w:ascii="Calibri" w:hAnsi="Calibri" w:cs="Calibri"/>
        </w:rPr>
      </w:pPr>
    </w:p>
    <w:p w:rsidR="00710CAE" w:rsidRDefault="00710CAE" w:rsidP="00710CAE">
      <w:pPr>
        <w:autoSpaceDE w:val="0"/>
        <w:autoSpaceDN w:val="0"/>
        <w:adjustRightInd w:val="0"/>
        <w:ind w:firstLine="540"/>
        <w:rPr>
          <w:rFonts w:ascii="Calibri" w:hAnsi="Calibri" w:cs="Calibri"/>
        </w:rPr>
      </w:pPr>
      <w:r>
        <w:rPr>
          <w:rFonts w:ascii="Calibri" w:hAnsi="Calibri" w:cs="Calibri"/>
        </w:rPr>
        <w:t>1. Граждане вправе заготавливать древесину для целей отопления, возведения строений и иных собственных нужд.</w:t>
      </w:r>
    </w:p>
    <w:p w:rsidR="00710CAE" w:rsidRDefault="00710CAE" w:rsidP="00710CAE">
      <w:pPr>
        <w:autoSpaceDE w:val="0"/>
        <w:autoSpaceDN w:val="0"/>
        <w:adjustRightInd w:val="0"/>
        <w:spacing w:before="220"/>
        <w:ind w:firstLine="540"/>
        <w:rPr>
          <w:rFonts w:ascii="Calibri" w:hAnsi="Calibri" w:cs="Calibri"/>
        </w:rPr>
      </w:pPr>
      <w:r>
        <w:rPr>
          <w:rFonts w:ascii="Calibri" w:hAnsi="Calibri" w:cs="Calibri"/>
        </w:rPr>
        <w:t xml:space="preserve">2. В </w:t>
      </w:r>
      <w:hyperlink r:id="rId103" w:history="1">
        <w:r>
          <w:rPr>
            <w:rFonts w:ascii="Calibri" w:hAnsi="Calibri" w:cs="Calibri"/>
            <w:color w:val="0000FF"/>
          </w:rPr>
          <w:t>местах</w:t>
        </w:r>
      </w:hyperlink>
      <w:r>
        <w:rPr>
          <w:rFonts w:ascii="Calibri" w:hAnsi="Calibri" w:cs="Calibri"/>
        </w:rPr>
        <w:t xml:space="preserve">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и ведущих традиционный образ жизни, эти лица имеют право бесплатно осуществлять заготовку </w:t>
      </w:r>
      <w:proofErr w:type="gramStart"/>
      <w:r>
        <w:rPr>
          <w:rFonts w:ascii="Calibri" w:hAnsi="Calibri" w:cs="Calibri"/>
        </w:rPr>
        <w:t>древесины</w:t>
      </w:r>
      <w:proofErr w:type="gramEnd"/>
      <w:r>
        <w:rPr>
          <w:rFonts w:ascii="Calibri" w:hAnsi="Calibri" w:cs="Calibri"/>
        </w:rPr>
        <w:t xml:space="preserve"> для собственных нужд исходя из нормативов, установленных в соответствии с </w:t>
      </w:r>
      <w:hyperlink w:anchor="Par8" w:history="1">
        <w:r>
          <w:rPr>
            <w:rFonts w:ascii="Calibri" w:hAnsi="Calibri" w:cs="Calibri"/>
            <w:color w:val="0000FF"/>
          </w:rPr>
          <w:t>частью 5</w:t>
        </w:r>
      </w:hyperlink>
      <w:r>
        <w:rPr>
          <w:rFonts w:ascii="Calibri" w:hAnsi="Calibri" w:cs="Calibri"/>
        </w:rPr>
        <w:t xml:space="preserve"> настоящей статьи.</w:t>
      </w:r>
    </w:p>
    <w:p w:rsidR="00710CAE" w:rsidRDefault="00710CAE" w:rsidP="00710CAE">
      <w:pPr>
        <w:autoSpaceDE w:val="0"/>
        <w:autoSpaceDN w:val="0"/>
        <w:adjustRightInd w:val="0"/>
        <w:spacing w:before="220"/>
        <w:ind w:firstLine="540"/>
        <w:rPr>
          <w:rFonts w:ascii="Calibri" w:hAnsi="Calibri" w:cs="Calibri"/>
        </w:rPr>
      </w:pPr>
      <w:r>
        <w:rPr>
          <w:rFonts w:ascii="Calibri" w:hAnsi="Calibri" w:cs="Calibri"/>
        </w:rPr>
        <w:t xml:space="preserve">3. К заготовке гражданами древесины для собственных нужд не применяются </w:t>
      </w:r>
      <w:hyperlink r:id="rId104" w:history="1">
        <w:r>
          <w:rPr>
            <w:rFonts w:ascii="Calibri" w:hAnsi="Calibri" w:cs="Calibri"/>
            <w:color w:val="0000FF"/>
          </w:rPr>
          <w:t>части 1</w:t>
        </w:r>
      </w:hyperlink>
      <w:r>
        <w:rPr>
          <w:rFonts w:ascii="Calibri" w:hAnsi="Calibri" w:cs="Calibri"/>
        </w:rPr>
        <w:t xml:space="preserve">, </w:t>
      </w:r>
      <w:hyperlink r:id="rId105" w:history="1">
        <w:r>
          <w:rPr>
            <w:rFonts w:ascii="Calibri" w:hAnsi="Calibri" w:cs="Calibri"/>
            <w:color w:val="0000FF"/>
          </w:rPr>
          <w:t>2</w:t>
        </w:r>
      </w:hyperlink>
      <w:r>
        <w:rPr>
          <w:rFonts w:ascii="Calibri" w:hAnsi="Calibri" w:cs="Calibri"/>
        </w:rPr>
        <w:t xml:space="preserve"> и </w:t>
      </w:r>
      <w:hyperlink r:id="rId106" w:history="1">
        <w:r>
          <w:rPr>
            <w:rFonts w:ascii="Calibri" w:hAnsi="Calibri" w:cs="Calibri"/>
            <w:color w:val="0000FF"/>
          </w:rPr>
          <w:t>7</w:t>
        </w:r>
      </w:hyperlink>
      <w:r>
        <w:rPr>
          <w:rFonts w:ascii="Calibri" w:hAnsi="Calibri" w:cs="Calibri"/>
        </w:rPr>
        <w:t xml:space="preserve"> статьи 29 настоящего Кодекса.</w:t>
      </w:r>
    </w:p>
    <w:p w:rsidR="00710CAE" w:rsidRDefault="00710CAE" w:rsidP="00710CAE">
      <w:pPr>
        <w:autoSpaceDE w:val="0"/>
        <w:autoSpaceDN w:val="0"/>
        <w:adjustRightInd w:val="0"/>
        <w:spacing w:before="220"/>
        <w:ind w:firstLine="540"/>
        <w:rPr>
          <w:rFonts w:ascii="Calibri" w:hAnsi="Calibri" w:cs="Calibri"/>
        </w:rPr>
      </w:pPr>
      <w:r>
        <w:rPr>
          <w:rFonts w:ascii="Calibri" w:hAnsi="Calibri" w:cs="Calibri"/>
        </w:rPr>
        <w:t xml:space="preserve">4. Граждане осуществляют заготовку древесины для собственных нужд на основании </w:t>
      </w:r>
      <w:hyperlink r:id="rId107" w:history="1">
        <w:r>
          <w:rPr>
            <w:rFonts w:ascii="Calibri" w:hAnsi="Calibri" w:cs="Calibri"/>
            <w:color w:val="0000FF"/>
          </w:rPr>
          <w:t>договоров</w:t>
        </w:r>
      </w:hyperlink>
      <w:r>
        <w:rPr>
          <w:rFonts w:ascii="Calibri" w:hAnsi="Calibri" w:cs="Calibri"/>
        </w:rPr>
        <w:t xml:space="preserve"> купли-продажи лесных насаждений.</w:t>
      </w:r>
    </w:p>
    <w:p w:rsidR="00710CAE" w:rsidRDefault="00710CAE" w:rsidP="00710CAE">
      <w:pPr>
        <w:autoSpaceDE w:val="0"/>
        <w:autoSpaceDN w:val="0"/>
        <w:adjustRightInd w:val="0"/>
        <w:spacing w:before="220"/>
        <w:ind w:firstLine="540"/>
        <w:rPr>
          <w:rFonts w:ascii="Calibri" w:hAnsi="Calibri" w:cs="Calibri"/>
        </w:rPr>
      </w:pPr>
      <w:r>
        <w:rPr>
          <w:rFonts w:ascii="Calibri" w:hAnsi="Calibri" w:cs="Calibri"/>
        </w:rPr>
        <w:t>4.1. Древесина, заготовленная гражданами для собственных нужд, не может отчуждаться или переходить от одного лица к другому иными способами.</w:t>
      </w:r>
    </w:p>
    <w:p w:rsidR="00710CAE" w:rsidRDefault="00710CAE" w:rsidP="00710CAE">
      <w:pPr>
        <w:autoSpaceDE w:val="0"/>
        <w:autoSpaceDN w:val="0"/>
        <w:adjustRightInd w:val="0"/>
        <w:ind w:firstLine="0"/>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4.1 введена Федеральным </w:t>
      </w:r>
      <w:hyperlink r:id="rId108" w:history="1">
        <w:r>
          <w:rPr>
            <w:rFonts w:ascii="Calibri" w:hAnsi="Calibri" w:cs="Calibri"/>
            <w:color w:val="0000FF"/>
          </w:rPr>
          <w:t>законом</w:t>
        </w:r>
      </w:hyperlink>
      <w:r>
        <w:rPr>
          <w:rFonts w:ascii="Calibri" w:hAnsi="Calibri" w:cs="Calibri"/>
        </w:rPr>
        <w:t xml:space="preserve"> от 28.12.2013 N 415-ФЗ)</w:t>
      </w:r>
    </w:p>
    <w:p w:rsidR="00710CAE" w:rsidRDefault="00710CAE" w:rsidP="00710CAE">
      <w:pPr>
        <w:autoSpaceDE w:val="0"/>
        <w:autoSpaceDN w:val="0"/>
        <w:adjustRightInd w:val="0"/>
        <w:spacing w:before="220"/>
        <w:ind w:firstLine="540"/>
        <w:rPr>
          <w:rFonts w:ascii="Calibri" w:hAnsi="Calibri" w:cs="Calibri"/>
        </w:rPr>
      </w:pPr>
      <w:bookmarkStart w:id="13" w:name="Par8"/>
      <w:bookmarkEnd w:id="13"/>
      <w:r>
        <w:rPr>
          <w:rFonts w:ascii="Calibri" w:hAnsi="Calibri" w:cs="Calibri"/>
        </w:rPr>
        <w:t xml:space="preserve">5. </w:t>
      </w:r>
      <w:proofErr w:type="gramStart"/>
      <w:r>
        <w:rPr>
          <w:rFonts w:ascii="Calibri" w:hAnsi="Calibri" w:cs="Calibri"/>
        </w:rPr>
        <w:t xml:space="preserve">Порядок и нормативы заготовки гражданами древесины для собственных нужд устанавливаются законами субъектов Российской Федерации, а </w:t>
      </w:r>
      <w:hyperlink r:id="rId109" w:history="1">
        <w:r>
          <w:rPr>
            <w:rFonts w:ascii="Calibri" w:hAnsi="Calibri" w:cs="Calibri"/>
            <w:color w:val="0000FF"/>
          </w:rPr>
          <w:t>порядок и нормативы</w:t>
        </w:r>
      </w:hyperlink>
      <w:r>
        <w:rPr>
          <w:rFonts w:ascii="Calibri" w:hAnsi="Calibri" w:cs="Calibri"/>
        </w:rPr>
        <w:t xml:space="preserve"> заготовки гражданами древесины для собственных нужд, осуществляемой на землях особо охраняемых природных территорий федерального значения, - федеральным органом исполнительной власти, в ведении которого находятся особо охраняемые природные территории.</w:t>
      </w:r>
      <w:proofErr w:type="gramEnd"/>
    </w:p>
    <w:p w:rsidR="00710CAE" w:rsidRDefault="00710CAE" w:rsidP="00710CAE">
      <w:pPr>
        <w:autoSpaceDE w:val="0"/>
        <w:autoSpaceDN w:val="0"/>
        <w:adjustRightInd w:val="0"/>
        <w:ind w:firstLine="0"/>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110" w:history="1">
        <w:r>
          <w:rPr>
            <w:rFonts w:ascii="Calibri" w:hAnsi="Calibri" w:cs="Calibri"/>
            <w:color w:val="0000FF"/>
          </w:rPr>
          <w:t>закона</w:t>
        </w:r>
      </w:hyperlink>
      <w:r>
        <w:rPr>
          <w:rFonts w:ascii="Calibri" w:hAnsi="Calibri" w:cs="Calibri"/>
        </w:rPr>
        <w:t xml:space="preserve"> от 28.12.2013 N 406-ФЗ)</w:t>
      </w:r>
    </w:p>
    <w:p w:rsidR="00710CAE" w:rsidRDefault="00710CAE">
      <w:pPr>
        <w:pStyle w:val="ConsPlusTitle"/>
        <w:ind w:firstLine="540"/>
        <w:jc w:val="both"/>
        <w:outlineLvl w:val="1"/>
      </w:pPr>
    </w:p>
    <w:p w:rsidR="00710CAE" w:rsidRDefault="00710CAE">
      <w:pPr>
        <w:pStyle w:val="ConsPlusTitle"/>
        <w:ind w:firstLine="540"/>
        <w:jc w:val="both"/>
        <w:outlineLvl w:val="1"/>
      </w:pPr>
    </w:p>
    <w:p w:rsidR="00506E8A" w:rsidRDefault="00506E8A">
      <w:pPr>
        <w:pStyle w:val="ConsPlusTitle"/>
        <w:ind w:firstLine="540"/>
        <w:jc w:val="both"/>
        <w:outlineLvl w:val="1"/>
      </w:pPr>
      <w:r>
        <w:lastRenderedPageBreak/>
        <w:t>Статья 40. Использование лесов для осуществления научно-исследовательской деятельности, образовательной деятельности</w:t>
      </w:r>
    </w:p>
    <w:p w:rsidR="00506E8A" w:rsidRDefault="00506E8A">
      <w:pPr>
        <w:pStyle w:val="ConsPlusNormal"/>
        <w:ind w:firstLine="540"/>
        <w:jc w:val="both"/>
      </w:pPr>
    </w:p>
    <w:p w:rsidR="00506E8A" w:rsidRDefault="00506E8A">
      <w:pPr>
        <w:pStyle w:val="ConsPlusNormal"/>
        <w:ind w:firstLine="540"/>
        <w:jc w:val="both"/>
      </w:pPr>
      <w:r>
        <w:t>1. Леса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w:t>
      </w:r>
    </w:p>
    <w:p w:rsidR="00506E8A" w:rsidRDefault="00506E8A">
      <w:pPr>
        <w:pStyle w:val="ConsPlusNormal"/>
        <w:spacing w:before="220"/>
        <w:ind w:firstLine="540"/>
        <w:jc w:val="both"/>
      </w:pPr>
      <w:r>
        <w:t>2. Для осуществления научно-исследовательской деятельности,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w:t>
      </w:r>
    </w:p>
    <w:p w:rsidR="00506E8A" w:rsidRDefault="00506E8A">
      <w:pPr>
        <w:pStyle w:val="ConsPlusNormal"/>
        <w:spacing w:before="220"/>
        <w:ind w:firstLine="540"/>
        <w:jc w:val="both"/>
      </w:pPr>
      <w:r>
        <w:t xml:space="preserve">3. </w:t>
      </w:r>
      <w:hyperlink r:id="rId111">
        <w:r>
          <w:rPr>
            <w:color w:val="0000FF"/>
          </w:rPr>
          <w:t>Правила</w:t>
        </w:r>
      </w:hyperlink>
      <w:r>
        <w:t xml:space="preserve"> использования лесов для осуществления научно-исследовательской деятельности, образовательной деятельности устанавливаются уполномоченным федеральным органом исполнительной власти.</w:t>
      </w:r>
    </w:p>
    <w:p w:rsidR="00506E8A" w:rsidRDefault="00506E8A">
      <w:pPr>
        <w:pStyle w:val="ConsPlusNormal"/>
        <w:ind w:firstLine="540"/>
        <w:jc w:val="both"/>
      </w:pPr>
    </w:p>
    <w:p w:rsidR="00506E8A" w:rsidRDefault="00506E8A">
      <w:pPr>
        <w:pStyle w:val="ConsPlusTitle"/>
        <w:ind w:firstLine="540"/>
        <w:jc w:val="both"/>
        <w:outlineLvl w:val="1"/>
      </w:pPr>
      <w:bookmarkStart w:id="14" w:name="P583"/>
      <w:bookmarkEnd w:id="14"/>
      <w:r>
        <w:t>Статья 41. Использование лесов для осуществления рекреационной деятельности</w:t>
      </w:r>
    </w:p>
    <w:p w:rsidR="00506E8A" w:rsidRDefault="00506E8A">
      <w:pPr>
        <w:pStyle w:val="ConsPlusNormal"/>
        <w:ind w:firstLine="540"/>
        <w:jc w:val="both"/>
      </w:pPr>
      <w:r>
        <w:t xml:space="preserve">(в ред. Федерального </w:t>
      </w:r>
      <w:hyperlink r:id="rId112">
        <w:r>
          <w:rPr>
            <w:color w:val="0000FF"/>
          </w:rPr>
          <w:t>закона</w:t>
        </w:r>
      </w:hyperlink>
      <w:r>
        <w:t xml:space="preserve"> от 04.08.2023 N 486-ФЗ)</w:t>
      </w:r>
    </w:p>
    <w:p w:rsidR="00506E8A" w:rsidRDefault="00506E8A">
      <w:pPr>
        <w:pStyle w:val="ConsPlusNormal"/>
        <w:ind w:firstLine="540"/>
        <w:jc w:val="both"/>
      </w:pPr>
    </w:p>
    <w:p w:rsidR="00506E8A" w:rsidRDefault="00506E8A">
      <w:pPr>
        <w:pStyle w:val="ConsPlusNormal"/>
        <w:ind w:firstLine="540"/>
        <w:jc w:val="both"/>
      </w:pPr>
      <w:r>
        <w:t xml:space="preserve">1. </w:t>
      </w:r>
      <w:proofErr w:type="gramStart"/>
      <w:r>
        <w:t>Использование лесов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осуществляется с предоставлением лесных участков.</w:t>
      </w:r>
      <w:proofErr w:type="gramEnd"/>
    </w:p>
    <w:p w:rsidR="00506E8A" w:rsidRDefault="00506E8A">
      <w:pPr>
        <w:pStyle w:val="ConsPlusNormal"/>
        <w:spacing w:before="220"/>
        <w:ind w:firstLine="540"/>
        <w:jc w:val="both"/>
      </w:pPr>
      <w:bookmarkStart w:id="15" w:name="P587"/>
      <w:bookmarkEnd w:id="15"/>
      <w:r>
        <w:t xml:space="preserve">2. На части площади, не превышающей 20 процентов площади предоставленного для осуществления рекреационной деятельности лесного участка, общей </w:t>
      </w:r>
      <w:proofErr w:type="gramStart"/>
      <w:r>
        <w:t>площадью</w:t>
      </w:r>
      <w:proofErr w:type="gramEnd"/>
      <w:r>
        <w:t xml:space="preserve"> не превышающей одного гектара и не занятой лесными насаждениями, допускаются строительство, реконструкция и эксплуатация объектов капитального строительства для оказания услуг в сфере туризма, физической культуры и спорта, организации отдыха и укрепления здоровья граждан, а также возведение, эксплуатация и демонтаж для указанных целей некапитальных строений, сооружений, предусмотренных </w:t>
      </w:r>
      <w:hyperlink r:id="rId113">
        <w:r>
          <w:rPr>
            <w:color w:val="0000FF"/>
          </w:rPr>
          <w:t>перечнем</w:t>
        </w:r>
      </w:hyperlink>
      <w:r>
        <w:t xml:space="preserve"> объектов капитального строительства, не связанных с созданием лесной инфраструктуры, и </w:t>
      </w:r>
      <w:hyperlink r:id="rId114">
        <w:r>
          <w:rPr>
            <w:color w:val="0000FF"/>
          </w:rPr>
          <w:t>перечнем</w:t>
        </w:r>
      </w:hyperlink>
      <w:r>
        <w:t xml:space="preserve"> некапитальных строений, сооружений, не связанных с созданием лесной инфраструктуры.</w:t>
      </w:r>
    </w:p>
    <w:p w:rsidR="00506E8A" w:rsidRDefault="00506E8A">
      <w:pPr>
        <w:pStyle w:val="ConsPlusNormal"/>
        <w:spacing w:before="220"/>
        <w:ind w:firstLine="540"/>
        <w:jc w:val="both"/>
      </w:pPr>
      <w:bookmarkStart w:id="16" w:name="P588"/>
      <w:bookmarkEnd w:id="16"/>
      <w:r>
        <w:t xml:space="preserve">3. Ограничения по площади, установленные </w:t>
      </w:r>
      <w:hyperlink w:anchor="P587">
        <w:r>
          <w:rPr>
            <w:color w:val="0000FF"/>
          </w:rPr>
          <w:t>частью 2</w:t>
        </w:r>
      </w:hyperlink>
      <w:r>
        <w:t xml:space="preserve"> настоящей статьи, не распространяются на велосипедные, </w:t>
      </w:r>
      <w:proofErr w:type="spellStart"/>
      <w:r>
        <w:t>велопешеходные</w:t>
      </w:r>
      <w:proofErr w:type="spellEnd"/>
      <w:r>
        <w:t>, пешеходные и беговые дорожки, тропы, лыжные и роллерные трассы, а также элементы благоустройства лесного участка, включая беседки, навесы, лавочки, туалеты, объекты освещения, урны.</w:t>
      </w:r>
    </w:p>
    <w:p w:rsidR="00506E8A" w:rsidRDefault="00506E8A">
      <w:pPr>
        <w:pStyle w:val="ConsPlusNormal"/>
        <w:spacing w:before="220"/>
        <w:ind w:firstLine="540"/>
        <w:jc w:val="both"/>
      </w:pPr>
      <w:r>
        <w:t xml:space="preserve">4. При осуществлении в лесах деятельности, предусмотренной </w:t>
      </w:r>
      <w:hyperlink w:anchor="P587">
        <w:r>
          <w:rPr>
            <w:color w:val="0000FF"/>
          </w:rPr>
          <w:t>частью 2</w:t>
        </w:r>
      </w:hyperlink>
      <w:r>
        <w:t xml:space="preserve"> настоящей статьи, и размещении предусмотренных </w:t>
      </w:r>
      <w:hyperlink w:anchor="P588">
        <w:r>
          <w:rPr>
            <w:color w:val="0000FF"/>
          </w:rPr>
          <w:t>частью 3</w:t>
        </w:r>
      </w:hyperlink>
      <w:r>
        <w:t xml:space="preserve"> настоящей статьи объектов не допускается создание объектов, являющихся местами жительства физических лиц.</w:t>
      </w:r>
    </w:p>
    <w:p w:rsidR="00506E8A" w:rsidRDefault="00506E8A">
      <w:pPr>
        <w:pStyle w:val="ConsPlusNormal"/>
        <w:spacing w:before="220"/>
        <w:ind w:firstLine="540"/>
        <w:jc w:val="both"/>
      </w:pPr>
      <w:r>
        <w:t xml:space="preserve">5. Рекреационная деятельность на лесных участках осуществляется в соответствии с требованиями к освоению лесов, предусмотренными </w:t>
      </w:r>
      <w:hyperlink w:anchor="P151">
        <w:r>
          <w:rPr>
            <w:color w:val="0000FF"/>
          </w:rPr>
          <w:t>статьей 12</w:t>
        </w:r>
      </w:hyperlink>
      <w:r>
        <w:t xml:space="preserve"> настоящего Кодекса.</w:t>
      </w:r>
    </w:p>
    <w:p w:rsidR="00506E8A" w:rsidRDefault="00506E8A">
      <w:pPr>
        <w:pStyle w:val="ConsPlusNormal"/>
        <w:spacing w:before="220"/>
        <w:ind w:firstLine="540"/>
        <w:jc w:val="both"/>
      </w:pPr>
      <w:r>
        <w:t>6. 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юридическим лицам, индивидуальным предпринимателям в аренду.</w:t>
      </w:r>
    </w:p>
    <w:p w:rsidR="00506E8A" w:rsidRDefault="00506E8A">
      <w:pPr>
        <w:pStyle w:val="ConsPlusNormal"/>
        <w:spacing w:before="220"/>
        <w:ind w:firstLine="540"/>
        <w:jc w:val="both"/>
      </w:pPr>
      <w:r>
        <w:t xml:space="preserve">7. </w:t>
      </w:r>
      <w:hyperlink r:id="rId115">
        <w:r>
          <w:rPr>
            <w:color w:val="0000FF"/>
          </w:rPr>
          <w:t>Правила</w:t>
        </w:r>
      </w:hyperlink>
      <w:r>
        <w:t xml:space="preserve"> использования лесов для осуществления рекреационной деятельности устанавливаются уполномоченным федеральным органом исполнительной власти.</w:t>
      </w:r>
    </w:p>
    <w:p w:rsidR="00506E8A" w:rsidRDefault="00506E8A">
      <w:pPr>
        <w:pStyle w:val="ConsPlusNormal"/>
        <w:ind w:firstLine="540"/>
        <w:jc w:val="both"/>
      </w:pPr>
    </w:p>
    <w:p w:rsidR="00506E8A" w:rsidRDefault="00506E8A">
      <w:pPr>
        <w:pStyle w:val="ConsPlusNormal"/>
        <w:ind w:firstLine="540"/>
        <w:jc w:val="both"/>
      </w:pPr>
    </w:p>
    <w:p w:rsidR="00506E8A" w:rsidRDefault="00506E8A">
      <w:pPr>
        <w:pStyle w:val="ConsPlusTitle"/>
        <w:ind w:firstLine="540"/>
        <w:jc w:val="both"/>
        <w:outlineLvl w:val="1"/>
      </w:pPr>
      <w:bookmarkStart w:id="17" w:name="P602"/>
      <w:bookmarkEnd w:id="17"/>
      <w:r>
        <w:t>Статья 43. Использование лесов в целях осуществления геологического изучения недр, разведки и добычи полезных ископаемых</w:t>
      </w:r>
    </w:p>
    <w:p w:rsidR="00506E8A" w:rsidRDefault="00506E8A">
      <w:pPr>
        <w:pStyle w:val="ConsPlusNormal"/>
        <w:ind w:firstLine="540"/>
        <w:jc w:val="both"/>
      </w:pPr>
      <w:r>
        <w:lastRenderedPageBreak/>
        <w:t xml:space="preserve">(в ред. Федерального </w:t>
      </w:r>
      <w:hyperlink r:id="rId116">
        <w:r>
          <w:rPr>
            <w:color w:val="0000FF"/>
          </w:rPr>
          <w:t>закона</w:t>
        </w:r>
      </w:hyperlink>
      <w:r>
        <w:t xml:space="preserve"> от 18.12.2018 N 471-ФЗ)</w:t>
      </w:r>
    </w:p>
    <w:p w:rsidR="00506E8A" w:rsidRDefault="00506E8A">
      <w:pPr>
        <w:pStyle w:val="ConsPlusNormal"/>
        <w:ind w:firstLine="540"/>
        <w:jc w:val="both"/>
      </w:pPr>
    </w:p>
    <w:p w:rsidR="00506E8A" w:rsidRDefault="00506E8A">
      <w:pPr>
        <w:pStyle w:val="ConsPlusNormal"/>
        <w:ind w:firstLine="540"/>
        <w:jc w:val="both"/>
      </w:pPr>
      <w:r>
        <w:t>1. Использование лесов в целях осуществления геологического изучения недр, разведки и добычи полезных ископаемых осуществляется с предоставлением или без предоставления лесных участков, с установлением или без установления сервитута.</w:t>
      </w:r>
    </w:p>
    <w:p w:rsidR="00506E8A" w:rsidRDefault="00506E8A">
      <w:pPr>
        <w:pStyle w:val="ConsPlusNormal"/>
        <w:spacing w:before="220"/>
        <w:ind w:firstLine="540"/>
        <w:jc w:val="both"/>
      </w:pPr>
      <w:r>
        <w:t xml:space="preserve">2. Для использования лесов в целях осуществления геологического изучения недр, разведки и добычи полезных ископаемых лесной участок, находящийся в государственной или муниципальной собственности, предоставляется в аренду или в отношении этого лесного участка может быть установлен сервитут в соответствии со </w:t>
      </w:r>
      <w:hyperlink w:anchor="P120">
        <w:r>
          <w:rPr>
            <w:color w:val="0000FF"/>
          </w:rPr>
          <w:t>статьей 9</w:t>
        </w:r>
      </w:hyperlink>
      <w:r>
        <w:t xml:space="preserve"> настоящего Кодекса.</w:t>
      </w:r>
    </w:p>
    <w:p w:rsidR="00506E8A" w:rsidRDefault="00506E8A">
      <w:pPr>
        <w:pStyle w:val="ConsPlusNormal"/>
        <w:spacing w:before="220"/>
        <w:ind w:firstLine="540"/>
        <w:jc w:val="both"/>
      </w:pPr>
      <w:bookmarkStart w:id="18" w:name="P607"/>
      <w:bookmarkEnd w:id="18"/>
      <w:r>
        <w:t xml:space="preserve">3. </w:t>
      </w:r>
      <w:proofErr w:type="gramStart"/>
      <w:r>
        <w:t>Допускается использование лесов в целях осуществления геологического изучения недр без предоставления лесного участка, установления сервитута, если выполнение работ в указанных целях не влечет за собой проведение рубок лесных насаждений или строительство объектов капитального строительства.</w:t>
      </w:r>
      <w:proofErr w:type="gramEnd"/>
    </w:p>
    <w:p w:rsidR="00506E8A" w:rsidRDefault="00506E8A">
      <w:pPr>
        <w:pStyle w:val="ConsPlusNormal"/>
        <w:spacing w:before="220"/>
        <w:ind w:firstLine="540"/>
        <w:jc w:val="both"/>
      </w:pPr>
      <w:r>
        <w:t xml:space="preserve">4. </w:t>
      </w:r>
      <w:proofErr w:type="gramStart"/>
      <w:r>
        <w:t xml:space="preserve">В случае, предусмотренном </w:t>
      </w:r>
      <w:hyperlink w:anchor="P607">
        <w:r>
          <w:rPr>
            <w:color w:val="0000FF"/>
          </w:rPr>
          <w:t>частью 3</w:t>
        </w:r>
      </w:hyperlink>
      <w:r>
        <w:t xml:space="preserve"> настоящей статьи, использование лесов осуществляется на основании разрешений органов государственной власти, органов местного самоуправления в пределах полномочий указанных органов, определенных в соответствии со </w:t>
      </w:r>
      <w:hyperlink w:anchor="P1841">
        <w:r>
          <w:rPr>
            <w:color w:val="0000FF"/>
          </w:rPr>
          <w:t>статьями 81</w:t>
        </w:r>
      </w:hyperlink>
      <w:r>
        <w:t xml:space="preserve"> - </w:t>
      </w:r>
      <w:hyperlink w:anchor="P1994">
        <w:r>
          <w:rPr>
            <w:color w:val="0000FF"/>
          </w:rPr>
          <w:t>84</w:t>
        </w:r>
      </w:hyperlink>
      <w:r>
        <w:t xml:space="preserve"> настоящего Кодекса.</w:t>
      </w:r>
      <w:proofErr w:type="gramEnd"/>
    </w:p>
    <w:p w:rsidR="00506E8A" w:rsidRDefault="00506E8A">
      <w:pPr>
        <w:pStyle w:val="ConsPlusNormal"/>
        <w:spacing w:before="220"/>
        <w:ind w:firstLine="540"/>
        <w:jc w:val="both"/>
      </w:pPr>
      <w:bookmarkStart w:id="19" w:name="P609"/>
      <w:bookmarkEnd w:id="19"/>
      <w:r>
        <w:t xml:space="preserve">5. </w:t>
      </w:r>
      <w:proofErr w:type="gramStart"/>
      <w:r>
        <w:t>В целях обеспечения безопасности граждан и создания необходимых условий для эксплуатации объектов, связанных с осуществлением геологического изучения недр, разведкой и добычей полезных ископаемых, осуществляется использование лесов для проведения выборочных рубок и сплошных рубок деревьев, кустарников, лиан без предоставления лесных участков, без установления сервитута.</w:t>
      </w:r>
      <w:proofErr w:type="gramEnd"/>
    </w:p>
    <w:p w:rsidR="00506E8A" w:rsidRDefault="00506E8A">
      <w:pPr>
        <w:pStyle w:val="ConsPlusNormal"/>
        <w:jc w:val="both"/>
      </w:pPr>
      <w:r>
        <w:t>(</w:t>
      </w:r>
      <w:proofErr w:type="gramStart"/>
      <w:r>
        <w:t>в</w:t>
      </w:r>
      <w:proofErr w:type="gramEnd"/>
      <w:r>
        <w:t xml:space="preserve"> ред. Федерального </w:t>
      </w:r>
      <w:hyperlink r:id="rId117">
        <w:r>
          <w:rPr>
            <w:color w:val="0000FF"/>
          </w:rPr>
          <w:t>закона</w:t>
        </w:r>
      </w:hyperlink>
      <w:r>
        <w:t xml:space="preserve"> от 02.07.2021 N 303-ФЗ)</w:t>
      </w:r>
    </w:p>
    <w:p w:rsidR="00506E8A" w:rsidRDefault="00506E8A">
      <w:pPr>
        <w:pStyle w:val="ConsPlusNormal"/>
        <w:spacing w:before="220"/>
        <w:ind w:firstLine="540"/>
        <w:jc w:val="both"/>
      </w:pPr>
      <w:r>
        <w:t xml:space="preserve">6. </w:t>
      </w:r>
      <w:hyperlink r:id="rId118">
        <w:proofErr w:type="gramStart"/>
        <w:r>
          <w:rPr>
            <w:color w:val="0000FF"/>
          </w:rPr>
          <w:t>Правила</w:t>
        </w:r>
      </w:hyperlink>
      <w:r>
        <w:t xml:space="preserve"> использования лесов для осуществления геологического изучения недр, разведки и добычи полезных ископаемых и </w:t>
      </w:r>
      <w:hyperlink r:id="rId119">
        <w:r>
          <w:rPr>
            <w:color w:val="0000FF"/>
          </w:rPr>
          <w:t>перечень</w:t>
        </w:r>
      </w:hyperlink>
      <w:r>
        <w:t xml:space="preserve"> случаев использования лесов в указанных целях без предоставления лесного участка, с установлением или без установления сервитута устанавливаются уполномоченным федеральным органом исполнительной власти.</w:t>
      </w:r>
      <w:proofErr w:type="gramEnd"/>
    </w:p>
    <w:p w:rsidR="00506E8A" w:rsidRDefault="00506E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06E8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06E8A" w:rsidRDefault="00506E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06E8A" w:rsidRDefault="00506E8A">
            <w:pPr>
              <w:pStyle w:val="ConsPlusNormal"/>
              <w:jc w:val="both"/>
            </w:pPr>
            <w:proofErr w:type="spellStart"/>
            <w:r>
              <w:rPr>
                <w:color w:val="392C69"/>
              </w:rPr>
              <w:t>КонсультантПлюс</w:t>
            </w:r>
            <w:proofErr w:type="spellEnd"/>
            <w:r>
              <w:rPr>
                <w:color w:val="392C69"/>
              </w:rPr>
              <w:t>: примечание.</w:t>
            </w:r>
          </w:p>
          <w:p w:rsidR="00506E8A" w:rsidRDefault="00506E8A">
            <w:pPr>
              <w:pStyle w:val="ConsPlusNormal"/>
              <w:jc w:val="both"/>
            </w:pPr>
            <w:r>
              <w:rPr>
                <w:color w:val="392C69"/>
              </w:rPr>
              <w:t>С 01.09.2024 Лесной кодекс дополняется ст. 43.1 (</w:t>
            </w:r>
            <w:hyperlink r:id="rId120">
              <w:r>
                <w:rPr>
                  <w:color w:val="0000FF"/>
                </w:rPr>
                <w:t>ФЗ</w:t>
              </w:r>
            </w:hyperlink>
            <w:r>
              <w:rPr>
                <w:color w:val="392C69"/>
              </w:rPr>
              <w:t xml:space="preserve"> от 25.12.2023 N 676-ФЗ). См. будущую </w:t>
            </w:r>
            <w:hyperlink r:id="rId12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r>
    </w:tbl>
    <w:p w:rsidR="00506E8A" w:rsidRDefault="00506E8A">
      <w:pPr>
        <w:pStyle w:val="ConsPlusNormal"/>
        <w:ind w:firstLine="540"/>
        <w:jc w:val="both"/>
      </w:pPr>
    </w:p>
    <w:p w:rsidR="00506E8A" w:rsidRDefault="00506E8A">
      <w:pPr>
        <w:pStyle w:val="ConsPlusTitle"/>
        <w:ind w:firstLine="540"/>
        <w:jc w:val="both"/>
        <w:outlineLvl w:val="1"/>
      </w:pPr>
      <w:bookmarkStart w:id="20" w:name="P615"/>
      <w:bookmarkStart w:id="21" w:name="P622"/>
      <w:bookmarkEnd w:id="20"/>
      <w:bookmarkEnd w:id="21"/>
      <w:r>
        <w:t>Статья 45. Использование лесов для строительства, реконструкции, эксплуатации линейных объектов</w:t>
      </w:r>
    </w:p>
    <w:p w:rsidR="00506E8A" w:rsidRDefault="00506E8A">
      <w:pPr>
        <w:pStyle w:val="ConsPlusNormal"/>
        <w:ind w:firstLine="540"/>
        <w:jc w:val="both"/>
      </w:pPr>
      <w:r>
        <w:t xml:space="preserve">(в ред. Федерального </w:t>
      </w:r>
      <w:hyperlink r:id="rId122">
        <w:r>
          <w:rPr>
            <w:color w:val="0000FF"/>
          </w:rPr>
          <w:t>закона</w:t>
        </w:r>
      </w:hyperlink>
      <w:r>
        <w:t xml:space="preserve"> от 29.12.2010 N 442-ФЗ)</w:t>
      </w:r>
    </w:p>
    <w:p w:rsidR="00506E8A" w:rsidRDefault="00506E8A">
      <w:pPr>
        <w:pStyle w:val="ConsPlusNormal"/>
        <w:ind w:firstLine="540"/>
        <w:jc w:val="both"/>
      </w:pPr>
    </w:p>
    <w:p w:rsidR="00506E8A" w:rsidRDefault="00506E8A">
      <w:pPr>
        <w:pStyle w:val="ConsPlusNormal"/>
        <w:ind w:firstLine="540"/>
        <w:jc w:val="both"/>
      </w:pPr>
      <w:r>
        <w:t>1. Использование лесов для строительства, реконструкции, эксплуатации линейных объектов осуществляется с предоставлением или без предоставления лесного участка, установлением или без установления сервитута, публичного сервитута.</w:t>
      </w:r>
    </w:p>
    <w:p w:rsidR="00506E8A" w:rsidRDefault="00506E8A">
      <w:pPr>
        <w:pStyle w:val="ConsPlusNormal"/>
        <w:jc w:val="both"/>
      </w:pPr>
      <w:r>
        <w:t xml:space="preserve">(часть 1 в ред. Федерального </w:t>
      </w:r>
      <w:hyperlink r:id="rId123">
        <w:r>
          <w:rPr>
            <w:color w:val="0000FF"/>
          </w:rPr>
          <w:t>закона</w:t>
        </w:r>
      </w:hyperlink>
      <w:r>
        <w:t xml:space="preserve"> от 18.12.2018 N 471-ФЗ)</w:t>
      </w:r>
    </w:p>
    <w:p w:rsidR="00506E8A" w:rsidRDefault="00506E8A">
      <w:pPr>
        <w:pStyle w:val="ConsPlusNormal"/>
        <w:spacing w:before="220"/>
        <w:ind w:firstLine="540"/>
        <w:jc w:val="both"/>
      </w:pPr>
      <w:r>
        <w:t xml:space="preserve">2. Лесные участки, находящиеся в государственной или муниципальной собственности, предоставляются гражданам, юридическим лицам в соответствии со </w:t>
      </w:r>
      <w:hyperlink w:anchor="P120">
        <w:r>
          <w:rPr>
            <w:color w:val="0000FF"/>
          </w:rPr>
          <w:t>статьей 9</w:t>
        </w:r>
      </w:hyperlink>
      <w:r>
        <w:t xml:space="preserve"> настоящего Кодекса для строительства линейных объектов.</w:t>
      </w:r>
    </w:p>
    <w:p w:rsidR="00506E8A" w:rsidRDefault="00506E8A">
      <w:pPr>
        <w:pStyle w:val="ConsPlusNormal"/>
        <w:spacing w:before="220"/>
        <w:ind w:firstLine="540"/>
        <w:jc w:val="both"/>
      </w:pPr>
      <w:bookmarkStart w:id="22" w:name="P628"/>
      <w:bookmarkEnd w:id="22"/>
      <w:r>
        <w:t xml:space="preserve">3. Лесные участки, которые находятся в государственной или муниципальной собственности и на которых расположены линейные объекты, предоставляются на правах, предусмотренных </w:t>
      </w:r>
      <w:hyperlink w:anchor="P120">
        <w:r>
          <w:rPr>
            <w:color w:val="0000FF"/>
          </w:rPr>
          <w:t>статьей 9</w:t>
        </w:r>
      </w:hyperlink>
      <w:r>
        <w:t xml:space="preserve"> настоящего Кодекса, гражданам, юридическим лицам, имеющим в собственности, безвозмездном пользовании, аренде, хозяйственном ведении или оперативном управлении </w:t>
      </w:r>
      <w:r>
        <w:lastRenderedPageBreak/>
        <w:t>такие линейные объекты.</w:t>
      </w:r>
    </w:p>
    <w:p w:rsidR="00506E8A" w:rsidRDefault="00506E8A">
      <w:pPr>
        <w:pStyle w:val="ConsPlusNormal"/>
        <w:spacing w:before="220"/>
        <w:ind w:firstLine="540"/>
        <w:jc w:val="both"/>
      </w:pPr>
      <w:bookmarkStart w:id="23" w:name="P629"/>
      <w:bookmarkEnd w:id="23"/>
      <w:r>
        <w:t xml:space="preserve">4. </w:t>
      </w:r>
      <w:proofErr w:type="gramStart"/>
      <w:r>
        <w:t>В целях обеспечения безопасности граждан и создания необходимых условий для эксплуатации линейных объектов,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roofErr w:type="gramEnd"/>
    </w:p>
    <w:p w:rsidR="00506E8A" w:rsidRDefault="00506E8A">
      <w:pPr>
        <w:pStyle w:val="ConsPlusNormal"/>
        <w:jc w:val="both"/>
      </w:pPr>
      <w:r>
        <w:t>(</w:t>
      </w:r>
      <w:proofErr w:type="gramStart"/>
      <w:r>
        <w:t>в</w:t>
      </w:r>
      <w:proofErr w:type="gramEnd"/>
      <w:r>
        <w:t xml:space="preserve"> ред. Федеральных законов от 18.12.2018 </w:t>
      </w:r>
      <w:hyperlink r:id="rId124">
        <w:r>
          <w:rPr>
            <w:color w:val="0000FF"/>
          </w:rPr>
          <w:t>N 471-ФЗ</w:t>
        </w:r>
      </w:hyperlink>
      <w:r>
        <w:t xml:space="preserve">, от 02.07.2021 </w:t>
      </w:r>
      <w:hyperlink r:id="rId125">
        <w:r>
          <w:rPr>
            <w:color w:val="0000FF"/>
          </w:rPr>
          <w:t>N 303-ФЗ</w:t>
        </w:r>
      </w:hyperlink>
      <w:r>
        <w:t>)</w:t>
      </w:r>
    </w:p>
    <w:p w:rsidR="00506E8A" w:rsidRDefault="00506E8A">
      <w:pPr>
        <w:pStyle w:val="ConsPlusNormal"/>
        <w:spacing w:before="220"/>
        <w:ind w:firstLine="540"/>
        <w:jc w:val="both"/>
      </w:pPr>
      <w:r>
        <w:t xml:space="preserve">5. </w:t>
      </w:r>
      <w:hyperlink r:id="rId126">
        <w:r>
          <w:rPr>
            <w:color w:val="0000FF"/>
          </w:rPr>
          <w:t>Правила</w:t>
        </w:r>
      </w:hyperlink>
      <w:r>
        <w:t xml:space="preserve"> использования лесов для строительства, реконструкции, эксплуатации линейных объектов и </w:t>
      </w:r>
      <w:hyperlink r:id="rId127">
        <w:r>
          <w:rPr>
            <w:color w:val="0000FF"/>
          </w:rPr>
          <w:t>перечень</w:t>
        </w:r>
      </w:hyperlink>
      <w:r>
        <w:t xml:space="preserve"> случаев использования лесов в указанных целях без предоставления лесного участка, с установлением или без установления сервитута, публичного сервитута устанавливаются уполномоченным федеральным органом исполнительной власти.</w:t>
      </w:r>
    </w:p>
    <w:p w:rsidR="00506E8A" w:rsidRDefault="00506E8A">
      <w:pPr>
        <w:pStyle w:val="ConsPlusNormal"/>
        <w:jc w:val="both"/>
      </w:pPr>
      <w:r>
        <w:t>(</w:t>
      </w:r>
      <w:proofErr w:type="gramStart"/>
      <w:r>
        <w:t>ч</w:t>
      </w:r>
      <w:proofErr w:type="gramEnd"/>
      <w:r>
        <w:t xml:space="preserve">асть 5 в ред. Федерального </w:t>
      </w:r>
      <w:hyperlink r:id="rId128">
        <w:r>
          <w:rPr>
            <w:color w:val="0000FF"/>
          </w:rPr>
          <w:t>закона</w:t>
        </w:r>
      </w:hyperlink>
      <w:r>
        <w:t xml:space="preserve"> от 18.12.2018 N 471-ФЗ)</w:t>
      </w:r>
    </w:p>
    <w:p w:rsidR="00506E8A" w:rsidRDefault="00506E8A">
      <w:pPr>
        <w:pStyle w:val="ConsPlusNormal"/>
        <w:ind w:firstLine="540"/>
        <w:jc w:val="both"/>
      </w:pPr>
    </w:p>
    <w:p w:rsidR="00506E8A" w:rsidRDefault="00506E8A">
      <w:pPr>
        <w:pStyle w:val="ConsPlusTitle"/>
        <w:ind w:firstLine="540"/>
        <w:jc w:val="both"/>
        <w:outlineLvl w:val="1"/>
      </w:pPr>
      <w:bookmarkStart w:id="24" w:name="P634"/>
      <w:bookmarkEnd w:id="24"/>
      <w:r>
        <w:t>Статья 46. Использование лесов для создания и эксплуатации объектов лесоперерабатывающей инфраструктуры</w:t>
      </w:r>
    </w:p>
    <w:p w:rsidR="00506E8A" w:rsidRDefault="00506E8A">
      <w:pPr>
        <w:pStyle w:val="ConsPlusNormal"/>
        <w:ind w:firstLine="540"/>
        <w:jc w:val="both"/>
      </w:pPr>
      <w:r>
        <w:t xml:space="preserve">(в ред. Федерального </w:t>
      </w:r>
      <w:hyperlink r:id="rId129">
        <w:r>
          <w:rPr>
            <w:color w:val="0000FF"/>
          </w:rPr>
          <w:t>закона</w:t>
        </w:r>
      </w:hyperlink>
      <w:r>
        <w:t xml:space="preserve"> от 02.07.2021 N 301-ФЗ)</w:t>
      </w:r>
    </w:p>
    <w:p w:rsidR="00506E8A" w:rsidRDefault="00506E8A">
      <w:pPr>
        <w:pStyle w:val="ConsPlusNormal"/>
        <w:jc w:val="both"/>
      </w:pPr>
    </w:p>
    <w:p w:rsidR="00506E8A" w:rsidRDefault="00506E8A">
      <w:pPr>
        <w:pStyle w:val="ConsPlusNormal"/>
        <w:ind w:firstLine="540"/>
        <w:jc w:val="both"/>
      </w:pPr>
      <w:r>
        <w:t>1. Использование лесов для создания и эксплуатации объектов лесоперерабатывающей инфраструктуры представляет собой предпринимательскую деятельность, связанную с созданием объектов переработки древесины и иных лесных ресурсов, производством продукции из них.</w:t>
      </w:r>
    </w:p>
    <w:p w:rsidR="00506E8A" w:rsidRDefault="00506E8A">
      <w:pPr>
        <w:pStyle w:val="ConsPlusNormal"/>
        <w:spacing w:before="220"/>
        <w:ind w:firstLine="540"/>
        <w:jc w:val="both"/>
      </w:pPr>
      <w:r>
        <w:t>2. Лесные участки, находящиеся в государственной или муниципальной собственности, предоставляются гражданам, юридическим лицам в аренду для создания и эксплуатации объектов лесоперерабатывающей инфраструктуры.</w:t>
      </w:r>
    </w:p>
    <w:p w:rsidR="00506E8A" w:rsidRDefault="00506E8A">
      <w:pPr>
        <w:pStyle w:val="ConsPlusNormal"/>
        <w:spacing w:before="220"/>
        <w:ind w:firstLine="540"/>
        <w:jc w:val="both"/>
      </w:pPr>
      <w:r>
        <w:t xml:space="preserve">3. </w:t>
      </w:r>
      <w:proofErr w:type="gramStart"/>
      <w:r>
        <w:t>В случае, если федеральными законами допускаются осуществление переработки древесины и иных лесных ресурсов, производство продукции из них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roofErr w:type="gramEnd"/>
    </w:p>
    <w:p w:rsidR="00506E8A" w:rsidRDefault="00506E8A">
      <w:pPr>
        <w:pStyle w:val="ConsPlusNormal"/>
        <w:spacing w:before="220"/>
        <w:ind w:firstLine="540"/>
        <w:jc w:val="both"/>
      </w:pPr>
      <w:r>
        <w:t xml:space="preserve">4. </w:t>
      </w:r>
      <w:hyperlink r:id="rId130">
        <w:r>
          <w:rPr>
            <w:color w:val="0000FF"/>
          </w:rPr>
          <w:t>Правила</w:t>
        </w:r>
      </w:hyperlink>
      <w:r>
        <w:t xml:space="preserve"> использования лесов для создания и эксплуатации объектов лесоперерабатывающей инфраструктуры устанавливаются уполномоченным федеральным органом исполнительной власти.</w:t>
      </w:r>
    </w:p>
    <w:p w:rsidR="00506E8A" w:rsidRDefault="00506E8A">
      <w:pPr>
        <w:pStyle w:val="ConsPlusNormal"/>
        <w:ind w:firstLine="540"/>
        <w:jc w:val="both"/>
      </w:pPr>
    </w:p>
    <w:p w:rsidR="00506E8A" w:rsidRDefault="00506E8A">
      <w:pPr>
        <w:pStyle w:val="ConsPlusTitle"/>
        <w:spacing w:before="280"/>
        <w:ind w:firstLine="540"/>
        <w:jc w:val="both"/>
        <w:outlineLvl w:val="1"/>
      </w:pPr>
      <w:bookmarkStart w:id="25" w:name="P655"/>
      <w:bookmarkEnd w:id="25"/>
      <w:r>
        <w:t>Статья 49. Отчет об использовании лесов</w:t>
      </w:r>
    </w:p>
    <w:p w:rsidR="00506E8A" w:rsidRDefault="00506E8A">
      <w:pPr>
        <w:pStyle w:val="ConsPlusNormal"/>
        <w:ind w:firstLine="540"/>
        <w:jc w:val="both"/>
      </w:pPr>
      <w:r>
        <w:t xml:space="preserve">(в ред. Федерального </w:t>
      </w:r>
      <w:hyperlink r:id="rId131">
        <w:r>
          <w:rPr>
            <w:color w:val="0000FF"/>
          </w:rPr>
          <w:t>закона</w:t>
        </w:r>
      </w:hyperlink>
      <w:r>
        <w:t xml:space="preserve"> от 23.06.2016 N 218-ФЗ)</w:t>
      </w:r>
    </w:p>
    <w:p w:rsidR="00506E8A" w:rsidRDefault="00506E8A">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06E8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06E8A" w:rsidRDefault="00506E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06E8A" w:rsidRDefault="00506E8A">
            <w:pPr>
              <w:pStyle w:val="ConsPlusNormal"/>
              <w:jc w:val="both"/>
            </w:pPr>
            <w:proofErr w:type="spellStart"/>
            <w:r>
              <w:rPr>
                <w:color w:val="392C69"/>
              </w:rPr>
              <w:t>КонсультантПлюс</w:t>
            </w:r>
            <w:proofErr w:type="spellEnd"/>
            <w:r>
              <w:rPr>
                <w:color w:val="392C69"/>
              </w:rPr>
              <w:t>: примечание.</w:t>
            </w:r>
          </w:p>
          <w:p w:rsidR="00506E8A" w:rsidRDefault="00506E8A">
            <w:pPr>
              <w:pStyle w:val="ConsPlusNormal"/>
              <w:jc w:val="both"/>
            </w:pPr>
            <w:r>
              <w:rPr>
                <w:color w:val="392C69"/>
              </w:rPr>
              <w:t>С 01.01.2025 ч. 1 ст. 49 излагается в новой редакции (</w:t>
            </w:r>
            <w:hyperlink r:id="rId132">
              <w:r>
                <w:rPr>
                  <w:color w:val="0000FF"/>
                </w:rPr>
                <w:t>ФЗ</w:t>
              </w:r>
            </w:hyperlink>
            <w:r>
              <w:rPr>
                <w:color w:val="392C69"/>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r>
    </w:tbl>
    <w:p w:rsidR="00506E8A" w:rsidRDefault="00506E8A">
      <w:pPr>
        <w:pStyle w:val="ConsPlusNormal"/>
        <w:spacing w:before="280"/>
        <w:ind w:firstLine="540"/>
        <w:jc w:val="both"/>
      </w:pPr>
      <w:r>
        <w:t xml:space="preserve">1. </w:t>
      </w:r>
      <w:proofErr w:type="gramStart"/>
      <w:r>
        <w:t xml:space="preserve">Отчет об использовании лесов </w:t>
      </w:r>
      <w:hyperlink r:id="rId133">
        <w:r>
          <w:rPr>
            <w:color w:val="0000FF"/>
          </w:rPr>
          <w:t>представляется</w:t>
        </w:r>
      </w:hyperlink>
      <w:r>
        <w:t xml:space="preserve"> гражданами, юридическими лицами, осуществляющими использование лесов, в органы государственной власти, органы местного самоуправления в пределах их полномочий, определенных в соответствии со </w:t>
      </w:r>
      <w:hyperlink w:anchor="P1841">
        <w:r>
          <w:rPr>
            <w:color w:val="0000FF"/>
          </w:rPr>
          <w:t>статьями 81</w:t>
        </w:r>
      </w:hyperlink>
      <w:r>
        <w:t xml:space="preserve"> - </w:t>
      </w:r>
      <w:hyperlink w:anchor="P1994">
        <w:r>
          <w:rPr>
            <w:color w:val="0000FF"/>
          </w:rPr>
          <w:t>84</w:t>
        </w:r>
      </w:hyperlink>
      <w: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w:t>
      </w:r>
      <w:proofErr w:type="gramEnd"/>
      <w:r>
        <w:t xml:space="preserve"> пользования, в том числе сети "Интернет", включая единый портал государственных и муниципальных услуг.</w:t>
      </w:r>
    </w:p>
    <w:p w:rsidR="00506E8A" w:rsidRDefault="00506E8A">
      <w:pPr>
        <w:pStyle w:val="ConsPlusNormal"/>
        <w:spacing w:before="220"/>
        <w:ind w:firstLine="540"/>
        <w:jc w:val="both"/>
      </w:pPr>
      <w:r>
        <w:lastRenderedPageBreak/>
        <w:t xml:space="preserve">2. В </w:t>
      </w:r>
      <w:proofErr w:type="gramStart"/>
      <w:r>
        <w:t>отчете</w:t>
      </w:r>
      <w:proofErr w:type="gramEnd"/>
      <w:r>
        <w:t xml:space="preserve"> об использовании лесов содержится информация об объеме заготовленной древесины и иных лесных ресурсов, о видовом (породном) и сортиментном составе древесины и другая информация.</w:t>
      </w:r>
    </w:p>
    <w:p w:rsidR="00506E8A" w:rsidRDefault="00506E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06E8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06E8A" w:rsidRDefault="00506E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06E8A" w:rsidRDefault="00506E8A">
            <w:pPr>
              <w:pStyle w:val="ConsPlusNormal"/>
              <w:jc w:val="both"/>
            </w:pPr>
            <w:proofErr w:type="spellStart"/>
            <w:r>
              <w:rPr>
                <w:color w:val="392C69"/>
              </w:rPr>
              <w:t>КонсультантПлюс</w:t>
            </w:r>
            <w:proofErr w:type="spellEnd"/>
            <w:r>
              <w:rPr>
                <w:color w:val="392C69"/>
              </w:rPr>
              <w:t>: примечание.</w:t>
            </w:r>
          </w:p>
          <w:p w:rsidR="00506E8A" w:rsidRDefault="00506E8A">
            <w:pPr>
              <w:pStyle w:val="ConsPlusNormal"/>
              <w:jc w:val="both"/>
            </w:pPr>
            <w:r>
              <w:rPr>
                <w:color w:val="392C69"/>
              </w:rPr>
              <w:t>С 01.01.2025 в ч. 3 ст. 49 вносятся изменения (</w:t>
            </w:r>
            <w:hyperlink r:id="rId134">
              <w:r>
                <w:rPr>
                  <w:color w:val="0000FF"/>
                </w:rPr>
                <w:t>ФЗ</w:t>
              </w:r>
            </w:hyperlink>
            <w:r>
              <w:rPr>
                <w:color w:val="392C69"/>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r>
    </w:tbl>
    <w:p w:rsidR="00506E8A" w:rsidRDefault="00506E8A">
      <w:pPr>
        <w:pStyle w:val="ConsPlusNormal"/>
        <w:spacing w:before="280"/>
        <w:ind w:firstLine="540"/>
        <w:jc w:val="both"/>
      </w:pPr>
      <w:r>
        <w:t xml:space="preserve">3. Граждане, юридические лица, осуществляющие заготовку древесины, за исключением лиц, осуществляющих заготовку древесины при использовании лесов в соответствии со </w:t>
      </w:r>
      <w:hyperlink w:anchor="P602">
        <w:r>
          <w:rPr>
            <w:color w:val="0000FF"/>
          </w:rPr>
          <w:t>статьями 43</w:t>
        </w:r>
      </w:hyperlink>
      <w:r>
        <w:t xml:space="preserve"> - </w:t>
      </w:r>
      <w:hyperlink w:anchor="P634">
        <w:r>
          <w:rPr>
            <w:color w:val="0000FF"/>
          </w:rPr>
          <w:t>46</w:t>
        </w:r>
      </w:hyperlink>
      <w:r>
        <w:t xml:space="preserve"> настоящего Кодекса, в целях подтверждения соблюдения требований, указанных в </w:t>
      </w:r>
      <w:hyperlink w:anchor="P317">
        <w:r>
          <w:rPr>
            <w:color w:val="0000FF"/>
          </w:rPr>
          <w:t>части 3 статьи 23.1</w:t>
        </w:r>
      </w:hyperlink>
      <w:r>
        <w:t xml:space="preserve"> настоящего Кодекса, прилагают к отчету об использовании лесов материалы дистанционного зондирования (в том числе аэрокосмической съемки, аэрофотосъемки), фот</w:t>
      </w:r>
      <w:proofErr w:type="gramStart"/>
      <w:r>
        <w:t>о-</w:t>
      </w:r>
      <w:proofErr w:type="gramEnd"/>
      <w:r>
        <w:t xml:space="preserve"> и </w:t>
      </w:r>
      <w:proofErr w:type="spellStart"/>
      <w:r>
        <w:t>видеофиксации</w:t>
      </w:r>
      <w:proofErr w:type="spellEnd"/>
      <w:r>
        <w:t>.</w:t>
      </w:r>
    </w:p>
    <w:p w:rsidR="00506E8A" w:rsidRDefault="00506E8A">
      <w:pPr>
        <w:pStyle w:val="ConsPlusNormal"/>
        <w:jc w:val="both"/>
      </w:pPr>
      <w:r>
        <w:t xml:space="preserve">(в ред. Федерального </w:t>
      </w:r>
      <w:hyperlink r:id="rId135">
        <w:r>
          <w:rPr>
            <w:color w:val="0000FF"/>
          </w:rPr>
          <w:t>закона</w:t>
        </w:r>
      </w:hyperlink>
      <w:r>
        <w:t xml:space="preserve"> от 02.07.2021 N 304-ФЗ)</w:t>
      </w:r>
    </w:p>
    <w:p w:rsidR="00506E8A" w:rsidRDefault="00506E8A">
      <w:pPr>
        <w:pStyle w:val="ConsPlusNormal"/>
        <w:spacing w:before="220"/>
        <w:ind w:firstLine="540"/>
        <w:jc w:val="both"/>
      </w:pPr>
      <w:r>
        <w:t xml:space="preserve">4. </w:t>
      </w:r>
      <w:hyperlink r:id="rId136">
        <w:proofErr w:type="gramStart"/>
        <w:r>
          <w:rPr>
            <w:color w:val="0000FF"/>
          </w:rPr>
          <w:t>Перечень</w:t>
        </w:r>
      </w:hyperlink>
      <w:r>
        <w:t xml:space="preserve"> информации, включаемой в отчет об использовании лесов, порядок фиксации этой информации, </w:t>
      </w:r>
      <w:hyperlink r:id="rId137">
        <w:r>
          <w:rPr>
            <w:color w:val="0000FF"/>
          </w:rPr>
          <w:t>форма</w:t>
        </w:r>
      </w:hyperlink>
      <w:r>
        <w:t xml:space="preserve"> и </w:t>
      </w:r>
      <w:hyperlink r:id="rId138">
        <w:r>
          <w:rPr>
            <w:color w:val="0000FF"/>
          </w:rPr>
          <w:t>порядок</w:t>
        </w:r>
      </w:hyperlink>
      <w:r>
        <w:t xml:space="preserve"> представления отчета об использовании лесов, а также </w:t>
      </w:r>
      <w:hyperlink r:id="rId139">
        <w:r>
          <w:rPr>
            <w:color w:val="0000FF"/>
          </w:rPr>
          <w:t>требования</w:t>
        </w:r>
      </w:hyperlink>
      <w:r>
        <w:t xml:space="preserve"> к формату отчета об использовании лесов в электронной форме устанавливаются уполномоченным федеральным органом исполнительной власти.</w:t>
      </w:r>
      <w:proofErr w:type="gramEnd"/>
    </w:p>
    <w:p w:rsidR="00506E8A" w:rsidRDefault="00506E8A">
      <w:pPr>
        <w:pStyle w:val="ConsPlusNormal"/>
        <w:ind w:firstLine="540"/>
        <w:jc w:val="both"/>
      </w:pPr>
    </w:p>
    <w:p w:rsidR="00506E8A" w:rsidRDefault="00506E8A">
      <w:pPr>
        <w:pStyle w:val="ConsPlusTitle"/>
        <w:ind w:firstLine="540"/>
        <w:jc w:val="both"/>
        <w:outlineLvl w:val="1"/>
      </w:pPr>
      <w:bookmarkStart w:id="26" w:name="P681"/>
      <w:bookmarkEnd w:id="26"/>
      <w:r>
        <w:t>Статья 50.1. Учет древесины и продукции ее переработки</w:t>
      </w:r>
    </w:p>
    <w:p w:rsidR="00506E8A" w:rsidRDefault="00506E8A">
      <w:pPr>
        <w:pStyle w:val="ConsPlusNormal"/>
        <w:ind w:firstLine="540"/>
        <w:jc w:val="both"/>
      </w:pPr>
      <w:r>
        <w:t xml:space="preserve">(в ред. Федерального </w:t>
      </w:r>
      <w:hyperlink r:id="rId140">
        <w:r>
          <w:rPr>
            <w:color w:val="0000FF"/>
          </w:rPr>
          <w:t>закона</w:t>
        </w:r>
      </w:hyperlink>
      <w:r>
        <w:t xml:space="preserve"> от 04.02.2021 N 3-ФЗ)</w:t>
      </w:r>
    </w:p>
    <w:p w:rsidR="00506E8A" w:rsidRDefault="00506E8A">
      <w:pPr>
        <w:pStyle w:val="ConsPlusNormal"/>
        <w:jc w:val="both"/>
      </w:pPr>
    </w:p>
    <w:p w:rsidR="00506E8A" w:rsidRDefault="00506E8A">
      <w:pPr>
        <w:pStyle w:val="ConsPlusNormal"/>
        <w:ind w:firstLine="540"/>
        <w:jc w:val="both"/>
      </w:pPr>
      <w:bookmarkStart w:id="27" w:name="P684"/>
      <w:bookmarkEnd w:id="27"/>
      <w:r>
        <w:t xml:space="preserve">1. </w:t>
      </w:r>
      <w:proofErr w:type="gramStart"/>
      <w:r>
        <w:t>В соответствии с настоящим Кодексом учету подлежат древесина и продукция ее переработки, перечень которых определяется Правительством Российской Федерации в соответствии с Общероссийским классификатором продукции по видам экономической деятельности, единой Товарной номенклатурой внешнеэкономической деятельности Евразийского экономического союза (далее - учет древесины).</w:t>
      </w:r>
      <w:proofErr w:type="gramEnd"/>
    </w:p>
    <w:p w:rsidR="00506E8A" w:rsidRDefault="00506E8A">
      <w:pPr>
        <w:pStyle w:val="ConsPlusNormal"/>
        <w:spacing w:before="220"/>
        <w:ind w:firstLine="540"/>
        <w:jc w:val="both"/>
      </w:pPr>
      <w:r>
        <w:t>2. Учет древесины осуществляется в отношении:</w:t>
      </w:r>
    </w:p>
    <w:p w:rsidR="00506E8A" w:rsidRDefault="00506E8A">
      <w:pPr>
        <w:pStyle w:val="ConsPlusNormal"/>
        <w:spacing w:before="220"/>
        <w:ind w:firstLine="540"/>
        <w:jc w:val="both"/>
      </w:pPr>
      <w:r>
        <w:t>1) древесины, полученной при использовании лесов и при осуществлении мероприятий по их сохранению;</w:t>
      </w:r>
    </w:p>
    <w:p w:rsidR="00506E8A" w:rsidRDefault="00506E8A">
      <w:pPr>
        <w:pStyle w:val="ConsPlusNormal"/>
        <w:spacing w:before="220"/>
        <w:ind w:firstLine="540"/>
        <w:jc w:val="both"/>
      </w:pPr>
      <w:r>
        <w:t>2) транспортируемой древесины и продукции ее переработки;</w:t>
      </w:r>
    </w:p>
    <w:p w:rsidR="00506E8A" w:rsidRDefault="00506E8A">
      <w:pPr>
        <w:pStyle w:val="ConsPlusNormal"/>
        <w:spacing w:before="220"/>
        <w:ind w:firstLine="540"/>
        <w:jc w:val="both"/>
      </w:pPr>
      <w:bookmarkStart w:id="28" w:name="P688"/>
      <w:bookmarkEnd w:id="28"/>
      <w:r>
        <w:t>3) древесины, размещенной в местах (пунктах) складирования древесины;</w:t>
      </w:r>
    </w:p>
    <w:p w:rsidR="00506E8A" w:rsidRDefault="00506E8A">
      <w:pPr>
        <w:pStyle w:val="ConsPlusNormal"/>
        <w:spacing w:before="220"/>
        <w:ind w:firstLine="540"/>
        <w:jc w:val="both"/>
      </w:pPr>
      <w:r>
        <w:t>4) древесины, поступившей для переработки;</w:t>
      </w:r>
    </w:p>
    <w:p w:rsidR="00506E8A" w:rsidRDefault="00506E8A">
      <w:pPr>
        <w:pStyle w:val="ConsPlusNormal"/>
        <w:spacing w:before="220"/>
        <w:ind w:firstLine="540"/>
        <w:jc w:val="both"/>
      </w:pPr>
      <w:bookmarkStart w:id="29" w:name="P690"/>
      <w:bookmarkEnd w:id="29"/>
      <w:r>
        <w:t>5) продукции переработки древесины;</w:t>
      </w:r>
    </w:p>
    <w:p w:rsidR="00506E8A" w:rsidRDefault="00506E8A">
      <w:pPr>
        <w:pStyle w:val="ConsPlusNormal"/>
        <w:spacing w:before="220"/>
        <w:ind w:firstLine="540"/>
        <w:jc w:val="both"/>
      </w:pPr>
      <w:r>
        <w:t>6) древесины и продукции ее переработки, являющихся предметом сделок с древесиной.</w:t>
      </w:r>
    </w:p>
    <w:p w:rsidR="00506E8A" w:rsidRDefault="00506E8A">
      <w:pPr>
        <w:pStyle w:val="ConsPlusNormal"/>
        <w:spacing w:before="220"/>
        <w:ind w:firstLine="540"/>
        <w:jc w:val="both"/>
      </w:pPr>
      <w:r>
        <w:t xml:space="preserve">3. В </w:t>
      </w:r>
      <w:proofErr w:type="gramStart"/>
      <w:r>
        <w:t>целях</w:t>
      </w:r>
      <w:proofErr w:type="gramEnd"/>
      <w:r>
        <w:t xml:space="preserve"> учета древесины определение объема, видового (породного) и сортиментного состава древесины (далее - характеристики древесины) осуществляется:</w:t>
      </w:r>
    </w:p>
    <w:p w:rsidR="00506E8A" w:rsidRDefault="00506E8A">
      <w:pPr>
        <w:pStyle w:val="ConsPlusNormal"/>
        <w:spacing w:before="220"/>
        <w:ind w:firstLine="540"/>
        <w:jc w:val="both"/>
      </w:pPr>
      <w:bookmarkStart w:id="30" w:name="P693"/>
      <w:bookmarkEnd w:id="30"/>
      <w:r>
        <w:t>1) лицами, использующими леса или осуществляющими мероприятия по сохранению лесов, - в отношении древесины, полученной при использовании лесов и при осуществлении мероприятий по их сохранению, до вывоза ее из леса;</w:t>
      </w:r>
    </w:p>
    <w:p w:rsidR="00506E8A" w:rsidRDefault="00506E8A">
      <w:pPr>
        <w:pStyle w:val="ConsPlusNormal"/>
        <w:spacing w:before="220"/>
        <w:ind w:firstLine="540"/>
        <w:jc w:val="both"/>
      </w:pPr>
      <w:proofErr w:type="gramStart"/>
      <w:r>
        <w:t xml:space="preserve">2) органами государственной власти, органами местного самоуправления, уполномоченными в соответствии со </w:t>
      </w:r>
      <w:hyperlink w:anchor="P1841">
        <w:r>
          <w:rPr>
            <w:color w:val="0000FF"/>
          </w:rPr>
          <w:t>статьями 81</w:t>
        </w:r>
      </w:hyperlink>
      <w:r>
        <w:t xml:space="preserve"> - </w:t>
      </w:r>
      <w:hyperlink w:anchor="P1994">
        <w:r>
          <w:rPr>
            <w:color w:val="0000FF"/>
          </w:rPr>
          <w:t>84</w:t>
        </w:r>
      </w:hyperlink>
      <w:r>
        <w:t xml:space="preserve"> настоящего Кодекса на заключение договоров купли-продажи лесных насаждений для собственных нужд граждан, - в отношении древесины, заготовленной гражданами для собственных нужд;</w:t>
      </w:r>
      <w:proofErr w:type="gramEnd"/>
    </w:p>
    <w:p w:rsidR="00506E8A" w:rsidRDefault="00506E8A">
      <w:pPr>
        <w:pStyle w:val="ConsPlusNormal"/>
        <w:spacing w:before="220"/>
        <w:ind w:firstLine="540"/>
        <w:jc w:val="both"/>
      </w:pPr>
      <w:bookmarkStart w:id="31" w:name="P695"/>
      <w:bookmarkEnd w:id="31"/>
      <w:r>
        <w:lastRenderedPageBreak/>
        <w:t xml:space="preserve">3) собственниками древесины или уполномоченными ими лицами, иными лицами, предусмотренными </w:t>
      </w:r>
      <w:hyperlink w:anchor="P727">
        <w:r>
          <w:rPr>
            <w:color w:val="0000FF"/>
          </w:rPr>
          <w:t>частью 5 статьи 50.4</w:t>
        </w:r>
      </w:hyperlink>
      <w:r>
        <w:t xml:space="preserve"> настоящего Кодекса, - в отношении транспортируемой древесины;</w:t>
      </w:r>
    </w:p>
    <w:p w:rsidR="00506E8A" w:rsidRDefault="00506E8A">
      <w:pPr>
        <w:pStyle w:val="ConsPlusNormal"/>
        <w:spacing w:before="220"/>
        <w:ind w:firstLine="540"/>
        <w:jc w:val="both"/>
      </w:pPr>
      <w:proofErr w:type="gramStart"/>
      <w:r>
        <w:t xml:space="preserve">4) лицами, владеющими на праве собственности или ином законном основании местами (пунктами) складирования древесины, объектами лесоперерабатывающей инфраструктуры, - в отношении древесины, продукции ее переработки, указанных в </w:t>
      </w:r>
      <w:hyperlink w:anchor="P688">
        <w:r>
          <w:rPr>
            <w:color w:val="0000FF"/>
          </w:rPr>
          <w:t>пунктах 3</w:t>
        </w:r>
      </w:hyperlink>
      <w:r>
        <w:t xml:space="preserve"> - </w:t>
      </w:r>
      <w:hyperlink w:anchor="P690">
        <w:r>
          <w:rPr>
            <w:color w:val="0000FF"/>
          </w:rPr>
          <w:t>5 части 2</w:t>
        </w:r>
      </w:hyperlink>
      <w:r>
        <w:t xml:space="preserve"> настоящей статьи;</w:t>
      </w:r>
      <w:proofErr w:type="gramEnd"/>
    </w:p>
    <w:p w:rsidR="00506E8A" w:rsidRDefault="00506E8A">
      <w:pPr>
        <w:pStyle w:val="ConsPlusNormal"/>
        <w:spacing w:before="220"/>
        <w:ind w:firstLine="540"/>
        <w:jc w:val="both"/>
      </w:pPr>
      <w:bookmarkStart w:id="32" w:name="P697"/>
      <w:bookmarkEnd w:id="32"/>
      <w:r>
        <w:t>5) сторонами сделки - в отношении древесины, являющейся предметом сделки.</w:t>
      </w:r>
    </w:p>
    <w:p w:rsidR="00506E8A" w:rsidRDefault="00506E8A">
      <w:pPr>
        <w:pStyle w:val="ConsPlusNormal"/>
        <w:spacing w:before="220"/>
        <w:ind w:firstLine="540"/>
        <w:jc w:val="both"/>
      </w:pPr>
      <w:r>
        <w:t>4. Учет древесины осуществляется уполномоченным федеральным органом исполнительной власти путем внесения в государственный лесной реестр сведений, предусмотренных настоящим Кодексом.</w:t>
      </w:r>
    </w:p>
    <w:p w:rsidR="00506E8A" w:rsidRDefault="00506E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06E8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06E8A" w:rsidRDefault="00506E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06E8A" w:rsidRDefault="00506E8A">
            <w:pPr>
              <w:pStyle w:val="ConsPlusNormal"/>
              <w:jc w:val="both"/>
            </w:pPr>
            <w:proofErr w:type="spellStart"/>
            <w:r>
              <w:rPr>
                <w:color w:val="392C69"/>
              </w:rPr>
              <w:t>КонсультантПлюс</w:t>
            </w:r>
            <w:proofErr w:type="spellEnd"/>
            <w:r>
              <w:rPr>
                <w:color w:val="392C69"/>
              </w:rPr>
              <w:t>: примечание.</w:t>
            </w:r>
          </w:p>
          <w:p w:rsidR="00506E8A" w:rsidRDefault="00506E8A">
            <w:pPr>
              <w:pStyle w:val="ConsPlusNormal"/>
              <w:jc w:val="both"/>
            </w:pPr>
            <w:r>
              <w:rPr>
                <w:color w:val="392C69"/>
              </w:rPr>
              <w:t xml:space="preserve">До 01.01.2025 </w:t>
            </w:r>
            <w:hyperlink r:id="rId141">
              <w:r>
                <w:rPr>
                  <w:color w:val="0000FF"/>
                </w:rPr>
                <w:t>не применяются</w:t>
              </w:r>
            </w:hyperlink>
            <w:r>
              <w:rPr>
                <w:color w:val="392C69"/>
              </w:rPr>
              <w:t xml:space="preserve"> требования в части формирования отчетов, документов и сделок с использованием государственного лесного реестра. Об их формировании см. ст. 4 ФЗ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r>
    </w:tbl>
    <w:p w:rsidR="00506E8A" w:rsidRDefault="00506E8A">
      <w:pPr>
        <w:pStyle w:val="ConsPlusNormal"/>
        <w:spacing w:before="280"/>
        <w:ind w:firstLine="540"/>
        <w:jc w:val="both"/>
      </w:pPr>
      <w:r>
        <w:t xml:space="preserve">5. </w:t>
      </w:r>
      <w:proofErr w:type="gramStart"/>
      <w:r>
        <w:t xml:space="preserve">Сведения о характеристиках древесины вносятся в государственный лесной реестр посредством формирования лицами, указанными в </w:t>
      </w:r>
      <w:hyperlink w:anchor="P693">
        <w:r>
          <w:rPr>
            <w:color w:val="0000FF"/>
          </w:rPr>
          <w:t>пунктах 1</w:t>
        </w:r>
      </w:hyperlink>
      <w:r>
        <w:t xml:space="preserve">, </w:t>
      </w:r>
      <w:hyperlink w:anchor="P695">
        <w:r>
          <w:rPr>
            <w:color w:val="0000FF"/>
          </w:rPr>
          <w:t>3</w:t>
        </w:r>
      </w:hyperlink>
      <w:r>
        <w:t xml:space="preserve"> - </w:t>
      </w:r>
      <w:hyperlink w:anchor="P697">
        <w:r>
          <w:rPr>
            <w:color w:val="0000FF"/>
          </w:rPr>
          <w:t>5 части 3</w:t>
        </w:r>
      </w:hyperlink>
      <w:r>
        <w:t xml:space="preserve"> настоящей статьи, соответственно отчета об использовании лесов, отчета о ввезенной на склад и вывезенной со склада древесине, предусмотренного </w:t>
      </w:r>
      <w:hyperlink w:anchor="P769">
        <w:r>
          <w:rPr>
            <w:color w:val="0000FF"/>
          </w:rPr>
          <w:t>частью 3 статьи 50.4-2</w:t>
        </w:r>
      </w:hyperlink>
      <w:r>
        <w:t xml:space="preserve"> настоящего Кодекса отчета о древесине и продукции из нее, электронного сопроводительного документа в соответствии с частью 4</w:t>
      </w:r>
      <w:proofErr w:type="gramEnd"/>
      <w:r>
        <w:t xml:space="preserve"> статьи 93.5 настоящего Кодекса, оформления сделок с древесиной с использованием государственного лесного реестра. </w:t>
      </w:r>
      <w:proofErr w:type="gramStart"/>
      <w:r>
        <w:t xml:space="preserve">Сведения о характеристиках древесины, заготовленной гражданами для собственных нужд, вносятся в государственный лесной реестр органами государственной власти, органами местного самоуправления, уполномоченными в соответствии со </w:t>
      </w:r>
      <w:hyperlink w:anchor="P1841">
        <w:r>
          <w:rPr>
            <w:color w:val="0000FF"/>
          </w:rPr>
          <w:t>статьями 81</w:t>
        </w:r>
      </w:hyperlink>
      <w:r>
        <w:t xml:space="preserve"> - </w:t>
      </w:r>
      <w:hyperlink w:anchor="P1994">
        <w:r>
          <w:rPr>
            <w:color w:val="0000FF"/>
          </w:rPr>
          <w:t>84</w:t>
        </w:r>
      </w:hyperlink>
      <w:r>
        <w:t xml:space="preserve"> настоящего Кодекса на заключение договоров купли-продажи лесных насаждений для собственных нужд граждан.</w:t>
      </w:r>
      <w:proofErr w:type="gramEnd"/>
    </w:p>
    <w:p w:rsidR="00506E8A" w:rsidRDefault="00506E8A">
      <w:pPr>
        <w:pStyle w:val="ConsPlusNormal"/>
        <w:spacing w:before="220"/>
        <w:ind w:firstLine="540"/>
        <w:jc w:val="both"/>
      </w:pPr>
      <w:r>
        <w:t xml:space="preserve">6. </w:t>
      </w:r>
      <w:hyperlink r:id="rId142">
        <w:r>
          <w:rPr>
            <w:color w:val="0000FF"/>
          </w:rPr>
          <w:t>Порядок</w:t>
        </w:r>
      </w:hyperlink>
      <w:r>
        <w:t xml:space="preserve"> определения характеристик древесины и учета древесины устанавливается Правительством Российской Федерации с учетом положений национальных, межгосударственных и международных стандартов.</w:t>
      </w:r>
    </w:p>
    <w:p w:rsidR="00506E8A" w:rsidRDefault="00506E8A">
      <w:pPr>
        <w:pStyle w:val="ConsPlusNormal"/>
        <w:ind w:firstLine="540"/>
        <w:jc w:val="both"/>
      </w:pPr>
    </w:p>
    <w:p w:rsidR="00506E8A" w:rsidRDefault="00506E8A">
      <w:pPr>
        <w:pStyle w:val="ConsPlusNormal"/>
        <w:ind w:firstLine="540"/>
        <w:jc w:val="both"/>
      </w:pPr>
    </w:p>
    <w:p w:rsidR="00506E8A" w:rsidRDefault="00506E8A">
      <w:pPr>
        <w:pStyle w:val="ConsPlusTitle"/>
        <w:ind w:firstLine="540"/>
        <w:jc w:val="both"/>
        <w:outlineLvl w:val="1"/>
      </w:pPr>
      <w:bookmarkStart w:id="33" w:name="P727"/>
      <w:bookmarkEnd w:id="33"/>
      <w:r>
        <w:t>Статья 50.4. Транспортировка древесины и продукции ее переработки</w:t>
      </w:r>
    </w:p>
    <w:p w:rsidR="00506E8A" w:rsidRDefault="00506E8A">
      <w:pPr>
        <w:pStyle w:val="ConsPlusNormal"/>
        <w:ind w:firstLine="540"/>
        <w:jc w:val="both"/>
      </w:pPr>
      <w:r>
        <w:t xml:space="preserve">(в ред. Федерального </w:t>
      </w:r>
      <w:hyperlink r:id="rId143">
        <w:r>
          <w:rPr>
            <w:color w:val="0000FF"/>
          </w:rPr>
          <w:t>закона</w:t>
        </w:r>
      </w:hyperlink>
      <w:r>
        <w:t xml:space="preserve"> от 04.02.2021 N 3-ФЗ)</w:t>
      </w:r>
    </w:p>
    <w:p w:rsidR="00506E8A" w:rsidRDefault="00506E8A">
      <w:pPr>
        <w:pStyle w:val="ConsPlusNormal"/>
        <w:jc w:val="both"/>
      </w:pPr>
    </w:p>
    <w:p w:rsidR="00506E8A" w:rsidRDefault="00506E8A">
      <w:pPr>
        <w:pStyle w:val="ConsPlusNormal"/>
        <w:ind w:firstLine="540"/>
        <w:jc w:val="both"/>
      </w:pPr>
      <w:bookmarkStart w:id="34" w:name="P730"/>
      <w:bookmarkEnd w:id="34"/>
      <w:r>
        <w:t xml:space="preserve">1. </w:t>
      </w:r>
      <w:proofErr w:type="gramStart"/>
      <w:r>
        <w:t xml:space="preserve">Транспортировка, в том числе на основании договора перевозки, древесины и продукции ее переработки, указанных в </w:t>
      </w:r>
      <w:hyperlink w:anchor="P684">
        <w:r>
          <w:rPr>
            <w:color w:val="0000FF"/>
          </w:rPr>
          <w:t>части 1 статьи 50.1</w:t>
        </w:r>
      </w:hyperlink>
      <w:r>
        <w:t xml:space="preserve"> настоящего Кодекса, любым видом транспорта допускается после формирования в государственном лесном реестре или с помощью специализированного программного обеспечения в соответствии с частью 4 статьи 93.5 настоящего Кодекса электронного сопроводительного документа, в котором указываются сведения о собственнике, грузоотправителе, грузополучателе, перевозчике древесины, ее</w:t>
      </w:r>
      <w:proofErr w:type="gramEnd"/>
      <w:r>
        <w:t xml:space="preserve"> </w:t>
      </w:r>
      <w:proofErr w:type="gramStart"/>
      <w:r>
        <w:t>объеме, видовом (породном) и сортиментном составе, пунктах отправления и назначения, реквизиты сделок с древесиной (в случае, если совершались сделки с древесиной), а также о номере государственного регистрационного знака транспортного средства, на котором осуществляется транспортировка древесины (в случае ее транспортировки автомобильным транспортом).</w:t>
      </w:r>
      <w:proofErr w:type="gramEnd"/>
    </w:p>
    <w:p w:rsidR="00506E8A" w:rsidRDefault="00506E8A">
      <w:pPr>
        <w:pStyle w:val="ConsPlusNormal"/>
        <w:spacing w:before="220"/>
        <w:ind w:firstLine="540"/>
        <w:jc w:val="both"/>
      </w:pPr>
      <w:bookmarkStart w:id="35" w:name="P731"/>
      <w:bookmarkEnd w:id="35"/>
      <w:r>
        <w:t>2. Электронный сопроводительный документ оформляется собственниками древесины или уполномоченными ими лицами.</w:t>
      </w:r>
    </w:p>
    <w:p w:rsidR="00506E8A" w:rsidRDefault="00506E8A">
      <w:pPr>
        <w:pStyle w:val="ConsPlusNormal"/>
        <w:spacing w:before="220"/>
        <w:ind w:firstLine="540"/>
        <w:jc w:val="both"/>
      </w:pPr>
      <w:r>
        <w:lastRenderedPageBreak/>
        <w:t xml:space="preserve">3. Требования, предусмотренные </w:t>
      </w:r>
      <w:hyperlink w:anchor="P730">
        <w:r>
          <w:rPr>
            <w:color w:val="0000FF"/>
          </w:rPr>
          <w:t>частями 1</w:t>
        </w:r>
      </w:hyperlink>
      <w:r>
        <w:t xml:space="preserve"> и </w:t>
      </w:r>
      <w:hyperlink w:anchor="P731">
        <w:r>
          <w:rPr>
            <w:color w:val="0000FF"/>
          </w:rPr>
          <w:t>2</w:t>
        </w:r>
      </w:hyperlink>
      <w:r>
        <w:t xml:space="preserve"> настоящей статьи, не применяются к транспортировке древесины:</w:t>
      </w:r>
    </w:p>
    <w:p w:rsidR="00506E8A" w:rsidRDefault="00506E8A">
      <w:pPr>
        <w:pStyle w:val="ConsPlusNormal"/>
        <w:spacing w:before="220"/>
        <w:ind w:firstLine="540"/>
        <w:jc w:val="both"/>
      </w:pPr>
      <w:r>
        <w:t xml:space="preserve">1) </w:t>
      </w:r>
      <w:proofErr w:type="gramStart"/>
      <w:r>
        <w:t>заготовленной</w:t>
      </w:r>
      <w:proofErr w:type="gramEnd"/>
      <w:r>
        <w:t xml:space="preserve"> гражданами для собственных нужд;</w:t>
      </w:r>
    </w:p>
    <w:p w:rsidR="00506E8A" w:rsidRDefault="00506E8A">
      <w:pPr>
        <w:pStyle w:val="ConsPlusNormal"/>
        <w:spacing w:before="220"/>
        <w:ind w:firstLine="540"/>
        <w:jc w:val="both"/>
      </w:pPr>
      <w:r>
        <w:t>2) лицом, приобретшим право собственности на древесину в связи с использованием лесов по основанию, предусмотренному настоящим Кодексом, если совершение таких операций осуществляется в границах лесосеки;</w:t>
      </w:r>
    </w:p>
    <w:p w:rsidR="00506E8A" w:rsidRDefault="00506E8A">
      <w:pPr>
        <w:pStyle w:val="ConsPlusNormal"/>
        <w:spacing w:before="220"/>
        <w:ind w:firstLine="540"/>
        <w:jc w:val="both"/>
      </w:pPr>
      <w:r>
        <w:t>3) в объеме до 10 кубических метров в случае приобретения на розничном рынке или в организации розничной торговли.</w:t>
      </w:r>
    </w:p>
    <w:p w:rsidR="00506E8A" w:rsidRDefault="00506E8A">
      <w:pPr>
        <w:pStyle w:val="ConsPlusNormal"/>
        <w:spacing w:before="220"/>
        <w:ind w:firstLine="540"/>
        <w:jc w:val="both"/>
      </w:pPr>
      <w:r>
        <w:t xml:space="preserve">4. Транспортировка древесины, заготовленной гражданами для собственных нужд, допускается при наличии соответствующего договора купли-продажи лесных насаждений, </w:t>
      </w:r>
      <w:proofErr w:type="gramStart"/>
      <w:r>
        <w:t>сведения</w:t>
      </w:r>
      <w:proofErr w:type="gramEnd"/>
      <w:r>
        <w:t xml:space="preserve"> о котором содержатся в государственном лесном реестре, от места заготовки такой древесины до места ее использования в соответствии с целями, определенными </w:t>
      </w:r>
      <w:hyperlink w:anchor="P478">
        <w:r>
          <w:rPr>
            <w:color w:val="0000FF"/>
          </w:rPr>
          <w:t>частью 1 статьи 30</w:t>
        </w:r>
      </w:hyperlink>
      <w:r>
        <w:t xml:space="preserve"> настоящего Кодекса.</w:t>
      </w:r>
    </w:p>
    <w:p w:rsidR="00506E8A" w:rsidRDefault="00506E8A">
      <w:pPr>
        <w:pStyle w:val="ConsPlusNormal"/>
        <w:spacing w:before="220"/>
        <w:ind w:firstLine="540"/>
        <w:jc w:val="both"/>
      </w:pPr>
      <w:r>
        <w:t xml:space="preserve">5. В </w:t>
      </w:r>
      <w:proofErr w:type="gramStart"/>
      <w:r>
        <w:t>случае</w:t>
      </w:r>
      <w:proofErr w:type="gramEnd"/>
      <w:r>
        <w:t xml:space="preserve"> приобретения древесины на розничном рынке или в организации розничной торговли ее транспортировка осуществляется при наличии первичного учетного документа о торговой операции. В </w:t>
      </w:r>
      <w:proofErr w:type="gramStart"/>
      <w:r>
        <w:t>случае</w:t>
      </w:r>
      <w:proofErr w:type="gramEnd"/>
      <w:r>
        <w:t xml:space="preserve"> приобретения древесины на розничном рынке или в организации розничной торговли в объеме 10 кубических метров и более формирование в государственном лесном реестре электронного сопроводительного документа осуществляется продавцом. При этом сведения о пункте назначения, номере государственного регистрационного знака транспортного средства, на котором осуществляется транспортировка древесины, не указываются. Покупателю предоставляется экземпляр сформированного электронного сопроводительного документа на бумажном носителе или реквизиты такого документа в государственном лесном реестре. Действие такого документа прекращается автоматически по истечении семи дней со дня формирования.</w:t>
      </w:r>
    </w:p>
    <w:p w:rsidR="00506E8A" w:rsidRDefault="00506E8A">
      <w:pPr>
        <w:pStyle w:val="ConsPlusNormal"/>
        <w:spacing w:before="220"/>
        <w:ind w:firstLine="540"/>
        <w:jc w:val="both"/>
      </w:pPr>
      <w:r>
        <w:t xml:space="preserve">6. Сведения о прекращении </w:t>
      </w:r>
      <w:hyperlink r:id="rId144">
        <w:r>
          <w:rPr>
            <w:color w:val="0000FF"/>
          </w:rPr>
          <w:t>действия</w:t>
        </w:r>
      </w:hyperlink>
      <w:r>
        <w:t xml:space="preserve"> электронного сопроводительного документа вносятся в федеральную государственную информационную систему лесного комплекса по прибытии транспортного средства, на котором осуществляется транспортировка древесины, в пункт назначения. При этом фиксируются дата и время прибытия указанного транспортного средства.</w:t>
      </w:r>
    </w:p>
    <w:p w:rsidR="00506E8A" w:rsidRDefault="00506E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06E8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06E8A" w:rsidRDefault="00506E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06E8A" w:rsidRDefault="00506E8A">
            <w:pPr>
              <w:pStyle w:val="ConsPlusNormal"/>
              <w:jc w:val="both"/>
            </w:pPr>
            <w:proofErr w:type="spellStart"/>
            <w:r>
              <w:rPr>
                <w:color w:val="392C69"/>
              </w:rPr>
              <w:t>КонсультантПлюс</w:t>
            </w:r>
            <w:proofErr w:type="spellEnd"/>
            <w:r>
              <w:rPr>
                <w:color w:val="392C69"/>
              </w:rPr>
              <w:t>: примечание.</w:t>
            </w:r>
          </w:p>
          <w:p w:rsidR="00506E8A" w:rsidRDefault="00506E8A">
            <w:pPr>
              <w:pStyle w:val="ConsPlusNormal"/>
              <w:jc w:val="both"/>
            </w:pPr>
            <w:proofErr w:type="gramStart"/>
            <w:r>
              <w:rPr>
                <w:color w:val="392C69"/>
              </w:rPr>
              <w:t xml:space="preserve">Ч. 7 ст. 50.4 до 01.01.2025 не применяется (ФЗ от 04.02.2021 </w:t>
            </w:r>
            <w:hyperlink r:id="rId145">
              <w:r>
                <w:rPr>
                  <w:color w:val="0000FF"/>
                </w:rPr>
                <w:t>N 3-ФЗ</w:t>
              </w:r>
            </w:hyperlink>
            <w:r>
              <w:rPr>
                <w:color w:val="392C69"/>
              </w:rPr>
              <w:t xml:space="preserve"> (ред. от 26.03.2022).</w:t>
            </w:r>
            <w:proofErr w:type="gramEnd"/>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r>
    </w:tbl>
    <w:p w:rsidR="00506E8A" w:rsidRDefault="00506E8A">
      <w:pPr>
        <w:pStyle w:val="ConsPlusNormal"/>
        <w:spacing w:before="280"/>
        <w:ind w:firstLine="540"/>
        <w:jc w:val="both"/>
      </w:pPr>
      <w:r>
        <w:t>7. Транспортировка древесины автомобильным транспортом допускается в случае, если транспортные средства оборудованы техническими средствами контроля, указанными в статье 96.3 настоящего Кодекса.</w:t>
      </w:r>
    </w:p>
    <w:p w:rsidR="00506E8A" w:rsidRDefault="00506E8A">
      <w:pPr>
        <w:pStyle w:val="ConsPlusNormal"/>
        <w:spacing w:before="220"/>
        <w:ind w:firstLine="540"/>
        <w:jc w:val="both"/>
      </w:pPr>
      <w:r>
        <w:t xml:space="preserve">8. </w:t>
      </w:r>
      <w:hyperlink r:id="rId146">
        <w:r>
          <w:rPr>
            <w:color w:val="0000FF"/>
          </w:rPr>
          <w:t>Форма</w:t>
        </w:r>
      </w:hyperlink>
      <w:r>
        <w:t xml:space="preserve"> электронного сопроводительного документа, </w:t>
      </w:r>
      <w:hyperlink r:id="rId147">
        <w:r>
          <w:rPr>
            <w:color w:val="0000FF"/>
          </w:rPr>
          <w:t>состав</w:t>
        </w:r>
      </w:hyperlink>
      <w:r>
        <w:t xml:space="preserve"> включаемых в него сведений, а также </w:t>
      </w:r>
      <w:hyperlink r:id="rId148">
        <w:r>
          <w:rPr>
            <w:color w:val="0000FF"/>
          </w:rPr>
          <w:t>требования</w:t>
        </w:r>
      </w:hyperlink>
      <w:r>
        <w:t xml:space="preserve"> к формату и порядку его заполнения устанавливаются Правительством Российской Федерации.</w:t>
      </w:r>
    </w:p>
    <w:p w:rsidR="00506E8A" w:rsidRDefault="00506E8A">
      <w:pPr>
        <w:pStyle w:val="ConsPlusNormal"/>
        <w:ind w:firstLine="540"/>
        <w:jc w:val="both"/>
      </w:pPr>
    </w:p>
    <w:p w:rsidR="00506E8A" w:rsidRDefault="00506E8A">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06E8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06E8A" w:rsidRDefault="00506E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06E8A" w:rsidRDefault="00506E8A">
            <w:pPr>
              <w:pStyle w:val="ConsPlusNormal"/>
              <w:jc w:val="both"/>
            </w:pPr>
            <w:proofErr w:type="spellStart"/>
            <w:r>
              <w:rPr>
                <w:color w:val="392C69"/>
              </w:rPr>
              <w:t>КонсультантПлюс</w:t>
            </w:r>
            <w:proofErr w:type="spellEnd"/>
            <w:r>
              <w:rPr>
                <w:color w:val="392C69"/>
              </w:rPr>
              <w:t>: примечание.</w:t>
            </w:r>
          </w:p>
          <w:p w:rsidR="00506E8A" w:rsidRDefault="00506E8A">
            <w:pPr>
              <w:pStyle w:val="ConsPlusNormal"/>
              <w:jc w:val="both"/>
            </w:pPr>
            <w:r>
              <w:rPr>
                <w:color w:val="392C69"/>
              </w:rPr>
              <w:t>С 01.01.2025 ст. 50.6 утрачивает силу (</w:t>
            </w:r>
            <w:hyperlink r:id="rId149">
              <w:r>
                <w:rPr>
                  <w:color w:val="0000FF"/>
                </w:rPr>
                <w:t>ФЗ</w:t>
              </w:r>
            </w:hyperlink>
            <w:r>
              <w:rPr>
                <w:color w:val="392C69"/>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r>
    </w:tbl>
    <w:p w:rsidR="00585D6F" w:rsidRDefault="00585D6F">
      <w:pPr>
        <w:pStyle w:val="ConsPlusTitle"/>
        <w:spacing w:before="280"/>
        <w:ind w:firstLine="540"/>
        <w:jc w:val="both"/>
        <w:outlineLvl w:val="1"/>
      </w:pPr>
      <w:bookmarkStart w:id="36" w:name="P796"/>
      <w:bookmarkEnd w:id="36"/>
    </w:p>
    <w:p w:rsidR="00585D6F" w:rsidRDefault="00585D6F">
      <w:pPr>
        <w:pStyle w:val="ConsPlusTitle"/>
        <w:spacing w:before="280"/>
        <w:ind w:firstLine="540"/>
        <w:jc w:val="both"/>
        <w:outlineLvl w:val="1"/>
      </w:pPr>
    </w:p>
    <w:p w:rsidR="00506E8A" w:rsidRDefault="00506E8A">
      <w:pPr>
        <w:pStyle w:val="ConsPlusTitle"/>
        <w:spacing w:before="280"/>
        <w:ind w:firstLine="540"/>
        <w:jc w:val="both"/>
        <w:outlineLvl w:val="1"/>
      </w:pPr>
      <w:r>
        <w:lastRenderedPageBreak/>
        <w:t>Статья 50.6. Единая государственная автоматизированная информационная система учета древесины и сделок с ней</w:t>
      </w:r>
    </w:p>
    <w:p w:rsidR="00506E8A" w:rsidRDefault="00506E8A">
      <w:pPr>
        <w:pStyle w:val="ConsPlusNormal"/>
        <w:ind w:firstLine="540"/>
        <w:jc w:val="both"/>
      </w:pPr>
    </w:p>
    <w:p w:rsidR="00506E8A" w:rsidRDefault="00506E8A">
      <w:pPr>
        <w:pStyle w:val="ConsPlusNormal"/>
        <w:ind w:firstLine="540"/>
        <w:jc w:val="both"/>
      </w:pPr>
      <w:r>
        <w:t>1. Единая государственная автоматизированная информационная система учета древесины и сделок с ней является федеральной информационной системой. Правообладателем информации является Российская Федерация, от имени которой правомочия правообладателя информации осуществляются уполномоченным федеральным органом исполнительной власти.</w:t>
      </w:r>
    </w:p>
    <w:p w:rsidR="00506E8A" w:rsidRDefault="00506E8A">
      <w:pPr>
        <w:pStyle w:val="ConsPlusNormal"/>
        <w:spacing w:before="220"/>
        <w:ind w:firstLine="540"/>
        <w:jc w:val="both"/>
      </w:pPr>
      <w:bookmarkStart w:id="37" w:name="P799"/>
      <w:bookmarkEnd w:id="37"/>
      <w:r>
        <w:t>2. Заказчиком и оператором единой государственной автоматизированной информационной системы учета древесины и сделок с ней является уполномоченный федеральный орган исполнительной власти.</w:t>
      </w:r>
    </w:p>
    <w:p w:rsidR="00506E8A" w:rsidRDefault="00506E8A">
      <w:pPr>
        <w:pStyle w:val="ConsPlusNormal"/>
        <w:spacing w:before="220"/>
        <w:ind w:firstLine="540"/>
        <w:jc w:val="both"/>
      </w:pPr>
      <w:r>
        <w:t xml:space="preserve">2.1. Функции </w:t>
      </w:r>
      <w:proofErr w:type="gramStart"/>
      <w:r>
        <w:t>оператора единой государственной автоматизированной информационной системы учета древесины</w:t>
      </w:r>
      <w:proofErr w:type="gramEnd"/>
      <w:r>
        <w:t xml:space="preserve"> и сделок с ней могут быть возложены уполномоченным федеральным органом исполнительной власти на подведомственное ему учреждение.</w:t>
      </w:r>
    </w:p>
    <w:p w:rsidR="00506E8A" w:rsidRDefault="00506E8A">
      <w:pPr>
        <w:pStyle w:val="ConsPlusNormal"/>
        <w:jc w:val="both"/>
      </w:pPr>
      <w:r>
        <w:t>(</w:t>
      </w:r>
      <w:proofErr w:type="gramStart"/>
      <w:r>
        <w:t>ч</w:t>
      </w:r>
      <w:proofErr w:type="gramEnd"/>
      <w:r>
        <w:t xml:space="preserve">асть 2.1 введена Федеральным </w:t>
      </w:r>
      <w:hyperlink r:id="rId150">
        <w:r>
          <w:rPr>
            <w:color w:val="0000FF"/>
          </w:rPr>
          <w:t>законом</w:t>
        </w:r>
      </w:hyperlink>
      <w:r>
        <w:t xml:space="preserve"> от 04.02.2021 N 3-ФЗ)</w:t>
      </w:r>
    </w:p>
    <w:p w:rsidR="00506E8A" w:rsidRDefault="00506E8A">
      <w:pPr>
        <w:pStyle w:val="ConsPlusNormal"/>
        <w:spacing w:before="220"/>
        <w:ind w:firstLine="540"/>
        <w:jc w:val="both"/>
      </w:pPr>
      <w:r>
        <w:t xml:space="preserve">3. Единая государственная автоматизированная информационная система учета древесины и сделок с ней создается в целях обеспечения учета древесины, информации о сделках с ней, а также осуществления анализа, обработки представленной в нее информации и </w:t>
      </w:r>
      <w:proofErr w:type="gramStart"/>
      <w:r>
        <w:t>контроля за</w:t>
      </w:r>
      <w:proofErr w:type="gramEnd"/>
      <w:r>
        <w:t xml:space="preserve"> достоверностью такой информации.</w:t>
      </w:r>
    </w:p>
    <w:p w:rsidR="00506E8A" w:rsidRDefault="00506E8A">
      <w:pPr>
        <w:pStyle w:val="ConsPlusNormal"/>
        <w:spacing w:before="220"/>
        <w:ind w:firstLine="540"/>
        <w:jc w:val="both"/>
      </w:pPr>
      <w:r>
        <w:t xml:space="preserve">4. </w:t>
      </w:r>
      <w:hyperlink r:id="rId151">
        <w:r>
          <w:rPr>
            <w:color w:val="0000FF"/>
          </w:rPr>
          <w:t>Перечень</w:t>
        </w:r>
      </w:hyperlink>
      <w:r>
        <w:t xml:space="preserve"> размещаемой в информационно-телекоммуникационных сетях общего пользования, в том числе в сети "Интернет", информации, содержащейся в единой государственной автоматизированной информационной системе учета древесины и сделок с ней, а также информации, размещаемой в форме открытых данных, определяется Правительством Российской Федерации.</w:t>
      </w:r>
    </w:p>
    <w:p w:rsidR="00506E8A" w:rsidRDefault="00506E8A">
      <w:pPr>
        <w:pStyle w:val="ConsPlusNormal"/>
        <w:spacing w:before="220"/>
        <w:ind w:firstLine="540"/>
        <w:jc w:val="both"/>
      </w:pPr>
      <w:r>
        <w:t>5. Предоставление информации, содержащейся в единой государственной автоматизированной информационной системе учета древесины и сделок с ней, органам государственной власти, органам местного самоуправления, юридическим лицам, гражданам, в том числе индивидуальным предпринимателям, осуществляется в электронной форме без взимания платы.</w:t>
      </w:r>
    </w:p>
    <w:p w:rsidR="00506E8A" w:rsidRDefault="00506E8A">
      <w:pPr>
        <w:pStyle w:val="ConsPlusNormal"/>
        <w:spacing w:before="220"/>
        <w:ind w:firstLine="540"/>
        <w:jc w:val="both"/>
      </w:pPr>
      <w:r>
        <w:t xml:space="preserve">6. </w:t>
      </w:r>
      <w:proofErr w:type="gramStart"/>
      <w:r>
        <w:t xml:space="preserve">Информация в единую государственную автоматизированную информационную систему учета древесины и сделок с ней представляется органами государственной власти, органами местного самоуправления, осуществляющими в соответствии со </w:t>
      </w:r>
      <w:hyperlink w:anchor="P1841">
        <w:r>
          <w:rPr>
            <w:color w:val="0000FF"/>
          </w:rPr>
          <w:t>статьями 81</w:t>
        </w:r>
      </w:hyperlink>
      <w:r>
        <w:t xml:space="preserve"> - </w:t>
      </w:r>
      <w:hyperlink w:anchor="P1994">
        <w:r>
          <w:rPr>
            <w:color w:val="0000FF"/>
          </w:rPr>
          <w:t>84</w:t>
        </w:r>
      </w:hyperlink>
      <w:r>
        <w:t xml:space="preserve"> настоящего Кодекса полномочия по предоставлению лесных участков в постоянное (бессрочное) пользование, аренду и заключение договоров купли-продажи лесных насаждений, а также юридическими лицами, индивидуальными предпринимателями, осуществляющими маркировку древесины, сделки с древесиной.</w:t>
      </w:r>
      <w:proofErr w:type="gramEnd"/>
    </w:p>
    <w:p w:rsidR="00506E8A" w:rsidRDefault="00506E8A">
      <w:pPr>
        <w:pStyle w:val="ConsPlusNormal"/>
        <w:spacing w:before="220"/>
        <w:ind w:firstLine="540"/>
        <w:jc w:val="both"/>
      </w:pPr>
      <w:r>
        <w:t xml:space="preserve">7. </w:t>
      </w:r>
      <w:proofErr w:type="gramStart"/>
      <w:r>
        <w:t>Единая государственная автоматизированная информационная система учета древесины и сделок с ней взаимодействует с федеральными информационными системами, входящими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а также с другими государственными и муниципальными информационными системами с использованием указанной инфраструктуры.</w:t>
      </w:r>
      <w:proofErr w:type="gramEnd"/>
    </w:p>
    <w:p w:rsidR="00506E8A" w:rsidRDefault="00506E8A">
      <w:pPr>
        <w:pStyle w:val="ConsPlusNormal"/>
        <w:spacing w:before="220"/>
        <w:ind w:firstLine="540"/>
        <w:jc w:val="both"/>
      </w:pPr>
      <w:r>
        <w:t xml:space="preserve">8. </w:t>
      </w:r>
      <w:hyperlink r:id="rId152">
        <w:proofErr w:type="gramStart"/>
        <w:r>
          <w:rPr>
            <w:color w:val="0000FF"/>
          </w:rPr>
          <w:t>Порядок</w:t>
        </w:r>
      </w:hyperlink>
      <w:r>
        <w:t xml:space="preserve"> эксплуатации единой государственной автоматизированной информационной системы учета древесины и сделок с ней, </w:t>
      </w:r>
      <w:hyperlink r:id="rId153">
        <w:r>
          <w:rPr>
            <w:color w:val="0000FF"/>
          </w:rPr>
          <w:t>порядок</w:t>
        </w:r>
      </w:hyperlink>
      <w:r>
        <w:t xml:space="preserve"> представления информации в эту систему, формы представления информации, </w:t>
      </w:r>
      <w:hyperlink r:id="rId154">
        <w:r>
          <w:rPr>
            <w:color w:val="0000FF"/>
          </w:rPr>
          <w:t>формы</w:t>
        </w:r>
      </w:hyperlink>
      <w:r>
        <w:t xml:space="preserve"> и порядок направления запросов о предоставлении информации также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устанавливаются Правительством Российской Федерации.</w:t>
      </w:r>
      <w:proofErr w:type="gramEnd"/>
    </w:p>
    <w:p w:rsidR="00506E8A" w:rsidRDefault="00506E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06E8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06E8A" w:rsidRDefault="00506E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06E8A" w:rsidRDefault="00506E8A">
            <w:pPr>
              <w:pStyle w:val="ConsPlusNormal"/>
              <w:jc w:val="both"/>
            </w:pPr>
            <w:proofErr w:type="spellStart"/>
            <w:r>
              <w:rPr>
                <w:color w:val="392C69"/>
              </w:rPr>
              <w:t>КонсультантПлюс</w:t>
            </w:r>
            <w:proofErr w:type="spellEnd"/>
            <w:r>
              <w:rPr>
                <w:color w:val="392C69"/>
              </w:rPr>
              <w:t>: примечание.</w:t>
            </w:r>
          </w:p>
          <w:p w:rsidR="00506E8A" w:rsidRDefault="00506E8A">
            <w:pPr>
              <w:pStyle w:val="ConsPlusNormal"/>
              <w:jc w:val="both"/>
            </w:pPr>
            <w:r>
              <w:rPr>
                <w:color w:val="392C69"/>
              </w:rPr>
              <w:t xml:space="preserve">До 01.01.2025 сведения вносятся с учетом </w:t>
            </w:r>
            <w:hyperlink r:id="rId155">
              <w:r>
                <w:rPr>
                  <w:color w:val="0000FF"/>
                </w:rPr>
                <w:t>положений</w:t>
              </w:r>
            </w:hyperlink>
            <w:r>
              <w:rPr>
                <w:color w:val="392C69"/>
              </w:rPr>
              <w:t xml:space="preserve"> ФЗ от 04.02.2021 N 3-ФЗ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r>
    </w:tbl>
    <w:p w:rsidR="00506E8A" w:rsidRDefault="00506E8A">
      <w:pPr>
        <w:pStyle w:val="ConsPlusNormal"/>
        <w:spacing w:before="280"/>
        <w:ind w:firstLine="540"/>
        <w:jc w:val="both"/>
      </w:pPr>
      <w:bookmarkStart w:id="38" w:name="P810"/>
      <w:bookmarkEnd w:id="38"/>
      <w:r>
        <w:t>9. В единой государственной автоматизированной информационной системе учета древесины и сделок с ней содержится документированная информация:</w:t>
      </w:r>
    </w:p>
    <w:p w:rsidR="00506E8A" w:rsidRDefault="00506E8A">
      <w:pPr>
        <w:pStyle w:val="ConsPlusNormal"/>
        <w:spacing w:before="220"/>
        <w:ind w:firstLine="540"/>
        <w:jc w:val="both"/>
      </w:pPr>
      <w:bookmarkStart w:id="39" w:name="P811"/>
      <w:bookmarkEnd w:id="39"/>
      <w:proofErr w:type="gramStart"/>
      <w:r>
        <w:t>1) о юридических лицах и их филиалах (наименование, организационно-правовая форма, место нахождения, сведения о государственной регистрации юридического лица, идентификационный номер налогоплательщика, код по общероссийскому классификатору предприятий и организаций), об индивидуальных предпринимателях (сведения о государственной регистрации физического лица в качестве индивидуального предпринимателя, фамилия, имя, отчество, данные документа, удостоверяющего личность, идентификационный номер налогоплательщика), осуществляющих заготовку древесины;</w:t>
      </w:r>
      <w:proofErr w:type="gramEnd"/>
    </w:p>
    <w:p w:rsidR="00506E8A" w:rsidRDefault="00506E8A">
      <w:pPr>
        <w:pStyle w:val="ConsPlusNormal"/>
        <w:jc w:val="both"/>
      </w:pPr>
      <w:r>
        <w:t xml:space="preserve">(в ред. Федерального </w:t>
      </w:r>
      <w:hyperlink r:id="rId156">
        <w:r>
          <w:rPr>
            <w:color w:val="0000FF"/>
          </w:rPr>
          <w:t>закона</w:t>
        </w:r>
      </w:hyperlink>
      <w:r>
        <w:t xml:space="preserve"> от 04.02.2021 N 3-ФЗ)</w:t>
      </w:r>
    </w:p>
    <w:p w:rsidR="00506E8A" w:rsidRDefault="00506E8A">
      <w:pPr>
        <w:pStyle w:val="ConsPlusNormal"/>
        <w:spacing w:before="220"/>
        <w:ind w:firstLine="540"/>
        <w:jc w:val="both"/>
      </w:pPr>
      <w:proofErr w:type="gramStart"/>
      <w:r>
        <w:t>2) о документах, являющихся основаниями для использования лесных участков (наименования сторон договора аренды лесного участка, договора безвозмездного пользования лесным участком, соглашения об установлении сервитута в отношении лесного участка, наименования лиц, которым лесные участки предоставлены в постоянное (бессрочное) пользование или в интересах которых принято решение об установлении публичного сервитута;</w:t>
      </w:r>
      <w:proofErr w:type="gramEnd"/>
      <w:r>
        <w:t xml:space="preserve"> </w:t>
      </w:r>
      <w:proofErr w:type="gramStart"/>
      <w:r>
        <w:t>организационно-правовая форма, место нахождения - для юридического лица; фамилия, имя, отчество (при наличии), данные документа, удостоверяющего личность, - для гражданина; местоположение лесного участка, части лесного участка, реквизиты документа, на основании которого используется лесной участок, срок его действия, объем подлежащей заготовке древесины);</w:t>
      </w:r>
      <w:proofErr w:type="gramEnd"/>
    </w:p>
    <w:p w:rsidR="00506E8A" w:rsidRDefault="00506E8A">
      <w:pPr>
        <w:pStyle w:val="ConsPlusNormal"/>
        <w:jc w:val="both"/>
      </w:pPr>
      <w:r>
        <w:t xml:space="preserve">(п. 2 в ред. Федерального </w:t>
      </w:r>
      <w:hyperlink r:id="rId157">
        <w:r>
          <w:rPr>
            <w:color w:val="0000FF"/>
          </w:rPr>
          <w:t>закона</w:t>
        </w:r>
      </w:hyperlink>
      <w:r>
        <w:t xml:space="preserve"> от 04.02.2021 N 3-ФЗ)</w:t>
      </w:r>
    </w:p>
    <w:p w:rsidR="00506E8A" w:rsidRDefault="00506E8A">
      <w:pPr>
        <w:pStyle w:val="ConsPlusNormal"/>
        <w:spacing w:before="220"/>
        <w:ind w:firstLine="540"/>
        <w:jc w:val="both"/>
      </w:pPr>
      <w:proofErr w:type="gramStart"/>
      <w:r>
        <w:t>3) о договорах купли-продажи лесных насаждений (наименования сторон договора купли-продажи лесных насаждений, их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лесных насаждений, объем подлежащей заготовке древесины в соответствии с этим договором, дата заключения и номер этого договора, срок его действия);</w:t>
      </w:r>
      <w:proofErr w:type="gramEnd"/>
    </w:p>
    <w:p w:rsidR="00506E8A" w:rsidRDefault="00506E8A">
      <w:pPr>
        <w:pStyle w:val="ConsPlusNormal"/>
        <w:spacing w:before="220"/>
        <w:ind w:firstLine="540"/>
        <w:jc w:val="both"/>
      </w:pPr>
      <w:proofErr w:type="gramStart"/>
      <w:r>
        <w:t xml:space="preserve">3.1) о контрактах, указанных в </w:t>
      </w:r>
      <w:hyperlink w:anchor="P224">
        <w:r>
          <w:rPr>
            <w:color w:val="0000FF"/>
          </w:rPr>
          <w:t>части 5 статьи 19</w:t>
        </w:r>
      </w:hyperlink>
      <w:r>
        <w:t xml:space="preserve"> настоящего Кодекса (наименования сторон контракта, их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лесных насаждений, объем подлежащей заготовке древесины в соответствии с этим контрактом, дата заключения и номер этого контракта, срок его действия);</w:t>
      </w:r>
      <w:proofErr w:type="gramEnd"/>
    </w:p>
    <w:p w:rsidR="00506E8A" w:rsidRDefault="00506E8A">
      <w:pPr>
        <w:pStyle w:val="ConsPlusNormal"/>
        <w:jc w:val="both"/>
      </w:pPr>
      <w:r>
        <w:t xml:space="preserve">(п. 3.1 </w:t>
      </w:r>
      <w:proofErr w:type="gramStart"/>
      <w:r>
        <w:t>введен</w:t>
      </w:r>
      <w:proofErr w:type="gramEnd"/>
      <w:r>
        <w:t xml:space="preserve"> Федеральным </w:t>
      </w:r>
      <w:hyperlink r:id="rId158">
        <w:r>
          <w:rPr>
            <w:color w:val="0000FF"/>
          </w:rPr>
          <w:t>законом</w:t>
        </w:r>
      </w:hyperlink>
      <w:r>
        <w:t xml:space="preserve"> от 12.03.2014 N 27-ФЗ)</w:t>
      </w:r>
    </w:p>
    <w:p w:rsidR="00506E8A" w:rsidRDefault="00506E8A">
      <w:pPr>
        <w:pStyle w:val="ConsPlusNormal"/>
        <w:spacing w:before="220"/>
        <w:ind w:firstLine="540"/>
        <w:jc w:val="both"/>
      </w:pPr>
      <w:bookmarkStart w:id="40" w:name="P818"/>
      <w:bookmarkEnd w:id="40"/>
      <w:r>
        <w:t xml:space="preserve">4) </w:t>
      </w:r>
      <w:proofErr w:type="gramStart"/>
      <w:r>
        <w:t>содержащаяся</w:t>
      </w:r>
      <w:proofErr w:type="gramEnd"/>
      <w:r>
        <w:t xml:space="preserve"> в проекте освоения лесов;</w:t>
      </w:r>
    </w:p>
    <w:p w:rsidR="00506E8A" w:rsidRDefault="00506E8A">
      <w:pPr>
        <w:pStyle w:val="ConsPlusNormal"/>
        <w:jc w:val="both"/>
      </w:pPr>
      <w:r>
        <w:t xml:space="preserve">(п. 4 в ред. Федерального </w:t>
      </w:r>
      <w:hyperlink r:id="rId159">
        <w:r>
          <w:rPr>
            <w:color w:val="0000FF"/>
          </w:rPr>
          <w:t>закона</w:t>
        </w:r>
      </w:hyperlink>
      <w:r>
        <w:t xml:space="preserve"> от 04.02.2021 N 3-ФЗ)</w:t>
      </w:r>
    </w:p>
    <w:p w:rsidR="00506E8A" w:rsidRDefault="00506E8A">
      <w:pPr>
        <w:pStyle w:val="ConsPlusNormal"/>
        <w:spacing w:before="220"/>
        <w:ind w:firstLine="540"/>
        <w:jc w:val="both"/>
      </w:pPr>
      <w:bookmarkStart w:id="41" w:name="P820"/>
      <w:bookmarkEnd w:id="41"/>
      <w:proofErr w:type="gramStart"/>
      <w:r>
        <w:t>5) о лесных декларациях (наименование лица, подавшего лесную декларацию, его место нахождения - для юридического лица; фамилия, имя, отчество, данные документа, удостоверяющего личность, - для индивидуального предпринимателя; номер и дата договора аренды или иного документа, в соответствии с которыми подается лесная декларация, объем подлежащей заготовке древесины в соответствии с лесной декларацией;</w:t>
      </w:r>
      <w:proofErr w:type="gramEnd"/>
      <w:r>
        <w:t xml:space="preserve"> местоположение лесных участков);</w:t>
      </w:r>
    </w:p>
    <w:p w:rsidR="00506E8A" w:rsidRDefault="00506E8A">
      <w:pPr>
        <w:pStyle w:val="ConsPlusNormal"/>
        <w:spacing w:before="220"/>
        <w:ind w:firstLine="540"/>
        <w:jc w:val="both"/>
      </w:pPr>
      <w:bookmarkStart w:id="42" w:name="P821"/>
      <w:bookmarkEnd w:id="42"/>
      <w:r>
        <w:lastRenderedPageBreak/>
        <w:t xml:space="preserve">6) об </w:t>
      </w:r>
      <w:proofErr w:type="gramStart"/>
      <w:r>
        <w:t>отчетах</w:t>
      </w:r>
      <w:proofErr w:type="gramEnd"/>
      <w:r>
        <w:t xml:space="preserve"> об использовании лесов (наименование лица, представившего отчет об использовании лесов,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номер и дата договора аренды, иного документа, на основании которых представляется отчет об использовании лесов, объем, видовой (породный) и сортиментный состав древесины, местоположение лесных участков);</w:t>
      </w:r>
    </w:p>
    <w:p w:rsidR="00506E8A" w:rsidRDefault="00506E8A">
      <w:pPr>
        <w:pStyle w:val="ConsPlusNormal"/>
        <w:spacing w:before="220"/>
        <w:ind w:firstLine="540"/>
        <w:jc w:val="both"/>
      </w:pPr>
      <w:proofErr w:type="gramStart"/>
      <w:r>
        <w:t>7) о юридических лицах (наименование, организационно-правовая форма, место нахождения), об индивидуальных предпринимателях (фамилия, имя, отчество, данные документа, удостоверяющего личность), совершивших сделки с древесиной;</w:t>
      </w:r>
      <w:proofErr w:type="gramEnd"/>
    </w:p>
    <w:p w:rsidR="00506E8A" w:rsidRDefault="00506E8A">
      <w:pPr>
        <w:pStyle w:val="ConsPlusNormal"/>
        <w:spacing w:before="220"/>
        <w:ind w:firstLine="540"/>
        <w:jc w:val="both"/>
      </w:pPr>
      <w:proofErr w:type="gramStart"/>
      <w:r>
        <w:t>8) о сделках с древесиной (дата совершения сделки с древесиной, наименования сторон сделки, организационно-правовая форма, место нахождения - для юридического лица; фамилия, имя, отчество (при наличии), данные документа, удостоверяющего личность, - для индивидуального предпринимателя и физического лица;</w:t>
      </w:r>
      <w:proofErr w:type="gramEnd"/>
      <w:r>
        <w:t xml:space="preserve"> объем, видовой (породный) и сортиментный состав древесины, классификационный код товара в соответствии с единой Товарной </w:t>
      </w:r>
      <w:hyperlink r:id="rId160">
        <w:r>
          <w:rPr>
            <w:color w:val="0000FF"/>
          </w:rPr>
          <w:t>номенклатурой</w:t>
        </w:r>
      </w:hyperlink>
      <w:r>
        <w:t xml:space="preserve"> внешнеэкономической деятельности Евразийского экономического союза и номер декларации о сделках с древесиной в случае их заключения в целях вывоза древесины и продукции ее переработки из Российской Федерации, цена сделки);</w:t>
      </w:r>
    </w:p>
    <w:p w:rsidR="00506E8A" w:rsidRDefault="00506E8A">
      <w:pPr>
        <w:pStyle w:val="ConsPlusNormal"/>
        <w:jc w:val="both"/>
      </w:pPr>
      <w:r>
        <w:t xml:space="preserve">(п. 8 в ред. Федерального </w:t>
      </w:r>
      <w:hyperlink r:id="rId161">
        <w:r>
          <w:rPr>
            <w:color w:val="0000FF"/>
          </w:rPr>
          <w:t>закона</w:t>
        </w:r>
      </w:hyperlink>
      <w:r>
        <w:t xml:space="preserve"> от 04.02.2021 N 3-ФЗ)</w:t>
      </w:r>
    </w:p>
    <w:p w:rsidR="00506E8A" w:rsidRDefault="00506E8A">
      <w:pPr>
        <w:pStyle w:val="ConsPlusNormal"/>
        <w:spacing w:before="220"/>
        <w:ind w:firstLine="540"/>
        <w:jc w:val="both"/>
      </w:pPr>
      <w:r>
        <w:t>9) о фактическом объеме полученной древесины;</w:t>
      </w:r>
    </w:p>
    <w:p w:rsidR="00506E8A" w:rsidRDefault="00506E8A">
      <w:pPr>
        <w:pStyle w:val="ConsPlusNormal"/>
        <w:spacing w:before="220"/>
        <w:ind w:firstLine="540"/>
        <w:jc w:val="both"/>
      </w:pPr>
      <w:r>
        <w:t>10) о маркировке древесины;</w:t>
      </w:r>
    </w:p>
    <w:p w:rsidR="00506E8A" w:rsidRDefault="00506E8A">
      <w:pPr>
        <w:pStyle w:val="ConsPlusNormal"/>
        <w:spacing w:before="220"/>
        <w:ind w:firstLine="540"/>
        <w:jc w:val="both"/>
      </w:pPr>
      <w:r>
        <w:t>11) о лицах, владеющих на праве собственности или ином законном основании древесиной и местами (пунктами) складирования древесины, объектами лесоперерабатывающей инфраструктуры (наименование, организационно-правовая форма, место нахождения, сведения о государственной регистрации юридического лица, идентификационный номер налогоплательщика - в отношении юридического лица; сведения о государственной регистрации физического лица в качестве индивидуального предпринимателя, фамилия, имя, отчество (при наличии), данные документа, удостоверяющего личность, идентификационный номер налогоплательщика - в отношении индивидуального предпринимателя);</w:t>
      </w:r>
    </w:p>
    <w:p w:rsidR="00506E8A" w:rsidRDefault="00506E8A">
      <w:pPr>
        <w:pStyle w:val="ConsPlusNormal"/>
        <w:jc w:val="both"/>
      </w:pPr>
      <w:r>
        <w:t xml:space="preserve">(п. 11 </w:t>
      </w:r>
      <w:proofErr w:type="gramStart"/>
      <w:r>
        <w:t>введен</w:t>
      </w:r>
      <w:proofErr w:type="gramEnd"/>
      <w:r>
        <w:t xml:space="preserve"> Федеральным </w:t>
      </w:r>
      <w:hyperlink r:id="rId162">
        <w:r>
          <w:rPr>
            <w:color w:val="0000FF"/>
          </w:rPr>
          <w:t>законом</w:t>
        </w:r>
      </w:hyperlink>
      <w:r>
        <w:t xml:space="preserve"> от 04.02.2021 N 3-ФЗ)</w:t>
      </w:r>
    </w:p>
    <w:p w:rsidR="00506E8A" w:rsidRDefault="00506E8A">
      <w:pPr>
        <w:pStyle w:val="ConsPlusNormal"/>
        <w:spacing w:before="220"/>
        <w:ind w:firstLine="540"/>
        <w:jc w:val="both"/>
      </w:pPr>
      <w:r>
        <w:t>12) об адресах (местоположении) мест (пунктов) складирования древесины, объектов лесоперерабатывающей инфраструктуры, о производственных мощностях объектов лесоперерабатывающей инфраструктуры;</w:t>
      </w:r>
    </w:p>
    <w:p w:rsidR="00506E8A" w:rsidRDefault="00506E8A">
      <w:pPr>
        <w:pStyle w:val="ConsPlusNormal"/>
        <w:jc w:val="both"/>
      </w:pPr>
      <w:r>
        <w:t xml:space="preserve">(п. 12 </w:t>
      </w:r>
      <w:proofErr w:type="gramStart"/>
      <w:r>
        <w:t>введен</w:t>
      </w:r>
      <w:proofErr w:type="gramEnd"/>
      <w:r>
        <w:t xml:space="preserve"> Федеральным </w:t>
      </w:r>
      <w:hyperlink r:id="rId163">
        <w:r>
          <w:rPr>
            <w:color w:val="0000FF"/>
          </w:rPr>
          <w:t>законом</w:t>
        </w:r>
      </w:hyperlink>
      <w:r>
        <w:t xml:space="preserve"> от 04.02.2021 N 3-ФЗ)</w:t>
      </w:r>
    </w:p>
    <w:p w:rsidR="00506E8A" w:rsidRDefault="00506E8A">
      <w:pPr>
        <w:pStyle w:val="ConsPlusNormal"/>
        <w:spacing w:before="220"/>
        <w:ind w:firstLine="540"/>
        <w:jc w:val="both"/>
      </w:pPr>
      <w:r>
        <w:t>13) о машинах, предназначенных для рубки лесных насаждений и используемых лицом, осуществляющим использование лесов, при осуществлении мероприятий по сохранению лесов и при заготовке древесины, и об автотранспортных средствах, осуществляющих транспортировку древесины.</w:t>
      </w:r>
    </w:p>
    <w:p w:rsidR="00506E8A" w:rsidRDefault="00506E8A">
      <w:pPr>
        <w:pStyle w:val="ConsPlusNormal"/>
        <w:jc w:val="both"/>
      </w:pPr>
      <w:r>
        <w:t xml:space="preserve">(п. 13 </w:t>
      </w:r>
      <w:proofErr w:type="gramStart"/>
      <w:r>
        <w:t>введен</w:t>
      </w:r>
      <w:proofErr w:type="gramEnd"/>
      <w:r>
        <w:t xml:space="preserve"> Федеральным </w:t>
      </w:r>
      <w:hyperlink r:id="rId164">
        <w:r>
          <w:rPr>
            <w:color w:val="0000FF"/>
          </w:rPr>
          <w:t>законом</w:t>
        </w:r>
      </w:hyperlink>
      <w:r>
        <w:t xml:space="preserve"> от 04.02.2021 N 3-ФЗ)</w:t>
      </w:r>
    </w:p>
    <w:p w:rsidR="00506E8A" w:rsidRDefault="00506E8A">
      <w:pPr>
        <w:pStyle w:val="ConsPlusNormal"/>
        <w:spacing w:before="220"/>
        <w:ind w:firstLine="540"/>
        <w:jc w:val="both"/>
      </w:pPr>
      <w:bookmarkStart w:id="43" w:name="P833"/>
      <w:bookmarkEnd w:id="43"/>
      <w:r>
        <w:t xml:space="preserve">10. </w:t>
      </w:r>
      <w:proofErr w:type="gramStart"/>
      <w:r>
        <w:t>В случае, если информация, которая должна представляться для включения в единую государственную автоматизированную информационную систему учета древесины и сделок с ней, содержится в иных государственных информационных системах и включается в иные государственные информационные системы в обязательном порядке, такая информация и информация, содержащаяся в материалах дистанционного зондирования, подлежат включению в единую государственную автоматизированную информационную систему учета древесины и сделок с ней</w:t>
      </w:r>
      <w:proofErr w:type="gramEnd"/>
      <w:r>
        <w:t xml:space="preserve"> из иных государственных информационных систем. </w:t>
      </w:r>
      <w:hyperlink r:id="rId165">
        <w:r>
          <w:rPr>
            <w:color w:val="0000FF"/>
          </w:rPr>
          <w:t>Порядок</w:t>
        </w:r>
      </w:hyperlink>
      <w:r>
        <w:t xml:space="preserve"> </w:t>
      </w:r>
      <w:proofErr w:type="gramStart"/>
      <w:r>
        <w:t>взаимодействия единой государственной автоматизированной информационной системы учета древесины</w:t>
      </w:r>
      <w:proofErr w:type="gramEnd"/>
      <w:r>
        <w:t xml:space="preserve"> и сделок с ней и иных государственных информационных систем устанавливается Правительством Российской </w:t>
      </w:r>
      <w:r>
        <w:lastRenderedPageBreak/>
        <w:t>Федерации.</w:t>
      </w:r>
    </w:p>
    <w:p w:rsidR="00506E8A" w:rsidRDefault="00506E8A">
      <w:pPr>
        <w:pStyle w:val="ConsPlusNormal"/>
        <w:spacing w:before="220"/>
        <w:ind w:firstLine="540"/>
        <w:jc w:val="both"/>
      </w:pPr>
      <w:r>
        <w:t xml:space="preserve">11. </w:t>
      </w:r>
      <w:proofErr w:type="gramStart"/>
      <w:r>
        <w:t xml:space="preserve">Операторы указанных в </w:t>
      </w:r>
      <w:hyperlink w:anchor="P833">
        <w:r>
          <w:rPr>
            <w:color w:val="0000FF"/>
          </w:rPr>
          <w:t>части 10</w:t>
        </w:r>
      </w:hyperlink>
      <w:r>
        <w:t xml:space="preserve"> настоящей статьи иных государственных информационных систем обязаны обеспечить доступ уполномоченного федерального органа исполнительной власти, указанного в </w:t>
      </w:r>
      <w:hyperlink w:anchor="P799">
        <w:r>
          <w:rPr>
            <w:color w:val="0000FF"/>
          </w:rPr>
          <w:t>части 2</w:t>
        </w:r>
      </w:hyperlink>
      <w:r>
        <w:t xml:space="preserve"> настоящей статьи, к информации, содержащейся в указанных информационных системах, с соблюдением порядка взаимодействия единой государственной автоматизированной информационной системы учета древесины и сделок с ней и иных государственных информационных систем.</w:t>
      </w:r>
      <w:proofErr w:type="gramEnd"/>
    </w:p>
    <w:p w:rsidR="00506E8A" w:rsidRDefault="00506E8A">
      <w:pPr>
        <w:pStyle w:val="ConsPlusNormal"/>
        <w:spacing w:before="220"/>
        <w:ind w:firstLine="540"/>
        <w:jc w:val="both"/>
      </w:pPr>
      <w:bookmarkStart w:id="44" w:name="P835"/>
      <w:bookmarkEnd w:id="44"/>
      <w:r>
        <w:t xml:space="preserve">12. </w:t>
      </w:r>
      <w:proofErr w:type="gramStart"/>
      <w:r>
        <w:t xml:space="preserve">Органы государственной власти, органы местного самоуправления, уполномоченные в соответствии со </w:t>
      </w:r>
      <w:hyperlink w:anchor="P1841">
        <w:r>
          <w:rPr>
            <w:color w:val="0000FF"/>
          </w:rPr>
          <w:t>статьями 81</w:t>
        </w:r>
      </w:hyperlink>
      <w:r>
        <w:t xml:space="preserve"> - </w:t>
      </w:r>
      <w:hyperlink w:anchor="P799">
        <w:r>
          <w:rPr>
            <w:color w:val="0000FF"/>
          </w:rPr>
          <w:t>84</w:t>
        </w:r>
      </w:hyperlink>
      <w:r>
        <w:t xml:space="preserve"> настоящего Кодекса на предоставление лесных участков, а также на заключение договоров купли-продажи лесных насаждений, прием лесных деклараций и отчетов об использовании лесов, представляют в единую государственную автоматизированную информационную систему учета древесины и сделок с ней в срок не более чем три рабочих дня со дня:</w:t>
      </w:r>
      <w:proofErr w:type="gramEnd"/>
    </w:p>
    <w:p w:rsidR="00506E8A" w:rsidRDefault="00506E8A">
      <w:pPr>
        <w:pStyle w:val="ConsPlusNormal"/>
        <w:jc w:val="both"/>
      </w:pPr>
      <w:r>
        <w:t xml:space="preserve">(в ред. Федерального </w:t>
      </w:r>
      <w:hyperlink r:id="rId166">
        <w:r>
          <w:rPr>
            <w:color w:val="0000FF"/>
          </w:rPr>
          <w:t>закона</w:t>
        </w:r>
      </w:hyperlink>
      <w:r>
        <w:t xml:space="preserve"> от 29.06.2015 N 206-ФЗ)</w:t>
      </w:r>
    </w:p>
    <w:p w:rsidR="00506E8A" w:rsidRDefault="00506E8A">
      <w:pPr>
        <w:pStyle w:val="ConsPlusNormal"/>
        <w:spacing w:before="220"/>
        <w:ind w:firstLine="540"/>
        <w:jc w:val="both"/>
      </w:pPr>
      <w:r>
        <w:t xml:space="preserve">1) подписания договора аренды лесного участка, подписания договора купли-продажи лесных насаждений или принятия решения о предоставлении лесного участка на праве постоянного (бессрочного) пользования - информацию, указанную в </w:t>
      </w:r>
      <w:hyperlink w:anchor="P811">
        <w:r>
          <w:rPr>
            <w:color w:val="0000FF"/>
          </w:rPr>
          <w:t>пунктах 1</w:t>
        </w:r>
      </w:hyperlink>
      <w:r>
        <w:t xml:space="preserve"> - </w:t>
      </w:r>
      <w:hyperlink w:anchor="P818">
        <w:r>
          <w:rPr>
            <w:color w:val="0000FF"/>
          </w:rPr>
          <w:t>4 части 9</w:t>
        </w:r>
      </w:hyperlink>
      <w:r>
        <w:t xml:space="preserve"> настоящей статьи;</w:t>
      </w:r>
    </w:p>
    <w:p w:rsidR="00506E8A" w:rsidRDefault="00506E8A">
      <w:pPr>
        <w:pStyle w:val="ConsPlusNormal"/>
        <w:spacing w:before="220"/>
        <w:ind w:firstLine="540"/>
        <w:jc w:val="both"/>
      </w:pPr>
      <w:r>
        <w:t xml:space="preserve">2) приема лесной декларации, проекта освоения лесов, отчета об использовании лесов - информацию, указанную в </w:t>
      </w:r>
      <w:hyperlink w:anchor="P820">
        <w:r>
          <w:rPr>
            <w:color w:val="0000FF"/>
          </w:rPr>
          <w:t>пунктах 5</w:t>
        </w:r>
      </w:hyperlink>
      <w:r>
        <w:t xml:space="preserve"> и </w:t>
      </w:r>
      <w:hyperlink w:anchor="P821">
        <w:r>
          <w:rPr>
            <w:color w:val="0000FF"/>
          </w:rPr>
          <w:t>6 части 9</w:t>
        </w:r>
      </w:hyperlink>
      <w:r>
        <w:t xml:space="preserve"> настоящей статьи.</w:t>
      </w:r>
    </w:p>
    <w:p w:rsidR="00506E8A" w:rsidRDefault="00506E8A">
      <w:pPr>
        <w:pStyle w:val="ConsPlusNormal"/>
        <w:jc w:val="both"/>
      </w:pPr>
      <w:r>
        <w:t xml:space="preserve">(в ред. Федерального </w:t>
      </w:r>
      <w:hyperlink r:id="rId167">
        <w:r>
          <w:rPr>
            <w:color w:val="0000FF"/>
          </w:rPr>
          <w:t>закона</w:t>
        </w:r>
      </w:hyperlink>
      <w:r>
        <w:t xml:space="preserve"> от 04.02.2021 N 3-ФЗ)</w:t>
      </w:r>
    </w:p>
    <w:p w:rsidR="00506E8A" w:rsidRDefault="00506E8A">
      <w:pPr>
        <w:pStyle w:val="ConsPlusNormal"/>
        <w:spacing w:before="220"/>
        <w:ind w:firstLine="540"/>
        <w:jc w:val="both"/>
      </w:pPr>
      <w:r>
        <w:t xml:space="preserve">13. Непредставление или несвоевременное представление органами государственной власти, органами местного самоуправления, указанными в </w:t>
      </w:r>
      <w:hyperlink w:anchor="P835">
        <w:r>
          <w:rPr>
            <w:color w:val="0000FF"/>
          </w:rPr>
          <w:t>части 12</w:t>
        </w:r>
      </w:hyperlink>
      <w:r>
        <w:t xml:space="preserve"> настоящей статьи, юридическими лицами, индивидуальными предпринимателями информации, указанной в </w:t>
      </w:r>
      <w:hyperlink w:anchor="P810">
        <w:r>
          <w:rPr>
            <w:color w:val="0000FF"/>
          </w:rPr>
          <w:t>части 9</w:t>
        </w:r>
      </w:hyperlink>
      <w:r>
        <w:t xml:space="preserve"> настоящей статьи, либо представление заведомо ложной информации влечет за собой </w:t>
      </w:r>
      <w:hyperlink r:id="rId168">
        <w:r>
          <w:rPr>
            <w:color w:val="0000FF"/>
          </w:rPr>
          <w:t>ответственность</w:t>
        </w:r>
      </w:hyperlink>
      <w:r>
        <w:t>, предусмотренную законодательством Российской Федерации.</w:t>
      </w:r>
    </w:p>
    <w:p w:rsidR="00506E8A" w:rsidRDefault="00506E8A">
      <w:pPr>
        <w:pStyle w:val="ConsPlusNormal"/>
        <w:spacing w:before="220"/>
        <w:ind w:firstLine="540"/>
        <w:jc w:val="both"/>
      </w:pPr>
      <w:r>
        <w:t xml:space="preserve">14. Защита информации, содержащейся в единой государственной автоматизированной информационной системе учета древесины и сделок с ней, осуществляется в соответствии с </w:t>
      </w:r>
      <w:hyperlink r:id="rId169">
        <w:r>
          <w:rPr>
            <w:color w:val="0000FF"/>
          </w:rPr>
          <w:t>законодательством</w:t>
        </w:r>
      </w:hyperlink>
      <w:r>
        <w:t xml:space="preserve"> Российской Федерации об информации, информационных технологиях и о защите информации и </w:t>
      </w:r>
      <w:hyperlink r:id="rId170">
        <w:r>
          <w:rPr>
            <w:color w:val="0000FF"/>
          </w:rPr>
          <w:t>законодательством</w:t>
        </w:r>
      </w:hyperlink>
      <w:r>
        <w:t xml:space="preserve"> Российской Федерации в области персональных данных.</w:t>
      </w:r>
    </w:p>
    <w:p w:rsidR="00506E8A" w:rsidRDefault="00506E8A">
      <w:pPr>
        <w:pStyle w:val="ConsPlusNormal"/>
        <w:spacing w:before="220"/>
        <w:ind w:firstLine="540"/>
        <w:jc w:val="both"/>
      </w:pPr>
      <w:r>
        <w:t>15. Доступ внешних пользователей к единой государственной автоматизированной информационной системе учета древесины и сделок с ней осуществляется с использованием единой системы идентификац</w:t>
      </w:r>
      <w:proofErr w:type="gramStart"/>
      <w:r>
        <w:t>ии и ау</w:t>
      </w:r>
      <w:proofErr w:type="gramEnd"/>
      <w:r>
        <w:t>тентификации.</w:t>
      </w:r>
    </w:p>
    <w:p w:rsidR="00506E8A" w:rsidRDefault="00506E8A">
      <w:pPr>
        <w:pStyle w:val="ConsPlusNormal"/>
        <w:jc w:val="both"/>
      </w:pPr>
      <w:r>
        <w:t>(</w:t>
      </w:r>
      <w:proofErr w:type="gramStart"/>
      <w:r>
        <w:t>ч</w:t>
      </w:r>
      <w:proofErr w:type="gramEnd"/>
      <w:r>
        <w:t xml:space="preserve">асть 15 введена Федеральным </w:t>
      </w:r>
      <w:hyperlink r:id="rId171">
        <w:r>
          <w:rPr>
            <w:color w:val="0000FF"/>
          </w:rPr>
          <w:t>законом</w:t>
        </w:r>
      </w:hyperlink>
      <w:r>
        <w:t xml:space="preserve"> от 04.02.2021 N 3-ФЗ)</w:t>
      </w:r>
    </w:p>
    <w:p w:rsidR="00506E8A" w:rsidRDefault="00506E8A">
      <w:pPr>
        <w:pStyle w:val="ConsPlusNormal"/>
        <w:ind w:firstLine="540"/>
        <w:jc w:val="both"/>
      </w:pPr>
    </w:p>
    <w:p w:rsidR="00506E8A" w:rsidRDefault="00506E8A">
      <w:pPr>
        <w:pStyle w:val="ConsPlusTitle"/>
        <w:ind w:firstLine="540"/>
        <w:jc w:val="both"/>
        <w:outlineLvl w:val="1"/>
      </w:pPr>
      <w:r>
        <w:t xml:space="preserve">Статья 60.3. </w:t>
      </w:r>
      <w:proofErr w:type="gramStart"/>
      <w:r>
        <w:t>Санитарная</w:t>
      </w:r>
      <w:proofErr w:type="gramEnd"/>
      <w:r>
        <w:t xml:space="preserve"> безопасность в лесах</w:t>
      </w:r>
    </w:p>
    <w:p w:rsidR="00506E8A" w:rsidRDefault="00506E8A">
      <w:pPr>
        <w:pStyle w:val="ConsPlusNormal"/>
        <w:ind w:firstLine="540"/>
        <w:jc w:val="both"/>
      </w:pPr>
      <w:r>
        <w:t>(</w:t>
      </w:r>
      <w:proofErr w:type="gramStart"/>
      <w:r>
        <w:t>введена</w:t>
      </w:r>
      <w:proofErr w:type="gramEnd"/>
      <w:r>
        <w:t xml:space="preserve"> Федеральным </w:t>
      </w:r>
      <w:hyperlink r:id="rId172">
        <w:r>
          <w:rPr>
            <w:color w:val="0000FF"/>
          </w:rPr>
          <w:t>законом</w:t>
        </w:r>
      </w:hyperlink>
      <w:r>
        <w:t xml:space="preserve"> от 30.12.2015 N 455-ФЗ)</w:t>
      </w:r>
    </w:p>
    <w:p w:rsidR="00506E8A" w:rsidRDefault="00506E8A">
      <w:pPr>
        <w:pStyle w:val="ConsPlusNormal"/>
        <w:ind w:firstLine="540"/>
        <w:jc w:val="both"/>
      </w:pPr>
    </w:p>
    <w:p w:rsidR="00506E8A" w:rsidRDefault="00506E8A">
      <w:pPr>
        <w:pStyle w:val="ConsPlusNormal"/>
        <w:ind w:firstLine="540"/>
        <w:jc w:val="both"/>
      </w:pPr>
      <w:r>
        <w:t>1. Меры санитарной безопасности в лесах включают в себя:</w:t>
      </w:r>
    </w:p>
    <w:p w:rsidR="00506E8A" w:rsidRDefault="00506E8A">
      <w:pPr>
        <w:pStyle w:val="ConsPlusNormal"/>
        <w:spacing w:before="220"/>
        <w:ind w:firstLine="540"/>
        <w:jc w:val="both"/>
      </w:pPr>
      <w:r>
        <w:t>1) лесозащитное районирование;</w:t>
      </w:r>
    </w:p>
    <w:p w:rsidR="00506E8A" w:rsidRDefault="00506E8A">
      <w:pPr>
        <w:pStyle w:val="ConsPlusNormal"/>
        <w:spacing w:before="220"/>
        <w:ind w:firstLine="540"/>
        <w:jc w:val="both"/>
      </w:pPr>
      <w:r>
        <w:t>2) государственный лесопатологический мониторинг;</w:t>
      </w:r>
    </w:p>
    <w:p w:rsidR="00506E8A" w:rsidRDefault="00506E8A">
      <w:pPr>
        <w:pStyle w:val="ConsPlusNormal"/>
        <w:spacing w:before="220"/>
        <w:ind w:firstLine="540"/>
        <w:jc w:val="both"/>
      </w:pPr>
      <w:bookmarkStart w:id="45" w:name="P1091"/>
      <w:bookmarkEnd w:id="45"/>
      <w:r>
        <w:t>3) проведение лесопатологических обследований;</w:t>
      </w:r>
    </w:p>
    <w:p w:rsidR="00506E8A" w:rsidRDefault="00506E8A">
      <w:pPr>
        <w:pStyle w:val="ConsPlusNormal"/>
        <w:spacing w:before="220"/>
        <w:ind w:firstLine="540"/>
        <w:jc w:val="both"/>
      </w:pPr>
      <w:r>
        <w:t>4) предупреждение распространения вредных организмов;</w:t>
      </w:r>
    </w:p>
    <w:p w:rsidR="00506E8A" w:rsidRDefault="00506E8A">
      <w:pPr>
        <w:pStyle w:val="ConsPlusNormal"/>
        <w:spacing w:before="220"/>
        <w:ind w:firstLine="540"/>
        <w:jc w:val="both"/>
      </w:pPr>
      <w:bookmarkStart w:id="46" w:name="P1093"/>
      <w:bookmarkEnd w:id="46"/>
      <w:r>
        <w:lastRenderedPageBreak/>
        <w:t>5) иные меры санитарной безопасности в лесах.</w:t>
      </w:r>
    </w:p>
    <w:p w:rsidR="00506E8A" w:rsidRDefault="00506E8A">
      <w:pPr>
        <w:pStyle w:val="ConsPlusNormal"/>
        <w:spacing w:before="220"/>
        <w:ind w:firstLine="540"/>
        <w:jc w:val="both"/>
      </w:pPr>
      <w:r>
        <w:t xml:space="preserve">2. Меры санитарной безопасности в лесах, указанные в </w:t>
      </w:r>
      <w:hyperlink w:anchor="P1091">
        <w:r>
          <w:rPr>
            <w:color w:val="0000FF"/>
          </w:rPr>
          <w:t>пунктах 3</w:t>
        </w:r>
      </w:hyperlink>
      <w:r>
        <w:t xml:space="preserve"> - </w:t>
      </w:r>
      <w:hyperlink w:anchor="P1093">
        <w:r>
          <w:rPr>
            <w:color w:val="0000FF"/>
          </w:rPr>
          <w:t>5 части 1</w:t>
        </w:r>
      </w:hyperlink>
      <w:r>
        <w:t xml:space="preserve"> настоящей статьи, осуществляются в соответствии с лесным планом субъекта Российской Федерации, лесохозяйственным регламентом лесничества и проектом освоения лесов.</w:t>
      </w:r>
    </w:p>
    <w:p w:rsidR="00506E8A" w:rsidRDefault="00506E8A">
      <w:pPr>
        <w:pStyle w:val="ConsPlusNormal"/>
        <w:jc w:val="both"/>
      </w:pPr>
      <w:r>
        <w:t xml:space="preserve">(в ред. Федерального </w:t>
      </w:r>
      <w:hyperlink r:id="rId173">
        <w:r>
          <w:rPr>
            <w:color w:val="0000FF"/>
          </w:rPr>
          <w:t>закона</w:t>
        </w:r>
      </w:hyperlink>
      <w:r>
        <w:t xml:space="preserve"> от 27.12.2018 N 538-ФЗ)</w:t>
      </w:r>
    </w:p>
    <w:p w:rsidR="00506E8A" w:rsidRDefault="00506E8A">
      <w:pPr>
        <w:pStyle w:val="ConsPlusNormal"/>
        <w:spacing w:before="220"/>
        <w:ind w:firstLine="540"/>
        <w:jc w:val="both"/>
      </w:pPr>
      <w:r>
        <w:t xml:space="preserve">3. </w:t>
      </w:r>
      <w:hyperlink r:id="rId174">
        <w:r>
          <w:rPr>
            <w:color w:val="0000FF"/>
          </w:rPr>
          <w:t>Правила</w:t>
        </w:r>
      </w:hyperlink>
      <w:r>
        <w:t xml:space="preserve"> санитарной безопасности в лесах устанавливаются Правительством Российской Федерации.</w:t>
      </w:r>
    </w:p>
    <w:p w:rsidR="00506E8A" w:rsidRDefault="00506E8A">
      <w:pPr>
        <w:pStyle w:val="ConsPlusNormal"/>
        <w:ind w:firstLine="540"/>
        <w:jc w:val="both"/>
      </w:pPr>
    </w:p>
    <w:p w:rsidR="00506E8A" w:rsidRDefault="00506E8A">
      <w:pPr>
        <w:pStyle w:val="ConsPlusNormal"/>
        <w:jc w:val="center"/>
      </w:pPr>
    </w:p>
    <w:p w:rsidR="00506E8A" w:rsidRDefault="00506E8A">
      <w:pPr>
        <w:pStyle w:val="ConsPlusTitle"/>
        <w:ind w:firstLine="540"/>
        <w:jc w:val="both"/>
        <w:outlineLvl w:val="1"/>
      </w:pPr>
      <w:r>
        <w:t>Статья 61. Общие положения о воспроизводстве лесов</w:t>
      </w:r>
    </w:p>
    <w:p w:rsidR="00506E8A" w:rsidRDefault="00506E8A">
      <w:pPr>
        <w:pStyle w:val="ConsPlusNormal"/>
        <w:ind w:firstLine="540"/>
        <w:jc w:val="both"/>
      </w:pPr>
    </w:p>
    <w:p w:rsidR="00506E8A" w:rsidRDefault="00506E8A">
      <w:pPr>
        <w:pStyle w:val="ConsPlusNormal"/>
        <w:ind w:firstLine="540"/>
        <w:jc w:val="both"/>
      </w:pPr>
      <w:r>
        <w:t>1. Вырубленные, погибшие, поврежденные леса подлежат воспроизводству, в том числе с использованием саженцев, сеянцев основных лесных древесных пород, выращенных в лесных питомниках.</w:t>
      </w:r>
    </w:p>
    <w:p w:rsidR="00506E8A" w:rsidRDefault="00506E8A">
      <w:pPr>
        <w:pStyle w:val="ConsPlusNormal"/>
        <w:jc w:val="both"/>
      </w:pPr>
      <w:r>
        <w:t>(</w:t>
      </w:r>
      <w:proofErr w:type="gramStart"/>
      <w:r>
        <w:t>ч</w:t>
      </w:r>
      <w:proofErr w:type="gramEnd"/>
      <w:r>
        <w:t xml:space="preserve">асть 1 в ред. Федерального </w:t>
      </w:r>
      <w:hyperlink r:id="rId175">
        <w:r>
          <w:rPr>
            <w:color w:val="0000FF"/>
          </w:rPr>
          <w:t>закона</w:t>
        </w:r>
      </w:hyperlink>
      <w:r>
        <w:t xml:space="preserve"> от 02.07.2021 N 303-ФЗ)</w:t>
      </w:r>
    </w:p>
    <w:p w:rsidR="00506E8A" w:rsidRDefault="00506E8A">
      <w:pPr>
        <w:pStyle w:val="ConsPlusNormal"/>
        <w:spacing w:before="220"/>
        <w:ind w:firstLine="540"/>
        <w:jc w:val="both"/>
      </w:pPr>
      <w:r>
        <w:t>2. Воспроизводство лесов включает в себя:</w:t>
      </w:r>
    </w:p>
    <w:p w:rsidR="00506E8A" w:rsidRDefault="00506E8A">
      <w:pPr>
        <w:pStyle w:val="ConsPlusNormal"/>
        <w:spacing w:before="220"/>
        <w:ind w:firstLine="540"/>
        <w:jc w:val="both"/>
      </w:pPr>
      <w:r>
        <w:t>1) лесное семеноводство;</w:t>
      </w:r>
    </w:p>
    <w:p w:rsidR="00506E8A" w:rsidRDefault="00506E8A">
      <w:pPr>
        <w:pStyle w:val="ConsPlusNormal"/>
        <w:spacing w:before="220"/>
        <w:ind w:firstLine="540"/>
        <w:jc w:val="both"/>
      </w:pPr>
      <w:r>
        <w:t>2) лесовосстановление;</w:t>
      </w:r>
    </w:p>
    <w:p w:rsidR="00506E8A" w:rsidRDefault="00506E8A">
      <w:pPr>
        <w:pStyle w:val="ConsPlusNormal"/>
        <w:spacing w:before="220"/>
        <w:ind w:firstLine="540"/>
        <w:jc w:val="both"/>
      </w:pPr>
      <w:r>
        <w:t>3) уход за лесами;</w:t>
      </w:r>
    </w:p>
    <w:p w:rsidR="00506E8A" w:rsidRDefault="00506E8A">
      <w:pPr>
        <w:pStyle w:val="ConsPlusNormal"/>
        <w:spacing w:before="220"/>
        <w:ind w:firstLine="540"/>
        <w:jc w:val="both"/>
      </w:pPr>
      <w:r>
        <w:t xml:space="preserve">4) осуществление </w:t>
      </w:r>
      <w:hyperlink w:anchor="P1311">
        <w:r>
          <w:rPr>
            <w:color w:val="0000FF"/>
          </w:rPr>
          <w:t>отнесения</w:t>
        </w:r>
      </w:hyperlink>
      <w:r>
        <w:t xml:space="preserve"> земель, предназначенных для лесовосстановления, к землям, на которых расположены леса.</w:t>
      </w:r>
    </w:p>
    <w:p w:rsidR="00506E8A" w:rsidRDefault="00506E8A">
      <w:pPr>
        <w:pStyle w:val="ConsPlusNormal"/>
        <w:jc w:val="both"/>
      </w:pPr>
      <w:r>
        <w:t xml:space="preserve">(в ред. Федерального </w:t>
      </w:r>
      <w:hyperlink r:id="rId176">
        <w:r>
          <w:rPr>
            <w:color w:val="0000FF"/>
          </w:rPr>
          <w:t>закона</w:t>
        </w:r>
      </w:hyperlink>
      <w:r>
        <w:t xml:space="preserve"> от 19.07.2018 N 212-ФЗ)</w:t>
      </w:r>
    </w:p>
    <w:p w:rsidR="00506E8A" w:rsidRDefault="00506E8A">
      <w:pPr>
        <w:pStyle w:val="ConsPlusNormal"/>
        <w:jc w:val="both"/>
      </w:pPr>
      <w:r>
        <w:t xml:space="preserve">(часть 2 в ред. Федерального </w:t>
      </w:r>
      <w:hyperlink r:id="rId177">
        <w:r>
          <w:rPr>
            <w:color w:val="0000FF"/>
          </w:rPr>
          <w:t>закона</w:t>
        </w:r>
      </w:hyperlink>
      <w:r>
        <w:t xml:space="preserve"> от 12.03.2014 N 27-ФЗ)</w:t>
      </w:r>
    </w:p>
    <w:p w:rsidR="00506E8A" w:rsidRDefault="00506E8A">
      <w:pPr>
        <w:pStyle w:val="ConsPlusNormal"/>
        <w:spacing w:before="220"/>
        <w:ind w:firstLine="540"/>
        <w:jc w:val="both"/>
      </w:pPr>
      <w:r>
        <w:t xml:space="preserve">3. 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w:t>
      </w:r>
      <w:hyperlink w:anchor="P1841">
        <w:r>
          <w:rPr>
            <w:color w:val="0000FF"/>
          </w:rPr>
          <w:t>статьями 81</w:t>
        </w:r>
      </w:hyperlink>
      <w:r>
        <w:t xml:space="preserve"> - </w:t>
      </w:r>
      <w:hyperlink w:anchor="P1994">
        <w:r>
          <w:rPr>
            <w:color w:val="0000FF"/>
          </w:rPr>
          <w:t>84</w:t>
        </w:r>
      </w:hyperlink>
      <w:r>
        <w:t xml:space="preserve"> настоящего Кодекса, и лицами, на которых настоящим Кодексом возложена обязанность по лесовосстановлению.</w:t>
      </w:r>
    </w:p>
    <w:p w:rsidR="00506E8A" w:rsidRDefault="00506E8A">
      <w:pPr>
        <w:pStyle w:val="ConsPlusNormal"/>
        <w:jc w:val="both"/>
      </w:pPr>
      <w:r>
        <w:t xml:space="preserve">(в ред. Федерального </w:t>
      </w:r>
      <w:hyperlink r:id="rId178">
        <w:r>
          <w:rPr>
            <w:color w:val="0000FF"/>
          </w:rPr>
          <w:t>закона</w:t>
        </w:r>
      </w:hyperlink>
      <w:r>
        <w:t xml:space="preserve"> от 19.07.2018 N 212-ФЗ)</w:t>
      </w:r>
    </w:p>
    <w:p w:rsidR="00506E8A" w:rsidRDefault="00506E8A">
      <w:pPr>
        <w:pStyle w:val="ConsPlusNormal"/>
        <w:spacing w:before="220"/>
        <w:ind w:firstLine="540"/>
        <w:jc w:val="both"/>
      </w:pPr>
      <w:bookmarkStart w:id="47" w:name="P1240"/>
      <w:bookmarkEnd w:id="47"/>
      <w:r>
        <w:t xml:space="preserve">4. </w:t>
      </w:r>
      <w:proofErr w:type="gramStart"/>
      <w:r>
        <w:t>Невыполнение гражданами, юридическими лицами, осуществляющими использование лесов, лесохозяйственного регламента, проекта освоения лесов, проекта лесовосстановления или проекта лесоразведения в части воспроизводства лесов или лесоразведения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w:t>
      </w:r>
      <w:proofErr w:type="gramEnd"/>
    </w:p>
    <w:p w:rsidR="00506E8A" w:rsidRDefault="00506E8A">
      <w:pPr>
        <w:pStyle w:val="ConsPlusNormal"/>
        <w:jc w:val="both"/>
      </w:pPr>
      <w:r>
        <w:t xml:space="preserve">(часть 4 в ред. Федерального </w:t>
      </w:r>
      <w:hyperlink r:id="rId179">
        <w:r>
          <w:rPr>
            <w:color w:val="0000FF"/>
          </w:rPr>
          <w:t>закона</w:t>
        </w:r>
      </w:hyperlink>
      <w:r>
        <w:t xml:space="preserve"> от 02.07.2021 N 303-ФЗ)</w:t>
      </w:r>
    </w:p>
    <w:p w:rsidR="00506E8A" w:rsidRDefault="00506E8A">
      <w:pPr>
        <w:pStyle w:val="ConsPlusNormal"/>
        <w:ind w:firstLine="540"/>
        <w:jc w:val="both"/>
      </w:pPr>
    </w:p>
    <w:p w:rsidR="00506E8A" w:rsidRDefault="00506E8A">
      <w:pPr>
        <w:pStyle w:val="ConsPlusNormal"/>
        <w:ind w:firstLine="540"/>
        <w:jc w:val="both"/>
      </w:pPr>
    </w:p>
    <w:p w:rsidR="00506E8A" w:rsidRDefault="00506E8A">
      <w:pPr>
        <w:pStyle w:val="ConsPlusTitle"/>
        <w:ind w:firstLine="540"/>
        <w:jc w:val="both"/>
        <w:outlineLvl w:val="1"/>
      </w:pPr>
      <w:r>
        <w:t>Статья 62. Лесовосстановление</w:t>
      </w:r>
    </w:p>
    <w:p w:rsidR="00506E8A" w:rsidRDefault="00506E8A">
      <w:pPr>
        <w:pStyle w:val="ConsPlusNormal"/>
        <w:ind w:firstLine="540"/>
        <w:jc w:val="both"/>
      </w:pPr>
      <w:r>
        <w:t xml:space="preserve">(в ред. Федерального </w:t>
      </w:r>
      <w:hyperlink r:id="rId180">
        <w:r>
          <w:rPr>
            <w:color w:val="0000FF"/>
          </w:rPr>
          <w:t>закона</w:t>
        </w:r>
      </w:hyperlink>
      <w:r>
        <w:t xml:space="preserve"> от 02.07.2021 N 303-ФЗ)</w:t>
      </w:r>
    </w:p>
    <w:p w:rsidR="00506E8A" w:rsidRDefault="00506E8A">
      <w:pPr>
        <w:pStyle w:val="ConsPlusNormal"/>
        <w:ind w:firstLine="540"/>
        <w:jc w:val="both"/>
      </w:pPr>
    </w:p>
    <w:p w:rsidR="00506E8A" w:rsidRDefault="00506E8A">
      <w:pPr>
        <w:pStyle w:val="ConsPlusNormal"/>
        <w:ind w:firstLine="540"/>
        <w:jc w:val="both"/>
      </w:pPr>
      <w:r>
        <w:t>1. 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rsidR="00506E8A" w:rsidRDefault="00506E8A">
      <w:pPr>
        <w:pStyle w:val="ConsPlusNormal"/>
        <w:spacing w:before="220"/>
        <w:ind w:firstLine="540"/>
        <w:jc w:val="both"/>
      </w:pPr>
      <w:r>
        <w:t xml:space="preserve">2. </w:t>
      </w:r>
      <w:proofErr w:type="gramStart"/>
      <w:r>
        <w:t xml:space="preserve">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w:t>
      </w:r>
      <w:r>
        <w:lastRenderedPageBreak/>
        <w:t xml:space="preserve">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w:t>
      </w:r>
      <w:hyperlink r:id="rId181">
        <w:r>
          <w:rPr>
            <w:color w:val="0000FF"/>
          </w:rPr>
          <w:t>правилами</w:t>
        </w:r>
      </w:hyperlink>
      <w:r>
        <w:t xml:space="preserve"> лесовосстановления.</w:t>
      </w:r>
      <w:proofErr w:type="gramEnd"/>
    </w:p>
    <w:p w:rsidR="00506E8A" w:rsidRDefault="00506E8A">
      <w:pPr>
        <w:pStyle w:val="ConsPlusNormal"/>
        <w:spacing w:before="220"/>
        <w:ind w:firstLine="540"/>
        <w:jc w:val="both"/>
      </w:pPr>
      <w:r>
        <w:t xml:space="preserve">3. </w:t>
      </w:r>
      <w:proofErr w:type="gramStart"/>
      <w:r>
        <w:t xml:space="preserve">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w:t>
      </w:r>
      <w:hyperlink r:id="rId182">
        <w:r>
          <w:rPr>
            <w:color w:val="0000FF"/>
          </w:rPr>
          <w:t>правилами</w:t>
        </w:r>
      </w:hyperlink>
      <w:r>
        <w:t xml:space="preserve"> лесовосстановления, до</w:t>
      </w:r>
      <w:proofErr w:type="gramEnd"/>
      <w:r>
        <w:t xml:space="preserve"> момента отнесения земель, на которых осуществляется </w:t>
      </w:r>
      <w:proofErr w:type="gramStart"/>
      <w:r>
        <w:t>искусственное</w:t>
      </w:r>
      <w:proofErr w:type="gramEnd"/>
      <w:r>
        <w:t xml:space="preserve"> лесовосстановление, к землям, на которых расположены леса.</w:t>
      </w:r>
    </w:p>
    <w:p w:rsidR="00506E8A" w:rsidRDefault="00506E8A">
      <w:pPr>
        <w:pStyle w:val="ConsPlusNormal"/>
        <w:spacing w:before="220"/>
        <w:ind w:firstLine="540"/>
        <w:jc w:val="both"/>
      </w:pPr>
      <w:r>
        <w:t xml:space="preserve">4. Комбинированное лесовосстановление представляет собой сочетание </w:t>
      </w:r>
      <w:proofErr w:type="gramStart"/>
      <w:r>
        <w:t>естественного</w:t>
      </w:r>
      <w:proofErr w:type="gramEnd"/>
      <w:r>
        <w:t xml:space="preserve"> и искусственного лесовосстановления.</w:t>
      </w:r>
    </w:p>
    <w:p w:rsidR="00506E8A" w:rsidRDefault="00506E8A">
      <w:pPr>
        <w:pStyle w:val="ConsPlusNormal"/>
        <w:spacing w:before="220"/>
        <w:ind w:firstLine="540"/>
        <w:jc w:val="both"/>
      </w:pPr>
      <w:r>
        <w:t xml:space="preserve">5. Лесовосстановление проводится лицами, осуществляющими рубки лесных насаждений в соответствии с настоящим Кодексом, за исключением случаев, предусмотренных </w:t>
      </w:r>
      <w:hyperlink w:anchor="P469">
        <w:r>
          <w:rPr>
            <w:color w:val="0000FF"/>
          </w:rPr>
          <w:t>частями 2</w:t>
        </w:r>
      </w:hyperlink>
      <w:r>
        <w:t xml:space="preserve"> и </w:t>
      </w:r>
      <w:hyperlink w:anchor="P471">
        <w:r>
          <w:rPr>
            <w:color w:val="0000FF"/>
          </w:rPr>
          <w:t>4 статьи 29.1</w:t>
        </w:r>
      </w:hyperlink>
      <w:r>
        <w:t xml:space="preserve">, </w:t>
      </w:r>
      <w:hyperlink w:anchor="P476">
        <w:r>
          <w:rPr>
            <w:color w:val="0000FF"/>
          </w:rPr>
          <w:t>статьей 30</w:t>
        </w:r>
      </w:hyperlink>
      <w:r>
        <w:t xml:space="preserve"> и </w:t>
      </w:r>
      <w:hyperlink w:anchor="P502">
        <w:r>
          <w:rPr>
            <w:color w:val="0000FF"/>
          </w:rPr>
          <w:t>частью 4.1 статьи 32</w:t>
        </w:r>
      </w:hyperlink>
      <w:r>
        <w:t xml:space="preserve"> настоящего Кодекса.</w:t>
      </w:r>
    </w:p>
    <w:p w:rsidR="00506E8A" w:rsidRDefault="00506E8A">
      <w:pPr>
        <w:pStyle w:val="ConsPlusNormal"/>
        <w:spacing w:before="220"/>
        <w:ind w:firstLine="540"/>
        <w:jc w:val="both"/>
      </w:pPr>
      <w:r>
        <w:t xml:space="preserve">6. Лесовосстановление проводится в соответствии с проектом лесовосстановления, который разрабатывается в соответствии со </w:t>
      </w:r>
      <w:hyperlink w:anchor="P2082">
        <w:r>
          <w:rPr>
            <w:color w:val="0000FF"/>
          </w:rPr>
          <w:t>статьей 89.1</w:t>
        </w:r>
      </w:hyperlink>
      <w:r>
        <w:t xml:space="preserve"> настоящего Кодекса.</w:t>
      </w:r>
    </w:p>
    <w:p w:rsidR="00506E8A" w:rsidRDefault="00506E8A">
      <w:pPr>
        <w:pStyle w:val="ConsPlusNormal"/>
        <w:spacing w:before="220"/>
        <w:ind w:firstLine="540"/>
        <w:jc w:val="both"/>
      </w:pPr>
      <w:r>
        <w:t xml:space="preserve">7. </w:t>
      </w:r>
      <w:hyperlink r:id="rId183">
        <w:r>
          <w:rPr>
            <w:color w:val="0000FF"/>
          </w:rPr>
          <w:t>Правила</w:t>
        </w:r>
      </w:hyperlink>
      <w:r>
        <w:t xml:space="preserve"> лесовосстановления устанавливаются уполномоченным федеральным органом исполнительной власти.</w:t>
      </w:r>
    </w:p>
    <w:p w:rsidR="00506E8A" w:rsidRDefault="00506E8A">
      <w:pPr>
        <w:pStyle w:val="ConsPlusNormal"/>
        <w:ind w:firstLine="540"/>
        <w:jc w:val="both"/>
      </w:pPr>
    </w:p>
    <w:p w:rsidR="00506E8A" w:rsidRDefault="00506E8A">
      <w:pPr>
        <w:pStyle w:val="ConsPlusTitle"/>
        <w:ind w:firstLine="540"/>
        <w:jc w:val="both"/>
        <w:outlineLvl w:val="1"/>
      </w:pPr>
      <w:r>
        <w:t>Статья 63. Лесоразведение</w:t>
      </w:r>
    </w:p>
    <w:p w:rsidR="00506E8A" w:rsidRDefault="00506E8A">
      <w:pPr>
        <w:pStyle w:val="ConsPlusNormal"/>
        <w:ind w:firstLine="540"/>
        <w:jc w:val="both"/>
      </w:pPr>
      <w:r>
        <w:t xml:space="preserve">(в ред. Федерального </w:t>
      </w:r>
      <w:hyperlink r:id="rId184">
        <w:r>
          <w:rPr>
            <w:color w:val="0000FF"/>
          </w:rPr>
          <w:t>закона</w:t>
        </w:r>
      </w:hyperlink>
      <w:r>
        <w:t xml:space="preserve"> от 02.07.2021 N 303-ФЗ)</w:t>
      </w:r>
    </w:p>
    <w:p w:rsidR="00506E8A" w:rsidRDefault="00506E8A">
      <w:pPr>
        <w:pStyle w:val="ConsPlusNormal"/>
        <w:ind w:firstLine="540"/>
        <w:jc w:val="both"/>
      </w:pPr>
    </w:p>
    <w:p w:rsidR="00506E8A" w:rsidRDefault="00506E8A">
      <w:pPr>
        <w:pStyle w:val="ConsPlusNormal"/>
        <w:ind w:firstLine="540"/>
        <w:jc w:val="both"/>
      </w:pPr>
      <w:r>
        <w:t xml:space="preserve">1. Лесоразведение осуществляется на землях лесного фонда и на землях иных категорий в целях предотвращения эрозии почв и </w:t>
      </w:r>
      <w:proofErr w:type="gramStart"/>
      <w:r>
        <w:t>других</w:t>
      </w:r>
      <w:proofErr w:type="gramEnd"/>
      <w:r>
        <w:t xml:space="preserve"> связанных с повышением потенциала лесов целях.</w:t>
      </w:r>
    </w:p>
    <w:p w:rsidR="00506E8A" w:rsidRDefault="00506E8A">
      <w:pPr>
        <w:pStyle w:val="ConsPlusNormal"/>
        <w:spacing w:before="220"/>
        <w:ind w:firstLine="540"/>
        <w:jc w:val="both"/>
      </w:pPr>
      <w:r>
        <w:t xml:space="preserve">2. Лесоразведение проводится в соответствии с проектом лесоразведения, который разрабатывается в соответствии со </w:t>
      </w:r>
      <w:hyperlink w:anchor="P2091">
        <w:r>
          <w:rPr>
            <w:color w:val="0000FF"/>
          </w:rPr>
          <w:t>статьей 89.2</w:t>
        </w:r>
      </w:hyperlink>
      <w:r>
        <w:t xml:space="preserve"> настоящего Кодекса.</w:t>
      </w:r>
    </w:p>
    <w:p w:rsidR="00506E8A" w:rsidRDefault="00506E8A">
      <w:pPr>
        <w:pStyle w:val="ConsPlusNormal"/>
        <w:spacing w:before="220"/>
        <w:ind w:firstLine="540"/>
        <w:jc w:val="both"/>
      </w:pPr>
      <w:r>
        <w:t xml:space="preserve">3. </w:t>
      </w:r>
      <w:hyperlink r:id="rId185">
        <w:r>
          <w:rPr>
            <w:color w:val="0000FF"/>
          </w:rPr>
          <w:t>Правила</w:t>
        </w:r>
      </w:hyperlink>
      <w:r>
        <w:t xml:space="preserve"> лесоразведения устанавливаются уполномоченным федеральным органом исполнительной власти.</w:t>
      </w:r>
    </w:p>
    <w:p w:rsidR="00506E8A" w:rsidRDefault="00506E8A">
      <w:pPr>
        <w:pStyle w:val="ConsPlusNormal"/>
        <w:ind w:firstLine="540"/>
        <w:jc w:val="both"/>
      </w:pPr>
    </w:p>
    <w:p w:rsidR="00506E8A" w:rsidRDefault="00506E8A">
      <w:pPr>
        <w:pStyle w:val="ConsPlusNormal"/>
        <w:ind w:firstLine="540"/>
        <w:jc w:val="both"/>
      </w:pPr>
      <w:bookmarkStart w:id="48" w:name="P1277"/>
      <w:bookmarkEnd w:id="48"/>
    </w:p>
    <w:p w:rsidR="00506E8A" w:rsidRDefault="00506E8A">
      <w:pPr>
        <w:pStyle w:val="ConsPlusTitle"/>
        <w:ind w:firstLine="540"/>
        <w:jc w:val="both"/>
        <w:outlineLvl w:val="1"/>
      </w:pPr>
      <w:r>
        <w:t>Статья 64. Уход за лесами</w:t>
      </w:r>
    </w:p>
    <w:p w:rsidR="00506E8A" w:rsidRDefault="00506E8A">
      <w:pPr>
        <w:pStyle w:val="ConsPlusNormal"/>
        <w:ind w:firstLine="540"/>
        <w:jc w:val="both"/>
      </w:pPr>
    </w:p>
    <w:p w:rsidR="00506E8A" w:rsidRDefault="00506E8A">
      <w:pPr>
        <w:pStyle w:val="ConsPlusNormal"/>
        <w:ind w:firstLine="540"/>
        <w:jc w:val="both"/>
      </w:pPr>
      <w:r>
        <w:t xml:space="preserve">1. Уход за лесами представляет собой осуществление мероприятий, направленных на повышение продуктивности лесов, сохранение их полезных функций (рубка части деревьев, кустарников, </w:t>
      </w:r>
      <w:proofErr w:type="spellStart"/>
      <w:r>
        <w:t>агролесомелиоративные</w:t>
      </w:r>
      <w:proofErr w:type="spellEnd"/>
      <w:r>
        <w:t xml:space="preserve"> и иные мероприятия).</w:t>
      </w:r>
    </w:p>
    <w:p w:rsidR="00506E8A" w:rsidRDefault="00506E8A">
      <w:pPr>
        <w:pStyle w:val="ConsPlusNormal"/>
        <w:jc w:val="both"/>
      </w:pPr>
      <w:r>
        <w:t>(</w:t>
      </w:r>
      <w:proofErr w:type="gramStart"/>
      <w:r>
        <w:t>в</w:t>
      </w:r>
      <w:proofErr w:type="gramEnd"/>
      <w:r>
        <w:t xml:space="preserve"> ред. Федерального </w:t>
      </w:r>
      <w:hyperlink r:id="rId186">
        <w:r>
          <w:rPr>
            <w:color w:val="0000FF"/>
          </w:rPr>
          <w:t>закона</w:t>
        </w:r>
      </w:hyperlink>
      <w:r>
        <w:t xml:space="preserve"> от 30.12.2015 N 455-ФЗ)</w:t>
      </w:r>
    </w:p>
    <w:p w:rsidR="00506E8A" w:rsidRDefault="00506E8A">
      <w:pPr>
        <w:pStyle w:val="ConsPlusNormal"/>
        <w:spacing w:before="220"/>
        <w:ind w:firstLine="540"/>
        <w:jc w:val="both"/>
      </w:pPr>
      <w:r>
        <w:t>2. Уход за лесами осуществляется лицами, использующими леса на основании проекта освоения лесов.</w:t>
      </w:r>
    </w:p>
    <w:p w:rsidR="00506E8A" w:rsidRDefault="00506E8A">
      <w:pPr>
        <w:pStyle w:val="ConsPlusNormal"/>
        <w:spacing w:before="220"/>
        <w:ind w:firstLine="540"/>
        <w:jc w:val="both"/>
      </w:pPr>
      <w:r>
        <w:t xml:space="preserve">3. </w:t>
      </w:r>
      <w:hyperlink r:id="rId187">
        <w:r>
          <w:rPr>
            <w:color w:val="0000FF"/>
          </w:rPr>
          <w:t>Правила</w:t>
        </w:r>
      </w:hyperlink>
      <w:r>
        <w:t xml:space="preserve"> ухода за лесами устанавливаются уполномоченным федеральным органом исполнительной власти.</w:t>
      </w:r>
    </w:p>
    <w:p w:rsidR="00506E8A" w:rsidRDefault="00506E8A">
      <w:pPr>
        <w:pStyle w:val="ConsPlusNormal"/>
        <w:ind w:firstLine="540"/>
        <w:jc w:val="both"/>
      </w:pPr>
    </w:p>
    <w:p w:rsidR="00506E8A" w:rsidRDefault="00506E8A">
      <w:pPr>
        <w:pStyle w:val="ConsPlusNormal"/>
        <w:ind w:firstLine="540"/>
        <w:jc w:val="both"/>
      </w:pPr>
      <w:bookmarkStart w:id="49" w:name="P1311"/>
      <w:bookmarkEnd w:id="49"/>
    </w:p>
    <w:p w:rsidR="00585D6F" w:rsidRDefault="00585D6F">
      <w:pPr>
        <w:pStyle w:val="ConsPlusTitle"/>
        <w:jc w:val="center"/>
        <w:outlineLvl w:val="0"/>
      </w:pPr>
      <w:bookmarkStart w:id="50" w:name="P1601"/>
      <w:bookmarkEnd w:id="50"/>
    </w:p>
    <w:p w:rsidR="00506E8A" w:rsidRDefault="00506E8A">
      <w:pPr>
        <w:pStyle w:val="ConsPlusTitle"/>
        <w:jc w:val="center"/>
        <w:outlineLvl w:val="0"/>
      </w:pPr>
      <w:bookmarkStart w:id="51" w:name="_GoBack"/>
      <w:bookmarkEnd w:id="51"/>
      <w:r>
        <w:lastRenderedPageBreak/>
        <w:t>Глава 7. ДОГОВОР КУПЛИ-ПРОДАЖИ ЛЕСНЫХ НАСАЖДЕНИЙ</w:t>
      </w:r>
    </w:p>
    <w:p w:rsidR="00506E8A" w:rsidRDefault="00506E8A">
      <w:pPr>
        <w:pStyle w:val="ConsPlusNormal"/>
        <w:ind w:firstLine="540"/>
        <w:jc w:val="both"/>
      </w:pPr>
    </w:p>
    <w:p w:rsidR="00506E8A" w:rsidRDefault="00506E8A">
      <w:pPr>
        <w:pStyle w:val="ConsPlusTitle"/>
        <w:ind w:firstLine="540"/>
        <w:jc w:val="both"/>
        <w:outlineLvl w:val="1"/>
      </w:pPr>
      <w:r>
        <w:t>Статья 75. Договор купли-продажи лесных насаждений</w:t>
      </w:r>
    </w:p>
    <w:p w:rsidR="00506E8A" w:rsidRDefault="00506E8A">
      <w:pPr>
        <w:pStyle w:val="ConsPlusNormal"/>
        <w:ind w:firstLine="540"/>
        <w:jc w:val="both"/>
      </w:pPr>
    </w:p>
    <w:p w:rsidR="00506E8A" w:rsidRDefault="00506E8A">
      <w:pPr>
        <w:pStyle w:val="ConsPlusNormal"/>
        <w:ind w:firstLine="540"/>
        <w:jc w:val="both"/>
      </w:pPr>
      <w:r>
        <w:t>1. По договору купли-продажи лесных насаждений осуществляется продажа лесных насаждений, расположенных на землях, находящихся в государственной или муниципальной собственности.</w:t>
      </w:r>
    </w:p>
    <w:p w:rsidR="00506E8A" w:rsidRDefault="00506E8A">
      <w:pPr>
        <w:pStyle w:val="ConsPlusNormal"/>
        <w:spacing w:before="220"/>
        <w:ind w:firstLine="540"/>
        <w:jc w:val="both"/>
      </w:pPr>
      <w:r>
        <w:t>2. Купля-продажа лесных насаждений осуществляется в соответствии с настоящим Кодексом.</w:t>
      </w:r>
    </w:p>
    <w:p w:rsidR="00506E8A" w:rsidRDefault="00506E8A">
      <w:pPr>
        <w:pStyle w:val="ConsPlusNormal"/>
        <w:spacing w:before="220"/>
        <w:ind w:firstLine="540"/>
        <w:jc w:val="both"/>
      </w:pPr>
      <w:r>
        <w:t xml:space="preserve">3. К договору купли-продажи лесных насаждений применяются положения о договорах купли-продажи, предусмотренные Гражданским </w:t>
      </w:r>
      <w:hyperlink r:id="rId188">
        <w:r>
          <w:rPr>
            <w:color w:val="0000FF"/>
          </w:rPr>
          <w:t>кодексом</w:t>
        </w:r>
      </w:hyperlink>
      <w:r>
        <w:t xml:space="preserve"> Российской Федерации, если иное не установлено настоящим Кодексом.</w:t>
      </w:r>
    </w:p>
    <w:p w:rsidR="00506E8A" w:rsidRDefault="00506E8A">
      <w:pPr>
        <w:pStyle w:val="ConsPlusNormal"/>
        <w:spacing w:before="220"/>
        <w:ind w:firstLine="540"/>
        <w:jc w:val="both"/>
      </w:pPr>
      <w:r>
        <w:t xml:space="preserve">4. В </w:t>
      </w:r>
      <w:proofErr w:type="gramStart"/>
      <w:r>
        <w:t>договоре</w:t>
      </w:r>
      <w:proofErr w:type="gramEnd"/>
      <w:r>
        <w:t xml:space="preserve"> купли-продажи лесных насаждений указываются местоположение лесных насаждений (лесной квартал и (или) лесотаксационный выдел) и объем подлежащей заготовке древесины.</w:t>
      </w:r>
    </w:p>
    <w:p w:rsidR="00506E8A" w:rsidRDefault="00506E8A">
      <w:pPr>
        <w:pStyle w:val="ConsPlusNormal"/>
        <w:spacing w:before="220"/>
        <w:ind w:firstLine="540"/>
        <w:jc w:val="both"/>
      </w:pPr>
      <w:r>
        <w:t xml:space="preserve">4.1. По договору купли-продажи лесных насаждений, заключаемому в соответствии с </w:t>
      </w:r>
      <w:hyperlink w:anchor="P471">
        <w:r>
          <w:rPr>
            <w:color w:val="0000FF"/>
          </w:rPr>
          <w:t>частью 4 статьи 29.1</w:t>
        </w:r>
      </w:hyperlink>
      <w:r>
        <w:t xml:space="preserve"> настоящего Кодекса, осуществляется продажа лесных насаждений, расположенных в пределах одной лесосеки.</w:t>
      </w:r>
    </w:p>
    <w:p w:rsidR="00506E8A" w:rsidRDefault="00506E8A">
      <w:pPr>
        <w:pStyle w:val="ConsPlusNormal"/>
        <w:jc w:val="both"/>
      </w:pPr>
      <w:r>
        <w:t>(</w:t>
      </w:r>
      <w:proofErr w:type="gramStart"/>
      <w:r>
        <w:t>ч</w:t>
      </w:r>
      <w:proofErr w:type="gramEnd"/>
      <w:r>
        <w:t xml:space="preserve">асть 4.1 введена Федеральным </w:t>
      </w:r>
      <w:hyperlink r:id="rId189">
        <w:r>
          <w:rPr>
            <w:color w:val="0000FF"/>
          </w:rPr>
          <w:t>законом</w:t>
        </w:r>
      </w:hyperlink>
      <w:r>
        <w:t xml:space="preserve"> от 29.06.2015 N 206-ФЗ; в ред. Федеральных законов от 02.07.2021 </w:t>
      </w:r>
      <w:hyperlink r:id="rId190">
        <w:r>
          <w:rPr>
            <w:color w:val="0000FF"/>
          </w:rPr>
          <w:t>N 304-ФЗ</w:t>
        </w:r>
      </w:hyperlink>
      <w:r>
        <w:t xml:space="preserve">, от 29.12.2022 </w:t>
      </w:r>
      <w:hyperlink r:id="rId191">
        <w:r>
          <w:rPr>
            <w:color w:val="0000FF"/>
          </w:rPr>
          <w:t>N 600-ФЗ</w:t>
        </w:r>
      </w:hyperlink>
      <w:r>
        <w:t>)</w:t>
      </w:r>
    </w:p>
    <w:p w:rsidR="00506E8A" w:rsidRDefault="00506E8A">
      <w:pPr>
        <w:pStyle w:val="ConsPlusNormal"/>
        <w:spacing w:before="220"/>
        <w:ind w:firstLine="540"/>
        <w:jc w:val="both"/>
      </w:pPr>
      <w:r>
        <w:t xml:space="preserve">5. Срок </w:t>
      </w:r>
      <w:proofErr w:type="gramStart"/>
      <w:r>
        <w:t>действия договора купли-продажи лесных насаждений</w:t>
      </w:r>
      <w:proofErr w:type="gramEnd"/>
      <w:r>
        <w:t xml:space="preserve"> не может превышать один год.</w:t>
      </w:r>
    </w:p>
    <w:p w:rsidR="00506E8A" w:rsidRDefault="00506E8A">
      <w:pPr>
        <w:pStyle w:val="ConsPlusNormal"/>
        <w:spacing w:before="220"/>
        <w:ind w:firstLine="540"/>
        <w:jc w:val="both"/>
      </w:pPr>
      <w:r>
        <w:t xml:space="preserve">6. Утратил силу. - Федеральный </w:t>
      </w:r>
      <w:hyperlink r:id="rId192">
        <w:r>
          <w:rPr>
            <w:color w:val="0000FF"/>
          </w:rPr>
          <w:t>закон</w:t>
        </w:r>
      </w:hyperlink>
      <w:r>
        <w:t xml:space="preserve"> от 14.03.2009 N 32-ФЗ.</w:t>
      </w:r>
    </w:p>
    <w:p w:rsidR="00506E8A" w:rsidRDefault="00506E8A">
      <w:pPr>
        <w:pStyle w:val="ConsPlusNormal"/>
        <w:ind w:firstLine="540"/>
        <w:jc w:val="both"/>
      </w:pPr>
    </w:p>
    <w:p w:rsidR="00506E8A" w:rsidRDefault="00506E8A">
      <w:pPr>
        <w:pStyle w:val="ConsPlusTitle"/>
        <w:ind w:firstLine="540"/>
        <w:jc w:val="both"/>
        <w:outlineLvl w:val="1"/>
      </w:pPr>
      <w:bookmarkStart w:id="52" w:name="P1614"/>
      <w:bookmarkEnd w:id="52"/>
      <w:r>
        <w:t>Статья 76. Плата по договору купли-продажи лесных насаждений</w:t>
      </w:r>
    </w:p>
    <w:p w:rsidR="00506E8A" w:rsidRDefault="00506E8A">
      <w:pPr>
        <w:pStyle w:val="ConsPlusNormal"/>
        <w:ind w:firstLine="540"/>
        <w:jc w:val="both"/>
      </w:pPr>
    </w:p>
    <w:p w:rsidR="00506E8A" w:rsidRDefault="00506E8A">
      <w:pPr>
        <w:pStyle w:val="ConsPlusNormal"/>
        <w:ind w:firstLine="540"/>
        <w:jc w:val="both"/>
      </w:pPr>
      <w:r>
        <w:t xml:space="preserve">1. </w:t>
      </w:r>
      <w:proofErr w:type="gramStart"/>
      <w:r>
        <w:t xml:space="preserve">Плата по договору купли-продажи лесных насаждений, за исключением платы по договору купли-продажи лесных насаждений для собственных нужд, определяется на основе минимального размера платы, устанавливаемого в соответствии с </w:t>
      </w:r>
      <w:hyperlink w:anchor="P1617">
        <w:r>
          <w:rPr>
            <w:color w:val="0000FF"/>
          </w:rPr>
          <w:t>частями 2</w:t>
        </w:r>
      </w:hyperlink>
      <w:r>
        <w:t xml:space="preserve"> и </w:t>
      </w:r>
      <w:hyperlink w:anchor="P1618">
        <w:r>
          <w:rPr>
            <w:color w:val="0000FF"/>
          </w:rPr>
          <w:t>3</w:t>
        </w:r>
      </w:hyperlink>
      <w:r>
        <w:t xml:space="preserve"> настоящей статьи.</w:t>
      </w:r>
      <w:proofErr w:type="gramEnd"/>
    </w:p>
    <w:p w:rsidR="00506E8A" w:rsidRDefault="00506E8A">
      <w:pPr>
        <w:pStyle w:val="ConsPlusNormal"/>
        <w:spacing w:before="220"/>
        <w:ind w:firstLine="540"/>
        <w:jc w:val="both"/>
      </w:pPr>
      <w:bookmarkStart w:id="53" w:name="P1617"/>
      <w:bookmarkEnd w:id="53"/>
      <w:r>
        <w:t xml:space="preserve">2. </w:t>
      </w:r>
      <w:proofErr w:type="gramStart"/>
      <w:r>
        <w:t>Минимальный размер платы по договору купли-продажи лесных насаждений определяется как произведение ставки платы за единицу объема древесины и объема подлежащей заготовке древесины.</w:t>
      </w:r>
      <w:proofErr w:type="gramEnd"/>
    </w:p>
    <w:p w:rsidR="00506E8A" w:rsidRDefault="00506E8A">
      <w:pPr>
        <w:pStyle w:val="ConsPlusNormal"/>
        <w:spacing w:before="220"/>
        <w:ind w:firstLine="540"/>
        <w:jc w:val="both"/>
      </w:pPr>
      <w:bookmarkStart w:id="54" w:name="P1618"/>
      <w:bookmarkEnd w:id="54"/>
      <w:r>
        <w:t xml:space="preserve">3. </w:t>
      </w:r>
      <w:proofErr w:type="gramStart"/>
      <w:r>
        <w:t>Ставки платы за единицу объема древесины, заготавливаемой на землях, находящихся в федеральной собственности, собственности субъектов Российской Федерации, муниципальной собственности, устанавливаются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roofErr w:type="gramEnd"/>
    </w:p>
    <w:p w:rsidR="00506E8A" w:rsidRDefault="00506E8A">
      <w:pPr>
        <w:pStyle w:val="ConsPlusNormal"/>
        <w:spacing w:before="220"/>
        <w:ind w:firstLine="540"/>
        <w:jc w:val="both"/>
      </w:pPr>
      <w:r>
        <w:t xml:space="preserve">4. </w:t>
      </w:r>
      <w:proofErr w:type="gramStart"/>
      <w:r>
        <w:t xml:space="preserve">Плата по договору купли-продажи лесных насаждений для собственных нужд определяется по ставкам, устанавливаемым органами государственной власти субъектов Российской Федерации, а плата по договору купли-продажи лесных насаждений, расположенных на землях особо охраняемых природных территорий федерального значения, для собственных нужд - по </w:t>
      </w:r>
      <w:hyperlink r:id="rId193">
        <w:r>
          <w:rPr>
            <w:color w:val="0000FF"/>
          </w:rPr>
          <w:t>ставкам</w:t>
        </w:r>
      </w:hyperlink>
      <w:r>
        <w:t>, устанавливаемым Правительством Российской Федерации.</w:t>
      </w:r>
      <w:proofErr w:type="gramEnd"/>
    </w:p>
    <w:p w:rsidR="00506E8A" w:rsidRDefault="00506E8A">
      <w:pPr>
        <w:pStyle w:val="ConsPlusNormal"/>
        <w:jc w:val="both"/>
      </w:pPr>
      <w:r>
        <w:t>(</w:t>
      </w:r>
      <w:proofErr w:type="gramStart"/>
      <w:r>
        <w:t>в</w:t>
      </w:r>
      <w:proofErr w:type="gramEnd"/>
      <w:r>
        <w:t xml:space="preserve"> ред. Федерального </w:t>
      </w:r>
      <w:hyperlink r:id="rId194">
        <w:r>
          <w:rPr>
            <w:color w:val="0000FF"/>
          </w:rPr>
          <w:t>закона</w:t>
        </w:r>
      </w:hyperlink>
      <w:r>
        <w:t xml:space="preserve"> от 28.12.2013 N 406-ФЗ)</w:t>
      </w:r>
    </w:p>
    <w:p w:rsidR="00506E8A" w:rsidRDefault="00506E8A">
      <w:pPr>
        <w:pStyle w:val="ConsPlusNormal"/>
        <w:spacing w:before="220"/>
        <w:ind w:firstLine="540"/>
        <w:jc w:val="both"/>
      </w:pPr>
      <w:r>
        <w:t xml:space="preserve">5. </w:t>
      </w:r>
      <w:proofErr w:type="gramStart"/>
      <w:r>
        <w:t xml:space="preserve">Плата по договору купли-продажи лесных насаждений, заключаемому с субъектами малого и среднего предпринимательства в соответствии с </w:t>
      </w:r>
      <w:hyperlink w:anchor="P471">
        <w:r>
          <w:rPr>
            <w:color w:val="0000FF"/>
          </w:rPr>
          <w:t>частью 4 статьи 29.1</w:t>
        </w:r>
      </w:hyperlink>
      <w:r>
        <w:t xml:space="preserve"> настоящего Кодекса, устанавливается на основе начальной цены заготавливаемой древесины, определяемой </w:t>
      </w:r>
      <w:r>
        <w:lastRenderedPageBreak/>
        <w:t>как произведение минимального размера платы по договору купли-продажи лесных насаждений и коэффициента, устанавливаемого органами государственной власти субъектов Российской Федерации для определения расходов на обеспечение проведения мероприятий по охране, защите, воспроизводству</w:t>
      </w:r>
      <w:proofErr w:type="gramEnd"/>
      <w:r>
        <w:t xml:space="preserve"> лесов.</w:t>
      </w:r>
    </w:p>
    <w:p w:rsidR="00506E8A" w:rsidRDefault="00506E8A">
      <w:pPr>
        <w:pStyle w:val="ConsPlusNormal"/>
        <w:jc w:val="both"/>
      </w:pPr>
      <w:r>
        <w:t xml:space="preserve">(часть 5 введена Федеральным </w:t>
      </w:r>
      <w:hyperlink r:id="rId195">
        <w:r>
          <w:rPr>
            <w:color w:val="0000FF"/>
          </w:rPr>
          <w:t>законом</w:t>
        </w:r>
      </w:hyperlink>
      <w:r>
        <w:t xml:space="preserve"> от 29.06.2015 N 206-ФЗ; в ред. Федеральных законов от 02.07.2021 </w:t>
      </w:r>
      <w:hyperlink r:id="rId196">
        <w:r>
          <w:rPr>
            <w:color w:val="0000FF"/>
          </w:rPr>
          <w:t>N 304-ФЗ</w:t>
        </w:r>
      </w:hyperlink>
      <w:r>
        <w:t xml:space="preserve">, от 29.12.2022 </w:t>
      </w:r>
      <w:hyperlink r:id="rId197">
        <w:r>
          <w:rPr>
            <w:color w:val="0000FF"/>
          </w:rPr>
          <w:t>N 600-ФЗ</w:t>
        </w:r>
      </w:hyperlink>
      <w:r>
        <w:t>)</w:t>
      </w:r>
    </w:p>
    <w:p w:rsidR="00506E8A" w:rsidRDefault="00506E8A">
      <w:pPr>
        <w:pStyle w:val="ConsPlusNormal"/>
        <w:spacing w:before="220"/>
        <w:ind w:firstLine="540"/>
        <w:jc w:val="both"/>
      </w:pPr>
      <w:r>
        <w:t xml:space="preserve">6. </w:t>
      </w:r>
      <w:hyperlink r:id="rId198">
        <w:r>
          <w:rPr>
            <w:color w:val="0000FF"/>
          </w:rPr>
          <w:t>Методика</w:t>
        </w:r>
      </w:hyperlink>
      <w:r>
        <w:t xml:space="preserve"> расчета коэффициента для определения расходов на обеспечение проведения мероприятий по охране, защите, воспроизводству лесов утверждается Правительством Российской Федерации.</w:t>
      </w:r>
    </w:p>
    <w:p w:rsidR="00506E8A" w:rsidRDefault="00506E8A">
      <w:pPr>
        <w:pStyle w:val="ConsPlusNormal"/>
        <w:jc w:val="both"/>
      </w:pPr>
      <w:r>
        <w:t>(</w:t>
      </w:r>
      <w:proofErr w:type="gramStart"/>
      <w:r>
        <w:t>ч</w:t>
      </w:r>
      <w:proofErr w:type="gramEnd"/>
      <w:r>
        <w:t xml:space="preserve">асть 6 введена Федеральным </w:t>
      </w:r>
      <w:hyperlink r:id="rId199">
        <w:r>
          <w:rPr>
            <w:color w:val="0000FF"/>
          </w:rPr>
          <w:t>законом</w:t>
        </w:r>
      </w:hyperlink>
      <w:r>
        <w:t xml:space="preserve"> от 29.06.2015 N 206-ФЗ)</w:t>
      </w:r>
    </w:p>
    <w:p w:rsidR="00506E8A" w:rsidRDefault="00506E8A">
      <w:pPr>
        <w:pStyle w:val="ConsPlusNormal"/>
        <w:ind w:firstLine="540"/>
        <w:jc w:val="both"/>
      </w:pPr>
    </w:p>
    <w:p w:rsidR="00506E8A" w:rsidRDefault="00506E8A">
      <w:pPr>
        <w:pStyle w:val="ConsPlusTitle"/>
        <w:ind w:firstLine="540"/>
        <w:jc w:val="both"/>
        <w:outlineLvl w:val="1"/>
      </w:pPr>
      <w:r>
        <w:t>Статья 77. Заключение договора купли-продажи лесных насаждений</w:t>
      </w:r>
    </w:p>
    <w:p w:rsidR="00506E8A" w:rsidRDefault="00506E8A">
      <w:pPr>
        <w:pStyle w:val="ConsPlusNormal"/>
        <w:ind w:firstLine="540"/>
        <w:jc w:val="both"/>
      </w:pPr>
      <w:r>
        <w:t xml:space="preserve">(в ред. Федерального </w:t>
      </w:r>
      <w:hyperlink r:id="rId200">
        <w:r>
          <w:rPr>
            <w:color w:val="0000FF"/>
          </w:rPr>
          <w:t>закона</w:t>
        </w:r>
      </w:hyperlink>
      <w:r>
        <w:t xml:space="preserve"> от 23.06.2016 N 218-ФЗ)</w:t>
      </w:r>
    </w:p>
    <w:p w:rsidR="00506E8A" w:rsidRDefault="00506E8A">
      <w:pPr>
        <w:pStyle w:val="ConsPlusNormal"/>
        <w:ind w:firstLine="540"/>
        <w:jc w:val="both"/>
      </w:pPr>
    </w:p>
    <w:p w:rsidR="00506E8A" w:rsidRDefault="00506E8A">
      <w:pPr>
        <w:pStyle w:val="ConsPlusNormal"/>
        <w:ind w:firstLine="540"/>
        <w:jc w:val="both"/>
      </w:pPr>
      <w:r>
        <w:t xml:space="preserve">1. За исключением случаев, предусмотренных </w:t>
      </w:r>
      <w:hyperlink w:anchor="P210">
        <w:r>
          <w:rPr>
            <w:color w:val="0000FF"/>
          </w:rPr>
          <w:t>статьями 19</w:t>
        </w:r>
      </w:hyperlink>
      <w:r>
        <w:t xml:space="preserve"> и </w:t>
      </w:r>
      <w:hyperlink w:anchor="P476">
        <w:r>
          <w:rPr>
            <w:color w:val="0000FF"/>
          </w:rPr>
          <w:t>30</w:t>
        </w:r>
      </w:hyperlink>
      <w:r>
        <w:t xml:space="preserve"> настоящего Кодекса, договор купли-продажи лесных насаждений заключается по результатам торгов на право заключения такого договора, которые проводятся в форме открытого аукциона.</w:t>
      </w:r>
    </w:p>
    <w:p w:rsidR="00506E8A" w:rsidRDefault="00506E8A">
      <w:pPr>
        <w:pStyle w:val="ConsPlusNormal"/>
        <w:jc w:val="both"/>
      </w:pPr>
      <w:r>
        <w:t xml:space="preserve">(часть 1 в ред. Федерального </w:t>
      </w:r>
      <w:hyperlink r:id="rId201">
        <w:r>
          <w:rPr>
            <w:color w:val="0000FF"/>
          </w:rPr>
          <w:t>закона</w:t>
        </w:r>
      </w:hyperlink>
      <w:r>
        <w:t xml:space="preserve"> от 29.12.2017 N 471-ФЗ)</w:t>
      </w:r>
    </w:p>
    <w:p w:rsidR="00506E8A" w:rsidRDefault="00506E8A">
      <w:pPr>
        <w:pStyle w:val="ConsPlusNormal"/>
        <w:spacing w:before="220"/>
        <w:ind w:firstLine="540"/>
        <w:jc w:val="both"/>
      </w:pPr>
      <w:r>
        <w:t xml:space="preserve">2. </w:t>
      </w:r>
      <w:proofErr w:type="gramStart"/>
      <w:r>
        <w:t>При заключении договора купли-продажи лесных насаждений по результатам торгов на право заключения такого договора изменение условий торгов на основании соглашения сторон договора или по требованию одной из его сторон не допускается.</w:t>
      </w:r>
      <w:proofErr w:type="gramEnd"/>
    </w:p>
    <w:p w:rsidR="00506E8A" w:rsidRDefault="00506E8A">
      <w:pPr>
        <w:pStyle w:val="ConsPlusNormal"/>
        <w:jc w:val="both"/>
      </w:pPr>
      <w:r>
        <w:t>(</w:t>
      </w:r>
      <w:proofErr w:type="gramStart"/>
      <w:r>
        <w:t>в</w:t>
      </w:r>
      <w:proofErr w:type="gramEnd"/>
      <w:r>
        <w:t xml:space="preserve"> ред. Федерального </w:t>
      </w:r>
      <w:hyperlink r:id="rId202">
        <w:r>
          <w:rPr>
            <w:color w:val="0000FF"/>
          </w:rPr>
          <w:t>закона</w:t>
        </w:r>
      </w:hyperlink>
      <w:r>
        <w:t xml:space="preserve"> от 29.12.2017 N 471-ФЗ)</w:t>
      </w:r>
    </w:p>
    <w:p w:rsidR="00506E8A" w:rsidRDefault="00506E8A">
      <w:pPr>
        <w:pStyle w:val="ConsPlusNormal"/>
        <w:spacing w:before="220"/>
        <w:ind w:firstLine="540"/>
        <w:jc w:val="both"/>
      </w:pPr>
      <w:r>
        <w:t xml:space="preserve">3. </w:t>
      </w:r>
      <w:proofErr w:type="gramStart"/>
      <w:r>
        <w:t>Заключение договоров купли-продажи лесных насаждений, находящихся в государственной или муниципальной собственности, в том числе по результатам торгов, допускается с гражданами и юридическими лицами в случае отсутствия сведений о них в реестре недобросовестных арендаторов лесных участков и покупателей лесных насаждений.</w:t>
      </w:r>
      <w:proofErr w:type="gramEnd"/>
    </w:p>
    <w:p w:rsidR="00506E8A" w:rsidRDefault="00506E8A">
      <w:pPr>
        <w:pStyle w:val="ConsPlusNormal"/>
        <w:jc w:val="both"/>
      </w:pPr>
      <w:r>
        <w:t>(</w:t>
      </w:r>
      <w:proofErr w:type="gramStart"/>
      <w:r>
        <w:t>в</w:t>
      </w:r>
      <w:proofErr w:type="gramEnd"/>
      <w:r>
        <w:t xml:space="preserve"> ред. Федерального </w:t>
      </w:r>
      <w:hyperlink r:id="rId203">
        <w:r>
          <w:rPr>
            <w:color w:val="0000FF"/>
          </w:rPr>
          <w:t>закона</w:t>
        </w:r>
      </w:hyperlink>
      <w:r>
        <w:t xml:space="preserve"> от 29.12.2017 N 471-ФЗ)</w:t>
      </w:r>
    </w:p>
    <w:p w:rsidR="00506E8A" w:rsidRDefault="00506E8A">
      <w:pPr>
        <w:pStyle w:val="ConsPlusNormal"/>
        <w:spacing w:before="220"/>
        <w:ind w:firstLine="540"/>
        <w:jc w:val="both"/>
      </w:pPr>
      <w:r>
        <w:t>4. Граждане заключают договоры купли-продажи лесных насаждений для собственных нужд в порядке, установленном органами государственной власти субъектов Российской Федерации.</w:t>
      </w:r>
    </w:p>
    <w:p w:rsidR="00506E8A" w:rsidRDefault="00506E8A">
      <w:pPr>
        <w:pStyle w:val="ConsPlusNormal"/>
        <w:spacing w:before="220"/>
        <w:ind w:firstLine="540"/>
        <w:jc w:val="both"/>
      </w:pPr>
      <w:r>
        <w:t xml:space="preserve">5. </w:t>
      </w:r>
      <w:proofErr w:type="gramStart"/>
      <w:r>
        <w:t xml:space="preserve">Заключение договоров купли-продажи лесных насаждений, расположенных на землях, находящихся в федеральной собственности, собственности субъектов Российской Федерации, муниципальной собственности, осуществляется соответственно органами государственной власти, органами местного самоуправления в пределах их полномочий, определенных в соответствии со </w:t>
      </w:r>
      <w:hyperlink w:anchor="P1841">
        <w:r>
          <w:rPr>
            <w:color w:val="0000FF"/>
          </w:rPr>
          <w:t>статьями 81</w:t>
        </w:r>
      </w:hyperlink>
      <w:r>
        <w:t xml:space="preserve"> - </w:t>
      </w:r>
      <w:hyperlink w:anchor="P1994">
        <w:r>
          <w:rPr>
            <w:color w:val="0000FF"/>
          </w:rPr>
          <w:t>84</w:t>
        </w:r>
      </w:hyperlink>
      <w:r>
        <w:t xml:space="preserve"> настоящего Кодекса, а заключение договоров купли-продажи лесных насаждений, расположенных на землях особо охраняемых природных территорий в границах государственных природных заповедников и национальных парков</w:t>
      </w:r>
      <w:proofErr w:type="gramEnd"/>
      <w:r>
        <w:t xml:space="preserve">, - </w:t>
      </w:r>
      <w:proofErr w:type="gramStart"/>
      <w:r>
        <w:t>федеральными государственными бюджетными учреждениями, осуществляющими управление государственными природными заповедниками и национальными парками, в соответствии с законодательством Российской Федерации об особо охраняемых природных территориях.</w:t>
      </w:r>
      <w:proofErr w:type="gramEnd"/>
    </w:p>
    <w:p w:rsidR="00506E8A" w:rsidRDefault="00506E8A">
      <w:pPr>
        <w:pStyle w:val="ConsPlusNormal"/>
        <w:spacing w:before="220"/>
        <w:ind w:firstLine="540"/>
        <w:jc w:val="both"/>
      </w:pPr>
      <w:r>
        <w:t xml:space="preserve">6. </w:t>
      </w:r>
      <w:proofErr w:type="gramStart"/>
      <w:r>
        <w:t xml:space="preserve">Порядок заключения договора купли-продажи лесных насаждений, расположенных на землях, находящихся в государственной или муниципальной собственности, в том числе порядок подготовки, организации и проведения аукциона на право заключения такого договора, устанавливается Гражданским </w:t>
      </w:r>
      <w:hyperlink r:id="rId204">
        <w:r>
          <w:rPr>
            <w:color w:val="0000FF"/>
          </w:rPr>
          <w:t>кодексом</w:t>
        </w:r>
      </w:hyperlink>
      <w:r>
        <w:t xml:space="preserve"> Российской Федерации и Земельным </w:t>
      </w:r>
      <w:hyperlink r:id="rId205">
        <w:r>
          <w:rPr>
            <w:color w:val="0000FF"/>
          </w:rPr>
          <w:t>кодексом</w:t>
        </w:r>
      </w:hyperlink>
      <w:r>
        <w:t xml:space="preserve"> Российской Федерации, если иное не установлено настоящим Кодексом.</w:t>
      </w:r>
      <w:proofErr w:type="gramEnd"/>
    </w:p>
    <w:p w:rsidR="00506E8A" w:rsidRDefault="00506E8A">
      <w:pPr>
        <w:pStyle w:val="ConsPlusNormal"/>
        <w:jc w:val="both"/>
      </w:pPr>
      <w:r>
        <w:t>(</w:t>
      </w:r>
      <w:proofErr w:type="gramStart"/>
      <w:r>
        <w:t>ч</w:t>
      </w:r>
      <w:proofErr w:type="gramEnd"/>
      <w:r>
        <w:t xml:space="preserve">асть 6 в ред. Федерального </w:t>
      </w:r>
      <w:hyperlink r:id="rId206">
        <w:r>
          <w:rPr>
            <w:color w:val="0000FF"/>
          </w:rPr>
          <w:t>закона</w:t>
        </w:r>
      </w:hyperlink>
      <w:r>
        <w:t xml:space="preserve"> от 29.12.2017 N 471-ФЗ)</w:t>
      </w:r>
    </w:p>
    <w:p w:rsidR="00506E8A" w:rsidRDefault="00506E8A">
      <w:pPr>
        <w:pStyle w:val="ConsPlusNormal"/>
        <w:spacing w:before="220"/>
        <w:ind w:firstLine="540"/>
        <w:jc w:val="both"/>
      </w:pPr>
      <w:r>
        <w:t xml:space="preserve">7. Типовой </w:t>
      </w:r>
      <w:hyperlink r:id="rId207">
        <w:r>
          <w:rPr>
            <w:color w:val="0000FF"/>
          </w:rPr>
          <w:t>договор</w:t>
        </w:r>
      </w:hyperlink>
      <w:r>
        <w:t xml:space="preserve"> купли-продажи лесных насаждений утверждается уполномоченным федеральным органом исполнительной власти.</w:t>
      </w:r>
    </w:p>
    <w:p w:rsidR="00506E8A" w:rsidRDefault="00506E8A">
      <w:pPr>
        <w:pStyle w:val="ConsPlusNormal"/>
        <w:ind w:firstLine="540"/>
        <w:jc w:val="both"/>
      </w:pPr>
    </w:p>
    <w:p w:rsidR="00506E8A" w:rsidRDefault="00506E8A">
      <w:pPr>
        <w:pStyle w:val="ConsPlusTitle"/>
        <w:ind w:firstLine="540"/>
        <w:jc w:val="both"/>
        <w:outlineLvl w:val="1"/>
      </w:pPr>
      <w:r>
        <w:lastRenderedPageBreak/>
        <w:t>Статья 77.1. Изменение и расторжение договора купли-продажи лесных насаждений</w:t>
      </w:r>
    </w:p>
    <w:p w:rsidR="00506E8A" w:rsidRDefault="00506E8A">
      <w:pPr>
        <w:pStyle w:val="ConsPlusNormal"/>
        <w:ind w:firstLine="540"/>
        <w:jc w:val="both"/>
      </w:pPr>
      <w:r>
        <w:t>(</w:t>
      </w:r>
      <w:proofErr w:type="gramStart"/>
      <w:r>
        <w:t>введена</w:t>
      </w:r>
      <w:proofErr w:type="gramEnd"/>
      <w:r>
        <w:t xml:space="preserve"> Федеральным </w:t>
      </w:r>
      <w:hyperlink r:id="rId208">
        <w:r>
          <w:rPr>
            <w:color w:val="0000FF"/>
          </w:rPr>
          <w:t>законом</w:t>
        </w:r>
      </w:hyperlink>
      <w:r>
        <w:t xml:space="preserve"> от 29.06.2015 N 206-ФЗ)</w:t>
      </w:r>
    </w:p>
    <w:p w:rsidR="00506E8A" w:rsidRDefault="00506E8A">
      <w:pPr>
        <w:pStyle w:val="ConsPlusNormal"/>
        <w:jc w:val="both"/>
      </w:pPr>
    </w:p>
    <w:p w:rsidR="00506E8A" w:rsidRDefault="00506E8A">
      <w:pPr>
        <w:pStyle w:val="ConsPlusNormal"/>
        <w:ind w:firstLine="540"/>
        <w:jc w:val="both"/>
      </w:pPr>
      <w:r>
        <w:t xml:space="preserve">1. Изменение и расторжение договора купли-продажи лесных насаждений осуществляются в соответствии с Гражданским </w:t>
      </w:r>
      <w:hyperlink r:id="rId209">
        <w:r>
          <w:rPr>
            <w:color w:val="0000FF"/>
          </w:rPr>
          <w:t>кодексом</w:t>
        </w:r>
      </w:hyperlink>
      <w:r>
        <w:t xml:space="preserve"> Российской Федерации и настоящим Кодексом.</w:t>
      </w:r>
    </w:p>
    <w:p w:rsidR="00506E8A" w:rsidRDefault="00506E8A">
      <w:pPr>
        <w:pStyle w:val="ConsPlusNormal"/>
        <w:spacing w:before="220"/>
        <w:ind w:firstLine="540"/>
        <w:jc w:val="both"/>
      </w:pPr>
      <w:r>
        <w:t xml:space="preserve">2. </w:t>
      </w:r>
      <w:proofErr w:type="gramStart"/>
      <w:r>
        <w:t>Изменение условий договора купли-продажи лесных насаждений, заключенного по результатам торгов, не допускается, за исключением случаев изменения целевого назначения или разрешенного использования лесов, существенного изменения параметров использования лесов (возрасты рубок, расчетная лесосека, сроки использования лесов) или существенного изменения обстоятельств, из которых стороны договора купли-продажи лесных насаждений исходили при его заключении, если такое изменение обстоятельств возникло вследствие природных явлений (лесных пожаров, ветровалов</w:t>
      </w:r>
      <w:proofErr w:type="gramEnd"/>
      <w:r>
        <w:t>, наводнений и других стихийных бедствий) и стало основанием для внесения изменений в государственный лесной реестр.</w:t>
      </w:r>
    </w:p>
    <w:p w:rsidR="00506E8A" w:rsidRDefault="00506E8A">
      <w:pPr>
        <w:pStyle w:val="ConsPlusNormal"/>
        <w:jc w:val="both"/>
      </w:pPr>
      <w:r>
        <w:t xml:space="preserve">(в ред. Федерального </w:t>
      </w:r>
      <w:hyperlink r:id="rId210">
        <w:r>
          <w:rPr>
            <w:color w:val="0000FF"/>
          </w:rPr>
          <w:t>закона</w:t>
        </w:r>
      </w:hyperlink>
      <w:r>
        <w:t xml:space="preserve"> от 30.12.2015 N 455-ФЗ)</w:t>
      </w:r>
    </w:p>
    <w:p w:rsidR="00506E8A" w:rsidRDefault="00506E8A">
      <w:pPr>
        <w:pStyle w:val="ConsPlusNormal"/>
        <w:spacing w:before="220"/>
        <w:ind w:firstLine="540"/>
        <w:jc w:val="both"/>
      </w:pPr>
      <w:r>
        <w:t>3. Договор купли-продажи лесных насаждений, заключенный по результатам торгов, может быть изменен по решению суда в случае существенного изменения количественных и качественных характеристик таких лесных насаждений.</w:t>
      </w:r>
    </w:p>
    <w:p w:rsidR="00506E8A" w:rsidRDefault="00506E8A">
      <w:pPr>
        <w:pStyle w:val="ConsPlusNormal"/>
        <w:ind w:firstLine="540"/>
        <w:jc w:val="both"/>
      </w:pPr>
    </w:p>
    <w:p w:rsidR="00506E8A" w:rsidRDefault="00506E8A">
      <w:pPr>
        <w:pStyle w:val="ConsPlusNormal"/>
        <w:ind w:firstLine="540"/>
        <w:jc w:val="both"/>
      </w:pPr>
    </w:p>
    <w:p w:rsidR="00506E8A" w:rsidRDefault="00506E8A">
      <w:pPr>
        <w:pStyle w:val="ConsPlusTitle"/>
        <w:ind w:firstLine="540"/>
        <w:jc w:val="both"/>
        <w:outlineLvl w:val="1"/>
      </w:pPr>
      <w:r>
        <w:t>Статья 88. Проект освоения лесов</w:t>
      </w:r>
    </w:p>
    <w:p w:rsidR="00506E8A" w:rsidRDefault="00506E8A">
      <w:pPr>
        <w:pStyle w:val="ConsPlusNormal"/>
        <w:ind w:firstLine="540"/>
        <w:jc w:val="both"/>
      </w:pPr>
    </w:p>
    <w:p w:rsidR="00506E8A" w:rsidRDefault="00506E8A">
      <w:pPr>
        <w:pStyle w:val="ConsPlusNormal"/>
        <w:ind w:firstLine="540"/>
        <w:jc w:val="both"/>
      </w:pPr>
      <w:r>
        <w:t xml:space="preserve">1. Лица, которым лесные участки предоставлены в постоянное (бессрочное) пользование или в аренду, а также лица, использующие леса на основании сервитута или публичного сервитута, составляют проект освоения лесов в соответствии со </w:t>
      </w:r>
      <w:hyperlink w:anchor="P151">
        <w:r>
          <w:rPr>
            <w:color w:val="0000FF"/>
          </w:rPr>
          <w:t>статьей 12</w:t>
        </w:r>
      </w:hyperlink>
      <w:r>
        <w:t xml:space="preserve"> настоящего Кодекса.</w:t>
      </w:r>
    </w:p>
    <w:p w:rsidR="00506E8A" w:rsidRDefault="00506E8A">
      <w:pPr>
        <w:pStyle w:val="ConsPlusNormal"/>
        <w:jc w:val="both"/>
      </w:pPr>
      <w:r>
        <w:t>(</w:t>
      </w:r>
      <w:proofErr w:type="gramStart"/>
      <w:r>
        <w:t>ч</w:t>
      </w:r>
      <w:proofErr w:type="gramEnd"/>
      <w:r>
        <w:t xml:space="preserve">асть 1 в ред. Федерального </w:t>
      </w:r>
      <w:hyperlink r:id="rId211">
        <w:r>
          <w:rPr>
            <w:color w:val="0000FF"/>
          </w:rPr>
          <w:t>закона</w:t>
        </w:r>
      </w:hyperlink>
      <w:r>
        <w:t xml:space="preserve"> от 04.08.2023 N 486-ФЗ)</w:t>
      </w:r>
    </w:p>
    <w:p w:rsidR="00506E8A" w:rsidRDefault="00506E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06E8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06E8A" w:rsidRDefault="00506E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06E8A" w:rsidRDefault="00506E8A">
            <w:pPr>
              <w:pStyle w:val="ConsPlusNormal"/>
              <w:jc w:val="both"/>
            </w:pPr>
            <w:proofErr w:type="spellStart"/>
            <w:r>
              <w:rPr>
                <w:color w:val="392C69"/>
              </w:rPr>
              <w:t>КонсультантПлюс</w:t>
            </w:r>
            <w:proofErr w:type="spellEnd"/>
            <w:r>
              <w:rPr>
                <w:color w:val="392C69"/>
              </w:rPr>
              <w:t>: примечание.</w:t>
            </w:r>
          </w:p>
          <w:p w:rsidR="00506E8A" w:rsidRDefault="00506E8A">
            <w:pPr>
              <w:pStyle w:val="ConsPlusNormal"/>
              <w:jc w:val="both"/>
            </w:pPr>
            <w:r>
              <w:rPr>
                <w:color w:val="392C69"/>
              </w:rPr>
              <w:t>С 01.01.2025 в ч. 2 ст. 88 вносятся изменения (</w:t>
            </w:r>
            <w:hyperlink r:id="rId212">
              <w:r>
                <w:rPr>
                  <w:color w:val="0000FF"/>
                </w:rPr>
                <w:t>ФЗ</w:t>
              </w:r>
            </w:hyperlink>
            <w:r>
              <w:rPr>
                <w:color w:val="392C69"/>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506E8A" w:rsidRDefault="00506E8A">
            <w:pPr>
              <w:pStyle w:val="ConsPlusNormal"/>
            </w:pPr>
          </w:p>
        </w:tc>
      </w:tr>
    </w:tbl>
    <w:p w:rsidR="00506E8A" w:rsidRDefault="00506E8A">
      <w:pPr>
        <w:pStyle w:val="ConsPlusNormal"/>
        <w:spacing w:before="280"/>
        <w:ind w:firstLine="540"/>
        <w:jc w:val="both"/>
      </w:pPr>
      <w:r>
        <w:t xml:space="preserve">2. </w:t>
      </w:r>
      <w:hyperlink r:id="rId213">
        <w:r>
          <w:rPr>
            <w:color w:val="0000FF"/>
          </w:rPr>
          <w:t>Состав</w:t>
        </w:r>
      </w:hyperlink>
      <w:r>
        <w:t xml:space="preserve"> проекта освоения лесов, </w:t>
      </w:r>
      <w:hyperlink r:id="rId214">
        <w:r>
          <w:rPr>
            <w:color w:val="0000FF"/>
          </w:rPr>
          <w:t>порядок</w:t>
        </w:r>
      </w:hyperlink>
      <w:r>
        <w:t xml:space="preserve"> его разработки и внесения в него изменений устанавливаются уполномоченным федеральным органом исполнительной власти.</w:t>
      </w:r>
    </w:p>
    <w:p w:rsidR="00506E8A" w:rsidRDefault="00506E8A">
      <w:pPr>
        <w:pStyle w:val="ConsPlusNormal"/>
        <w:jc w:val="both"/>
      </w:pPr>
      <w:r>
        <w:t>(</w:t>
      </w:r>
      <w:proofErr w:type="gramStart"/>
      <w:r>
        <w:t>ч</w:t>
      </w:r>
      <w:proofErr w:type="gramEnd"/>
      <w:r>
        <w:t xml:space="preserve">асть 2 в ред. Федерального </w:t>
      </w:r>
      <w:hyperlink r:id="rId215">
        <w:r>
          <w:rPr>
            <w:color w:val="0000FF"/>
          </w:rPr>
          <w:t>закона</w:t>
        </w:r>
      </w:hyperlink>
      <w:r>
        <w:t xml:space="preserve"> от 30.12.2015 N 455-ФЗ)</w:t>
      </w:r>
    </w:p>
    <w:p w:rsidR="00506E8A" w:rsidRDefault="00506E8A">
      <w:pPr>
        <w:pStyle w:val="ConsPlusNormal"/>
        <w:ind w:firstLine="540"/>
        <w:jc w:val="both"/>
      </w:pPr>
    </w:p>
    <w:p w:rsidR="00506E8A" w:rsidRDefault="00506E8A">
      <w:pPr>
        <w:pStyle w:val="ConsPlusTitle"/>
        <w:ind w:firstLine="540"/>
        <w:jc w:val="both"/>
        <w:outlineLvl w:val="1"/>
      </w:pPr>
      <w:r>
        <w:t>Статья 89. Государственная или муниципальная экспертиза проекта освоения лесов</w:t>
      </w:r>
    </w:p>
    <w:p w:rsidR="00506E8A" w:rsidRDefault="00506E8A">
      <w:pPr>
        <w:pStyle w:val="ConsPlusNormal"/>
        <w:ind w:firstLine="540"/>
        <w:jc w:val="both"/>
      </w:pPr>
    </w:p>
    <w:p w:rsidR="00506E8A" w:rsidRDefault="00506E8A">
      <w:pPr>
        <w:pStyle w:val="ConsPlusNormal"/>
        <w:ind w:firstLine="540"/>
        <w:jc w:val="both"/>
      </w:pPr>
      <w:r>
        <w:t xml:space="preserve">1. Проект освоения лесов подлежит государственной или муниципальной экспертизе в </w:t>
      </w:r>
      <w:hyperlink r:id="rId216">
        <w:r>
          <w:rPr>
            <w:color w:val="0000FF"/>
          </w:rPr>
          <w:t>порядке</w:t>
        </w:r>
      </w:hyperlink>
      <w:r>
        <w:t>, установленном уполномоченным федеральным органом исполнительной власти.</w:t>
      </w:r>
    </w:p>
    <w:p w:rsidR="00506E8A" w:rsidRDefault="00506E8A">
      <w:pPr>
        <w:pStyle w:val="ConsPlusNormal"/>
        <w:spacing w:before="220"/>
        <w:ind w:firstLine="540"/>
        <w:jc w:val="both"/>
      </w:pPr>
      <w:bookmarkStart w:id="55" w:name="P2073"/>
      <w:bookmarkEnd w:id="55"/>
      <w:r>
        <w:t xml:space="preserve">2. Государственная экспертиза проектов освоения лесов </w:t>
      </w:r>
      <w:hyperlink r:id="rId217">
        <w:r>
          <w:rPr>
            <w:color w:val="0000FF"/>
          </w:rPr>
          <w:t>проводится</w:t>
        </w:r>
      </w:hyperlink>
      <w:r>
        <w:t xml:space="preserve"> уполномоченным органом государственной власти субъекта Российской Федерации, за исключением случаев, установленных </w:t>
      </w:r>
      <w:hyperlink w:anchor="P2074">
        <w:r>
          <w:rPr>
            <w:color w:val="0000FF"/>
          </w:rPr>
          <w:t>частями 3</w:t>
        </w:r>
      </w:hyperlink>
      <w:r>
        <w:t xml:space="preserve"> и </w:t>
      </w:r>
      <w:hyperlink w:anchor="P2076">
        <w:r>
          <w:rPr>
            <w:color w:val="0000FF"/>
          </w:rPr>
          <w:t>4</w:t>
        </w:r>
      </w:hyperlink>
      <w:r>
        <w:t xml:space="preserve"> настоящей статьи.</w:t>
      </w:r>
    </w:p>
    <w:p w:rsidR="00506E8A" w:rsidRDefault="00506E8A">
      <w:pPr>
        <w:pStyle w:val="ConsPlusNormal"/>
        <w:spacing w:before="220"/>
        <w:ind w:firstLine="540"/>
        <w:jc w:val="both"/>
      </w:pPr>
      <w:bookmarkStart w:id="56" w:name="P2074"/>
      <w:bookmarkEnd w:id="56"/>
      <w:r>
        <w:t xml:space="preserve">3. </w:t>
      </w:r>
      <w:proofErr w:type="gramStart"/>
      <w:r>
        <w:t>Государственная экспертиза проектов освоения лесов, расположенных на землях обороны и безопасности, землях особо охраняемых природных территорий, землях лесного фонда, в отношении лесных участков, предоставленных для реализации приоритетных инвестиционных проектов в целях развития лесного комплекса, утверждается уполномоченным федеральным органом исполнительной власти.</w:t>
      </w:r>
      <w:proofErr w:type="gramEnd"/>
    </w:p>
    <w:p w:rsidR="00506E8A" w:rsidRDefault="00506E8A">
      <w:pPr>
        <w:pStyle w:val="ConsPlusNormal"/>
        <w:jc w:val="both"/>
      </w:pPr>
      <w:r>
        <w:t>(</w:t>
      </w:r>
      <w:proofErr w:type="gramStart"/>
      <w:r>
        <w:t>в</w:t>
      </w:r>
      <w:proofErr w:type="gramEnd"/>
      <w:r>
        <w:t xml:space="preserve"> ред. Федеральных законов от 04.06.2018 </w:t>
      </w:r>
      <w:hyperlink r:id="rId218">
        <w:r>
          <w:rPr>
            <w:color w:val="0000FF"/>
          </w:rPr>
          <w:t>N 148-ФЗ</w:t>
        </w:r>
      </w:hyperlink>
      <w:r>
        <w:t xml:space="preserve">, от 29.12.2022 </w:t>
      </w:r>
      <w:hyperlink r:id="rId219">
        <w:r>
          <w:rPr>
            <w:color w:val="0000FF"/>
          </w:rPr>
          <w:t>N 600-ФЗ</w:t>
        </w:r>
      </w:hyperlink>
      <w:r>
        <w:t>)</w:t>
      </w:r>
    </w:p>
    <w:p w:rsidR="00506E8A" w:rsidRDefault="00506E8A">
      <w:pPr>
        <w:pStyle w:val="ConsPlusNormal"/>
        <w:spacing w:before="220"/>
        <w:ind w:firstLine="540"/>
        <w:jc w:val="both"/>
      </w:pPr>
      <w:bookmarkStart w:id="57" w:name="P2076"/>
      <w:bookmarkEnd w:id="57"/>
      <w:r>
        <w:t>4. Муниципальная экспертиза проекта освоения лесов, расположенных на землях, находящихся в муниципальной собственности, утверждается органом местного самоуправления.</w:t>
      </w:r>
    </w:p>
    <w:p w:rsidR="00506E8A" w:rsidRDefault="00506E8A">
      <w:pPr>
        <w:pStyle w:val="ConsPlusNormal"/>
        <w:spacing w:before="220"/>
        <w:ind w:firstLine="540"/>
        <w:jc w:val="both"/>
      </w:pPr>
      <w:r>
        <w:lastRenderedPageBreak/>
        <w:t xml:space="preserve">5. Государственная или муниципальная экспертиза проекта освоения лесов проводится в течение не более чем пятнадцать рабочих дней со дня его поступления в уполномоченные федеральный орган исполнительной власти, орган государственной власти субъекта Российской Федерации или орган местного самоуправления. </w:t>
      </w:r>
      <w:proofErr w:type="gramStart"/>
      <w:r>
        <w:t>Государственная или муниципальная экспертиза изменений в проект освоения лесов, подготовленных на основании акта лесопатологического обследования, проводится в течение не более чем десять рабочих дней со дня их поступления в уполномоченные федеральный орган исполнительной власти, орган государственной власти субъекта Российской Федерации или орган местного самоуправления.</w:t>
      </w:r>
      <w:proofErr w:type="gramEnd"/>
    </w:p>
    <w:p w:rsidR="00506E8A" w:rsidRDefault="00506E8A">
      <w:pPr>
        <w:pStyle w:val="ConsPlusNormal"/>
        <w:jc w:val="both"/>
      </w:pPr>
      <w:r>
        <w:t xml:space="preserve">(часть 5 введена Федеральным </w:t>
      </w:r>
      <w:hyperlink r:id="rId220">
        <w:r>
          <w:rPr>
            <w:color w:val="0000FF"/>
          </w:rPr>
          <w:t>законом</w:t>
        </w:r>
      </w:hyperlink>
      <w:r>
        <w:t xml:space="preserve"> от 30.12.2015 N 455-ФЗ; в ред. Федерального </w:t>
      </w:r>
      <w:hyperlink r:id="rId221">
        <w:r>
          <w:rPr>
            <w:color w:val="0000FF"/>
          </w:rPr>
          <w:t>закона</w:t>
        </w:r>
      </w:hyperlink>
      <w:r>
        <w:t xml:space="preserve"> от 24.07.2023 N 343-ФЗ)</w:t>
      </w:r>
    </w:p>
    <w:p w:rsidR="00506E8A" w:rsidRDefault="00506E8A">
      <w:pPr>
        <w:pStyle w:val="ConsPlusNormal"/>
        <w:spacing w:before="220"/>
        <w:ind w:firstLine="540"/>
        <w:jc w:val="both"/>
      </w:pPr>
      <w:r>
        <w:t xml:space="preserve">6. </w:t>
      </w:r>
      <w:proofErr w:type="gramStart"/>
      <w:r>
        <w:t xml:space="preserve">Органы, указанные в </w:t>
      </w:r>
      <w:hyperlink w:anchor="P2073">
        <w:r>
          <w:rPr>
            <w:color w:val="0000FF"/>
          </w:rPr>
          <w:t>частях 2</w:t>
        </w:r>
      </w:hyperlink>
      <w:r>
        <w:t xml:space="preserve"> - </w:t>
      </w:r>
      <w:hyperlink w:anchor="P2076">
        <w:r>
          <w:rPr>
            <w:color w:val="0000FF"/>
          </w:rPr>
          <w:t>4</w:t>
        </w:r>
      </w:hyperlink>
      <w:r>
        <w:t xml:space="preserve"> настоящей статьи, не менее чем на пятнадцать календарных дней размещают на своих официальных сайтах в информационно-телекоммуникационной сети "Интернет" проекты освоения лесов, предусматривающие строительство, реконструкцию, капитальный ремонт и эксплуатацию объектов капитального строительства, в целях, предусмотренных </w:t>
      </w:r>
      <w:hyperlink w:anchor="P251">
        <w:r>
          <w:rPr>
            <w:color w:val="0000FF"/>
          </w:rPr>
          <w:t>частью 1 статьи 21</w:t>
        </w:r>
      </w:hyperlink>
      <w:r>
        <w:t xml:space="preserve"> настоящего Кодекса, в срок не позднее трех рабочих дней со дня их получения для проведения государственной</w:t>
      </w:r>
      <w:proofErr w:type="gramEnd"/>
      <w:r>
        <w:t xml:space="preserve"> или муниципальной экспертизы и направляют такие проекты освоения лесов в форме электронного документа с использованием единой системы межведомственного электронного взаимодействия или информационно-телекоммуникационных сетей общего пользования, в том числе сети "Интернет", в уполномоченный федеральный орган исполнительной власти.</w:t>
      </w:r>
    </w:p>
    <w:p w:rsidR="00506E8A" w:rsidRDefault="00506E8A">
      <w:pPr>
        <w:pStyle w:val="ConsPlusNormal"/>
        <w:jc w:val="both"/>
      </w:pPr>
      <w:r>
        <w:t xml:space="preserve">(часть 6 введена Федеральным </w:t>
      </w:r>
      <w:hyperlink r:id="rId222">
        <w:r>
          <w:rPr>
            <w:color w:val="0000FF"/>
          </w:rPr>
          <w:t>законом</w:t>
        </w:r>
      </w:hyperlink>
      <w:r>
        <w:t xml:space="preserve"> от 02.07.2021 N 301-ФЗ)</w:t>
      </w:r>
    </w:p>
    <w:p w:rsidR="00506E8A" w:rsidRDefault="00506E8A">
      <w:pPr>
        <w:pStyle w:val="ConsPlusNormal"/>
        <w:ind w:firstLine="540"/>
        <w:jc w:val="both"/>
      </w:pPr>
    </w:p>
    <w:sectPr w:rsidR="00506E8A" w:rsidSect="00CD01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E8A"/>
    <w:rsid w:val="000E25AE"/>
    <w:rsid w:val="00272F3C"/>
    <w:rsid w:val="00291A32"/>
    <w:rsid w:val="005053EF"/>
    <w:rsid w:val="00506E8A"/>
    <w:rsid w:val="00585D6F"/>
    <w:rsid w:val="00602DC4"/>
    <w:rsid w:val="006F44C6"/>
    <w:rsid w:val="00710CAE"/>
    <w:rsid w:val="00B34036"/>
    <w:rsid w:val="00CD01B0"/>
    <w:rsid w:val="00E16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506E8A"/>
    <w:pPr>
      <w:widowControl w:val="0"/>
      <w:autoSpaceDE w:val="0"/>
      <w:autoSpaceDN w:val="0"/>
      <w:ind w:firstLine="0"/>
      <w:jc w:val="left"/>
    </w:pPr>
    <w:rPr>
      <w:rFonts w:ascii="Tahoma" w:eastAsiaTheme="minorEastAsia" w:hAnsi="Tahoma" w:cs="Tahoma"/>
      <w:sz w:val="20"/>
      <w:lang w:eastAsia="ru-RU"/>
    </w:rPr>
  </w:style>
  <w:style w:type="paragraph" w:customStyle="1" w:styleId="ConsPlusNormal">
    <w:name w:val="ConsPlusNormal"/>
    <w:rsid w:val="00506E8A"/>
    <w:pPr>
      <w:widowControl w:val="0"/>
      <w:autoSpaceDE w:val="0"/>
      <w:autoSpaceDN w:val="0"/>
      <w:ind w:firstLine="0"/>
      <w:jc w:val="left"/>
    </w:pPr>
    <w:rPr>
      <w:rFonts w:ascii="Calibri" w:eastAsiaTheme="minorEastAsia" w:hAnsi="Calibri" w:cs="Calibri"/>
      <w:lang w:eastAsia="ru-RU"/>
    </w:rPr>
  </w:style>
  <w:style w:type="paragraph" w:customStyle="1" w:styleId="ConsPlusTitle">
    <w:name w:val="ConsPlusTitle"/>
    <w:rsid w:val="00506E8A"/>
    <w:pPr>
      <w:widowControl w:val="0"/>
      <w:autoSpaceDE w:val="0"/>
      <w:autoSpaceDN w:val="0"/>
      <w:ind w:firstLine="0"/>
      <w:jc w:val="left"/>
    </w:pPr>
    <w:rPr>
      <w:rFonts w:ascii="Calibri" w:eastAsiaTheme="minorEastAsia" w:hAnsi="Calibri" w:cs="Calibri"/>
      <w:b/>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506E8A"/>
    <w:pPr>
      <w:widowControl w:val="0"/>
      <w:autoSpaceDE w:val="0"/>
      <w:autoSpaceDN w:val="0"/>
      <w:ind w:firstLine="0"/>
      <w:jc w:val="left"/>
    </w:pPr>
    <w:rPr>
      <w:rFonts w:ascii="Tahoma" w:eastAsiaTheme="minorEastAsia" w:hAnsi="Tahoma" w:cs="Tahoma"/>
      <w:sz w:val="20"/>
      <w:lang w:eastAsia="ru-RU"/>
    </w:rPr>
  </w:style>
  <w:style w:type="paragraph" w:customStyle="1" w:styleId="ConsPlusNormal">
    <w:name w:val="ConsPlusNormal"/>
    <w:rsid w:val="00506E8A"/>
    <w:pPr>
      <w:widowControl w:val="0"/>
      <w:autoSpaceDE w:val="0"/>
      <w:autoSpaceDN w:val="0"/>
      <w:ind w:firstLine="0"/>
      <w:jc w:val="left"/>
    </w:pPr>
    <w:rPr>
      <w:rFonts w:ascii="Calibri" w:eastAsiaTheme="minorEastAsia" w:hAnsi="Calibri" w:cs="Calibri"/>
      <w:lang w:eastAsia="ru-RU"/>
    </w:rPr>
  </w:style>
  <w:style w:type="paragraph" w:customStyle="1" w:styleId="ConsPlusTitle">
    <w:name w:val="ConsPlusTitle"/>
    <w:rsid w:val="00506E8A"/>
    <w:pPr>
      <w:widowControl w:val="0"/>
      <w:autoSpaceDE w:val="0"/>
      <w:autoSpaceDN w:val="0"/>
      <w:ind w:firstLine="0"/>
      <w:jc w:val="left"/>
    </w:pPr>
    <w:rPr>
      <w:rFonts w:ascii="Calibri" w:eastAsiaTheme="minorEastAsia" w:hAnsi="Calibri" w:cs="Calibri"/>
      <w:b/>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388985&amp;dst=100020" TargetMode="External"/><Relationship Id="rId21" Type="http://schemas.openxmlformats.org/officeDocument/2006/relationships/hyperlink" Target="https://login.consultant.ru/link/?req=doc&amp;base=LAW&amp;n=454248&amp;dst=100184" TargetMode="External"/><Relationship Id="rId42" Type="http://schemas.openxmlformats.org/officeDocument/2006/relationships/hyperlink" Target="https://login.consultant.ru/link/?req=doc&amp;base=LAW&amp;n=219028&amp;dst=100016" TargetMode="External"/><Relationship Id="rId63" Type="http://schemas.openxmlformats.org/officeDocument/2006/relationships/hyperlink" Target="https://login.consultant.ru/link/?req=doc&amp;base=LAW&amp;n=412720&amp;dst=100009" TargetMode="External"/><Relationship Id="rId84" Type="http://schemas.openxmlformats.org/officeDocument/2006/relationships/hyperlink" Target="https://login.consultant.ru/link/?req=doc&amp;base=LAW&amp;n=412720&amp;dst=100267" TargetMode="External"/><Relationship Id="rId138" Type="http://schemas.openxmlformats.org/officeDocument/2006/relationships/hyperlink" Target="https://login.consultant.ru/link/?req=doc&amp;base=LAW&amp;n=286062&amp;dst=100228" TargetMode="External"/><Relationship Id="rId159" Type="http://schemas.openxmlformats.org/officeDocument/2006/relationships/hyperlink" Target="https://login.consultant.ru/link/?req=doc&amp;base=LAW&amp;n=452706&amp;dst=100097" TargetMode="External"/><Relationship Id="rId170" Type="http://schemas.openxmlformats.org/officeDocument/2006/relationships/hyperlink" Target="https://login.consultant.ru/link/?req=doc&amp;base=LAW&amp;n=439201" TargetMode="External"/><Relationship Id="rId191" Type="http://schemas.openxmlformats.org/officeDocument/2006/relationships/hyperlink" Target="https://login.consultant.ru/link/?req=doc&amp;base=LAW&amp;n=436131&amp;dst=100039" TargetMode="External"/><Relationship Id="rId205" Type="http://schemas.openxmlformats.org/officeDocument/2006/relationships/hyperlink" Target="https://login.consultant.ru/link/?req=doc&amp;base=LAW&amp;n=454318" TargetMode="External"/><Relationship Id="rId107" Type="http://schemas.openxmlformats.org/officeDocument/2006/relationships/hyperlink" Target="https://login.consultant.ru/link/?req=doc&amp;base=LAW&amp;n=453004&amp;dst=100405" TargetMode="External"/><Relationship Id="rId11" Type="http://schemas.openxmlformats.org/officeDocument/2006/relationships/hyperlink" Target="https://login.consultant.ru/link/?req=doc&amp;base=LAW&amp;n=387142&amp;dst=100009" TargetMode="External"/><Relationship Id="rId32" Type="http://schemas.openxmlformats.org/officeDocument/2006/relationships/hyperlink" Target="https://login.consultant.ru/link/?req=doc&amp;base=LAW&amp;n=165840&amp;dst=100009" TargetMode="External"/><Relationship Id="rId53" Type="http://schemas.openxmlformats.org/officeDocument/2006/relationships/hyperlink" Target="https://login.consultant.ru/link/?req=doc&amp;base=LAW&amp;n=434707&amp;dst=100029" TargetMode="External"/><Relationship Id="rId74" Type="http://schemas.openxmlformats.org/officeDocument/2006/relationships/hyperlink" Target="https://login.consultant.ru/link/?req=doc&amp;base=LAW&amp;n=440508&amp;dst=100054" TargetMode="External"/><Relationship Id="rId128" Type="http://schemas.openxmlformats.org/officeDocument/2006/relationships/hyperlink" Target="https://login.consultant.ru/link/?req=doc&amp;base=LAW&amp;n=313691&amp;dst=100049" TargetMode="External"/><Relationship Id="rId149" Type="http://schemas.openxmlformats.org/officeDocument/2006/relationships/hyperlink" Target="https://login.consultant.ru/link/?req=doc&amp;base=LAW&amp;n=452706&amp;dst=100319" TargetMode="External"/><Relationship Id="rId5" Type="http://schemas.openxmlformats.org/officeDocument/2006/relationships/hyperlink" Target="https://www.consultant.ru" TargetMode="External"/><Relationship Id="rId95" Type="http://schemas.openxmlformats.org/officeDocument/2006/relationships/hyperlink" Target="https://login.consultant.ru/link/?req=doc&amp;base=LAW&amp;n=304068&amp;dst=100407" TargetMode="External"/><Relationship Id="rId160" Type="http://schemas.openxmlformats.org/officeDocument/2006/relationships/hyperlink" Target="https://login.consultant.ru/link/?req=doc&amp;base=LAW&amp;n=473283&amp;dst=100162" TargetMode="External"/><Relationship Id="rId181" Type="http://schemas.openxmlformats.org/officeDocument/2006/relationships/hyperlink" Target="https://login.consultant.ru/link/?req=doc&amp;base=LAW&amp;n=456573&amp;dst=100112" TargetMode="External"/><Relationship Id="rId216" Type="http://schemas.openxmlformats.org/officeDocument/2006/relationships/hyperlink" Target="https://login.consultant.ru/link/?req=doc&amp;base=LAW&amp;n=460765&amp;dst=100010" TargetMode="External"/><Relationship Id="rId211" Type="http://schemas.openxmlformats.org/officeDocument/2006/relationships/hyperlink" Target="https://login.consultant.ru/link/?req=doc&amp;base=LAW&amp;n=454048&amp;dst=100033" TargetMode="External"/><Relationship Id="rId22" Type="http://schemas.openxmlformats.org/officeDocument/2006/relationships/hyperlink" Target="https://login.consultant.ru/link/?req=doc&amp;base=LAW&amp;n=391056&amp;dst=100614" TargetMode="External"/><Relationship Id="rId27" Type="http://schemas.openxmlformats.org/officeDocument/2006/relationships/hyperlink" Target="https://login.consultant.ru/link/?req=doc&amp;base=LAW&amp;n=454130&amp;dst=100177" TargetMode="External"/><Relationship Id="rId43" Type="http://schemas.openxmlformats.org/officeDocument/2006/relationships/hyperlink" Target="https://login.consultant.ru/link/?req=doc&amp;base=LAW&amp;n=286782&amp;dst=100009" TargetMode="External"/><Relationship Id="rId48" Type="http://schemas.openxmlformats.org/officeDocument/2006/relationships/hyperlink" Target="https://login.consultant.ru/link/?req=doc&amp;base=LAW&amp;n=304068&amp;dst=100401" TargetMode="External"/><Relationship Id="rId64" Type="http://schemas.openxmlformats.org/officeDocument/2006/relationships/hyperlink" Target="https://login.consultant.ru/link/?req=doc&amp;base=LAW&amp;n=405385&amp;dst=100075" TargetMode="External"/><Relationship Id="rId69" Type="http://schemas.openxmlformats.org/officeDocument/2006/relationships/hyperlink" Target="https://login.consultant.ru/link/?req=doc&amp;base=LAW&amp;n=453868&amp;dst=100109" TargetMode="External"/><Relationship Id="rId113" Type="http://schemas.openxmlformats.org/officeDocument/2006/relationships/hyperlink" Target="https://login.consultant.ru/link/?req=doc&amp;base=LAW&amp;n=459412&amp;dst=100008" TargetMode="External"/><Relationship Id="rId118" Type="http://schemas.openxmlformats.org/officeDocument/2006/relationships/hyperlink" Target="https://login.consultant.ru/link/?req=doc&amp;base=LAW&amp;n=448860&amp;dst=100011" TargetMode="External"/><Relationship Id="rId134" Type="http://schemas.openxmlformats.org/officeDocument/2006/relationships/hyperlink" Target="https://login.consultant.ru/link/?req=doc&amp;base=LAW&amp;n=452706&amp;dst=100026" TargetMode="External"/><Relationship Id="rId139" Type="http://schemas.openxmlformats.org/officeDocument/2006/relationships/hyperlink" Target="https://login.consultant.ru/link/?req=doc&amp;base=LAW&amp;n=286062&amp;dst=100248" TargetMode="External"/><Relationship Id="rId80" Type="http://schemas.openxmlformats.org/officeDocument/2006/relationships/hyperlink" Target="https://login.consultant.ru/link/?req=doc&amp;base=LAW&amp;n=465972" TargetMode="External"/><Relationship Id="rId85" Type="http://schemas.openxmlformats.org/officeDocument/2006/relationships/hyperlink" Target="https://login.consultant.ru/link/?req=doc&amp;base=LAW&amp;n=412720&amp;dst=100023" TargetMode="External"/><Relationship Id="rId150" Type="http://schemas.openxmlformats.org/officeDocument/2006/relationships/hyperlink" Target="https://login.consultant.ru/link/?req=doc&amp;base=LAW&amp;n=452706&amp;dst=100091" TargetMode="External"/><Relationship Id="rId155" Type="http://schemas.openxmlformats.org/officeDocument/2006/relationships/hyperlink" Target="https://login.consultant.ru/link/?req=doc&amp;base=LAW&amp;n=452706&amp;dst=100333" TargetMode="External"/><Relationship Id="rId171" Type="http://schemas.openxmlformats.org/officeDocument/2006/relationships/hyperlink" Target="https://login.consultant.ru/link/?req=doc&amp;base=LAW&amp;n=452706&amp;dst=100106" TargetMode="External"/><Relationship Id="rId176" Type="http://schemas.openxmlformats.org/officeDocument/2006/relationships/hyperlink" Target="https://login.consultant.ru/link/?req=doc&amp;base=LAW&amp;n=302854&amp;dst=100028" TargetMode="External"/><Relationship Id="rId192" Type="http://schemas.openxmlformats.org/officeDocument/2006/relationships/hyperlink" Target="https://login.consultant.ru/link/?req=doc&amp;base=LAW&amp;n=387142&amp;dst=100028" TargetMode="External"/><Relationship Id="rId197" Type="http://schemas.openxmlformats.org/officeDocument/2006/relationships/hyperlink" Target="https://login.consultant.ru/link/?req=doc&amp;base=LAW&amp;n=436131&amp;dst=100040" TargetMode="External"/><Relationship Id="rId206" Type="http://schemas.openxmlformats.org/officeDocument/2006/relationships/hyperlink" Target="https://login.consultant.ru/link/?req=doc&amp;base=LAW&amp;n=286782&amp;dst=100027" TargetMode="External"/><Relationship Id="rId201" Type="http://schemas.openxmlformats.org/officeDocument/2006/relationships/hyperlink" Target="https://login.consultant.ru/link/?req=doc&amp;base=LAW&amp;n=286782&amp;dst=100023" TargetMode="External"/><Relationship Id="rId222" Type="http://schemas.openxmlformats.org/officeDocument/2006/relationships/hyperlink" Target="https://login.consultant.ru/link/?req=doc&amp;base=LAW&amp;n=388987&amp;dst=100061" TargetMode="External"/><Relationship Id="rId12" Type="http://schemas.openxmlformats.org/officeDocument/2006/relationships/hyperlink" Target="https://login.consultant.ru/link/?req=doc&amp;base=LAW&amp;n=186979&amp;dst=100352" TargetMode="External"/><Relationship Id="rId17" Type="http://schemas.openxmlformats.org/officeDocument/2006/relationships/hyperlink" Target="https://login.consultant.ru/link/?req=doc&amp;base=LAW&amp;n=115118&amp;dst=100009" TargetMode="External"/><Relationship Id="rId33" Type="http://schemas.openxmlformats.org/officeDocument/2006/relationships/hyperlink" Target="https://login.consultant.ru/link/?req=doc&amp;base=LAW&amp;n=389879&amp;dst=100009" TargetMode="External"/><Relationship Id="rId38" Type="http://schemas.openxmlformats.org/officeDocument/2006/relationships/hyperlink" Target="https://login.consultant.ru/link/?req=doc&amp;base=LAW&amp;n=200013&amp;dst=100020" TargetMode="External"/><Relationship Id="rId59" Type="http://schemas.openxmlformats.org/officeDocument/2006/relationships/hyperlink" Target="https://login.consultant.ru/link/?req=doc&amp;base=LAW&amp;n=386882&amp;dst=100012" TargetMode="External"/><Relationship Id="rId103" Type="http://schemas.openxmlformats.org/officeDocument/2006/relationships/hyperlink" Target="https://login.consultant.ru/link/?req=doc&amp;base=LAW&amp;n=452667&amp;dst=100008" TargetMode="External"/><Relationship Id="rId108" Type="http://schemas.openxmlformats.org/officeDocument/2006/relationships/hyperlink" Target="https://login.consultant.ru/link/?req=doc&amp;base=LAW&amp;n=165868&amp;dst=100017" TargetMode="External"/><Relationship Id="rId124" Type="http://schemas.openxmlformats.org/officeDocument/2006/relationships/hyperlink" Target="https://login.consultant.ru/link/?req=doc&amp;base=LAW&amp;n=313691&amp;dst=100048" TargetMode="External"/><Relationship Id="rId129" Type="http://schemas.openxmlformats.org/officeDocument/2006/relationships/hyperlink" Target="https://login.consultant.ru/link/?req=doc&amp;base=LAW&amp;n=388987&amp;dst=100055" TargetMode="External"/><Relationship Id="rId54" Type="http://schemas.openxmlformats.org/officeDocument/2006/relationships/hyperlink" Target="https://login.consultant.ru/link/?req=doc&amp;base=LAW&amp;n=421128&amp;dst=100051" TargetMode="External"/><Relationship Id="rId70" Type="http://schemas.openxmlformats.org/officeDocument/2006/relationships/hyperlink" Target="https://login.consultant.ru/link/?req=doc&amp;base=LAW&amp;n=454048&amp;dst=100009" TargetMode="External"/><Relationship Id="rId75" Type="http://schemas.openxmlformats.org/officeDocument/2006/relationships/hyperlink" Target="https://login.consultant.ru/link/?req=doc&amp;base=LAW&amp;n=389684&amp;dst=100377" TargetMode="External"/><Relationship Id="rId91" Type="http://schemas.openxmlformats.org/officeDocument/2006/relationships/hyperlink" Target="https://login.consultant.ru/link/?req=doc&amp;base=LAW&amp;n=412392&amp;dst=100027" TargetMode="External"/><Relationship Id="rId96" Type="http://schemas.openxmlformats.org/officeDocument/2006/relationships/hyperlink" Target="https://login.consultant.ru/link/?req=doc&amp;base=LAW&amp;n=313691&amp;dst=100022" TargetMode="External"/><Relationship Id="rId140" Type="http://schemas.openxmlformats.org/officeDocument/2006/relationships/hyperlink" Target="https://login.consultant.ru/link/?req=doc&amp;base=LAW&amp;n=452706&amp;dst=100027" TargetMode="External"/><Relationship Id="rId145" Type="http://schemas.openxmlformats.org/officeDocument/2006/relationships/hyperlink" Target="https://login.consultant.ru/link/?req=doc&amp;base=LAW&amp;n=452706&amp;dst=100336" TargetMode="External"/><Relationship Id="rId161" Type="http://schemas.openxmlformats.org/officeDocument/2006/relationships/hyperlink" Target="https://login.consultant.ru/link/?req=doc&amp;base=LAW&amp;n=452706&amp;dst=100099" TargetMode="External"/><Relationship Id="rId166" Type="http://schemas.openxmlformats.org/officeDocument/2006/relationships/hyperlink" Target="https://login.consultant.ru/link/?req=doc&amp;base=LAW&amp;n=389879&amp;dst=100041" TargetMode="External"/><Relationship Id="rId182" Type="http://schemas.openxmlformats.org/officeDocument/2006/relationships/hyperlink" Target="https://login.consultant.ru/link/?req=doc&amp;base=LAW&amp;n=456573&amp;dst=100152" TargetMode="External"/><Relationship Id="rId187" Type="http://schemas.openxmlformats.org/officeDocument/2006/relationships/hyperlink" Target="https://login.consultant.ru/link/?req=doc&amp;base=LAW&amp;n=371361&amp;dst=100011" TargetMode="External"/><Relationship Id="rId217" Type="http://schemas.openxmlformats.org/officeDocument/2006/relationships/hyperlink" Target="https://login.consultant.ru/link/?req=doc&amp;base=LAW&amp;n=296263&amp;dst=100010" TargetMode="External"/><Relationship Id="rId1" Type="http://schemas.openxmlformats.org/officeDocument/2006/relationships/styles" Target="styles.xml"/><Relationship Id="rId6" Type="http://schemas.openxmlformats.org/officeDocument/2006/relationships/hyperlink" Target="https://login.consultant.ru/link/?req=doc&amp;base=LAW&amp;n=300839&amp;dst=100229" TargetMode="External"/><Relationship Id="rId212" Type="http://schemas.openxmlformats.org/officeDocument/2006/relationships/hyperlink" Target="https://login.consultant.ru/link/?req=doc&amp;base=LAW&amp;n=452706&amp;dst=100172" TargetMode="External"/><Relationship Id="rId23" Type="http://schemas.openxmlformats.org/officeDocument/2006/relationships/hyperlink" Target="https://login.consultant.ru/link/?req=doc&amp;base=LAW&amp;n=387172&amp;dst=100263" TargetMode="External"/><Relationship Id="rId28" Type="http://schemas.openxmlformats.org/officeDocument/2006/relationships/hyperlink" Target="https://login.consultant.ru/link/?req=doc&amp;base=LAW&amp;n=165868&amp;dst=100009" TargetMode="External"/><Relationship Id="rId49" Type="http://schemas.openxmlformats.org/officeDocument/2006/relationships/hyperlink" Target="https://login.consultant.ru/link/?req=doc&amp;base=LAW&amp;n=454131&amp;dst=100712" TargetMode="External"/><Relationship Id="rId114" Type="http://schemas.openxmlformats.org/officeDocument/2006/relationships/hyperlink" Target="https://login.consultant.ru/link/?req=doc&amp;base=LAW&amp;n=463171&amp;dst=100009" TargetMode="External"/><Relationship Id="rId119" Type="http://schemas.openxmlformats.org/officeDocument/2006/relationships/hyperlink" Target="https://login.consultant.ru/link/?req=doc&amp;base=LAW&amp;n=448860&amp;dst=100120" TargetMode="External"/><Relationship Id="rId44" Type="http://schemas.openxmlformats.org/officeDocument/2006/relationships/hyperlink" Target="https://login.consultant.ru/link/?req=doc&amp;base=LAW&amp;n=296072&amp;dst=100009" TargetMode="External"/><Relationship Id="rId60" Type="http://schemas.openxmlformats.org/officeDocument/2006/relationships/hyperlink" Target="https://login.consultant.ru/link/?req=doc&amp;base=LAW&amp;n=388987&amp;dst=100009" TargetMode="External"/><Relationship Id="rId65" Type="http://schemas.openxmlformats.org/officeDocument/2006/relationships/hyperlink" Target="https://login.consultant.ru/link/?req=doc&amp;base=LAW&amp;n=436131&amp;dst=100009" TargetMode="External"/><Relationship Id="rId81" Type="http://schemas.openxmlformats.org/officeDocument/2006/relationships/hyperlink" Target="https://login.consultant.ru/link/?req=doc&amp;base=LAW&amp;n=412720&amp;dst=100018" TargetMode="External"/><Relationship Id="rId86" Type="http://schemas.openxmlformats.org/officeDocument/2006/relationships/hyperlink" Target="https://login.consultant.ru/link/?req=doc&amp;base=LAW&amp;n=455449&amp;dst=100015" TargetMode="External"/><Relationship Id="rId130" Type="http://schemas.openxmlformats.org/officeDocument/2006/relationships/hyperlink" Target="https://login.consultant.ru/link/?req=doc&amp;base=LAW&amp;n=409481&amp;dst=100011" TargetMode="External"/><Relationship Id="rId135" Type="http://schemas.openxmlformats.org/officeDocument/2006/relationships/hyperlink" Target="https://login.consultant.ru/link/?req=doc&amp;base=LAW&amp;n=412720&amp;dst=100099" TargetMode="External"/><Relationship Id="rId151" Type="http://schemas.openxmlformats.org/officeDocument/2006/relationships/hyperlink" Target="https://login.consultant.ru/link/?req=doc&amp;base=LAW&amp;n=329434&amp;dst=100006" TargetMode="External"/><Relationship Id="rId156" Type="http://schemas.openxmlformats.org/officeDocument/2006/relationships/hyperlink" Target="https://login.consultant.ru/link/?req=doc&amp;base=LAW&amp;n=452706&amp;dst=100094" TargetMode="External"/><Relationship Id="rId177" Type="http://schemas.openxmlformats.org/officeDocument/2006/relationships/hyperlink" Target="https://login.consultant.ru/link/?req=doc&amp;base=LAW&amp;n=440508&amp;dst=100075" TargetMode="External"/><Relationship Id="rId198" Type="http://schemas.openxmlformats.org/officeDocument/2006/relationships/hyperlink" Target="https://login.consultant.ru/link/?req=doc&amp;base=LAW&amp;n=190116&amp;dst=100008" TargetMode="External"/><Relationship Id="rId172" Type="http://schemas.openxmlformats.org/officeDocument/2006/relationships/hyperlink" Target="https://login.consultant.ru/link/?req=doc&amp;base=LAW&amp;n=191516&amp;dst=100037" TargetMode="External"/><Relationship Id="rId193" Type="http://schemas.openxmlformats.org/officeDocument/2006/relationships/hyperlink" Target="https://login.consultant.ru/link/?req=doc&amp;base=LAW&amp;n=169951&amp;dst=100005" TargetMode="External"/><Relationship Id="rId202" Type="http://schemas.openxmlformats.org/officeDocument/2006/relationships/hyperlink" Target="https://login.consultant.ru/link/?req=doc&amp;base=LAW&amp;n=286782&amp;dst=100025" TargetMode="External"/><Relationship Id="rId207" Type="http://schemas.openxmlformats.org/officeDocument/2006/relationships/hyperlink" Target="https://login.consultant.ru/link/?req=doc&amp;base=LAW&amp;n=370025&amp;dst=100010" TargetMode="External"/><Relationship Id="rId223" Type="http://schemas.openxmlformats.org/officeDocument/2006/relationships/fontTable" Target="fontTable.xml"/><Relationship Id="rId13" Type="http://schemas.openxmlformats.org/officeDocument/2006/relationships/hyperlink" Target="https://login.consultant.ru/link/?req=doc&amp;base=LAW&amp;n=449638&amp;dst=100684" TargetMode="External"/><Relationship Id="rId18" Type="http://schemas.openxmlformats.org/officeDocument/2006/relationships/hyperlink" Target="https://login.consultant.ru/link/?req=doc&amp;base=LAW&amp;n=389810&amp;dst=100569" TargetMode="External"/><Relationship Id="rId39" Type="http://schemas.openxmlformats.org/officeDocument/2006/relationships/hyperlink" Target="https://login.consultant.ru/link/?req=doc&amp;base=LAW&amp;n=286953&amp;dst=100009" TargetMode="External"/><Relationship Id="rId109" Type="http://schemas.openxmlformats.org/officeDocument/2006/relationships/hyperlink" Target="https://login.consultant.ru/link/?req=doc&amp;base=LAW&amp;n=185473&amp;dst=100009" TargetMode="External"/><Relationship Id="rId34" Type="http://schemas.openxmlformats.org/officeDocument/2006/relationships/hyperlink" Target="https://login.consultant.ru/link/?req=doc&amp;base=LAW&amp;n=474027&amp;dst=100581" TargetMode="External"/><Relationship Id="rId50" Type="http://schemas.openxmlformats.org/officeDocument/2006/relationships/hyperlink" Target="https://login.consultant.ru/link/?req=doc&amp;base=LAW&amp;n=313691&amp;dst=100009" TargetMode="External"/><Relationship Id="rId55" Type="http://schemas.openxmlformats.org/officeDocument/2006/relationships/hyperlink" Target="https://login.consultant.ru/link/?req=doc&amp;base=LAW&amp;n=452706&amp;dst=100009" TargetMode="External"/><Relationship Id="rId76" Type="http://schemas.openxmlformats.org/officeDocument/2006/relationships/hyperlink" Target="https://login.consultant.ru/link/?req=doc&amp;base=LAW&amp;n=412720&amp;dst=100263" TargetMode="External"/><Relationship Id="rId97" Type="http://schemas.openxmlformats.org/officeDocument/2006/relationships/hyperlink" Target="https://login.consultant.ru/link/?req=doc&amp;base=LAW&amp;n=412720&amp;dst=100085" TargetMode="External"/><Relationship Id="rId104" Type="http://schemas.openxmlformats.org/officeDocument/2006/relationships/hyperlink" Target="https://login.consultant.ru/link/?req=doc&amp;base=LAW&amp;n=453004&amp;dst=100174" TargetMode="External"/><Relationship Id="rId120" Type="http://schemas.openxmlformats.org/officeDocument/2006/relationships/hyperlink" Target="https://login.consultant.ru/link/?req=doc&amp;base=LAW&amp;n=465625&amp;dst=100013" TargetMode="External"/><Relationship Id="rId125" Type="http://schemas.openxmlformats.org/officeDocument/2006/relationships/hyperlink" Target="https://login.consultant.ru/link/?req=doc&amp;base=LAW&amp;n=388985&amp;dst=100021" TargetMode="External"/><Relationship Id="rId141" Type="http://schemas.openxmlformats.org/officeDocument/2006/relationships/hyperlink" Target="https://login.consultant.ru/link/?req=doc&amp;base=LAW&amp;n=452706&amp;dst=100308" TargetMode="External"/><Relationship Id="rId146" Type="http://schemas.openxmlformats.org/officeDocument/2006/relationships/hyperlink" Target="https://login.consultant.ru/link/?req=doc&amp;base=LAW&amp;n=473144&amp;dst=100014" TargetMode="External"/><Relationship Id="rId167" Type="http://schemas.openxmlformats.org/officeDocument/2006/relationships/hyperlink" Target="https://login.consultant.ru/link/?req=doc&amp;base=LAW&amp;n=452706&amp;dst=100105" TargetMode="External"/><Relationship Id="rId188" Type="http://schemas.openxmlformats.org/officeDocument/2006/relationships/hyperlink" Target="https://login.consultant.ru/link/?req=doc&amp;base=LAW&amp;n=449455&amp;dst=100008" TargetMode="External"/><Relationship Id="rId7" Type="http://schemas.openxmlformats.org/officeDocument/2006/relationships/hyperlink" Target="https://login.consultant.ru/link/?req=doc&amp;base=LAW&amp;n=420992&amp;dst=100196" TargetMode="External"/><Relationship Id="rId71" Type="http://schemas.openxmlformats.org/officeDocument/2006/relationships/hyperlink" Target="https://login.consultant.ru/link/?req=doc&amp;base=LAW&amp;n=180575&amp;dst=100074" TargetMode="External"/><Relationship Id="rId92" Type="http://schemas.openxmlformats.org/officeDocument/2006/relationships/hyperlink" Target="https://login.consultant.ru/link/?req=doc&amp;base=LAW&amp;n=412720&amp;dst=100027" TargetMode="External"/><Relationship Id="rId162" Type="http://schemas.openxmlformats.org/officeDocument/2006/relationships/hyperlink" Target="https://login.consultant.ru/link/?req=doc&amp;base=LAW&amp;n=452706&amp;dst=100101" TargetMode="External"/><Relationship Id="rId183" Type="http://schemas.openxmlformats.org/officeDocument/2006/relationships/hyperlink" Target="https://login.consultant.ru/link/?req=doc&amp;base=LAW&amp;n=456573&amp;dst=100016" TargetMode="External"/><Relationship Id="rId213" Type="http://schemas.openxmlformats.org/officeDocument/2006/relationships/hyperlink" Target="https://login.consultant.ru/link/?req=doc&amp;base=LAW&amp;n=458945&amp;dst=100023" TargetMode="External"/><Relationship Id="rId218" Type="http://schemas.openxmlformats.org/officeDocument/2006/relationships/hyperlink" Target="https://login.consultant.ru/link/?req=doc&amp;base=LAW&amp;n=299411&amp;dst=100062" TargetMode="External"/><Relationship Id="rId2" Type="http://schemas.microsoft.com/office/2007/relationships/stylesWithEffects" Target="stylesWithEffects.xml"/><Relationship Id="rId29" Type="http://schemas.openxmlformats.org/officeDocument/2006/relationships/hyperlink" Target="https://login.consultant.ru/link/?req=doc&amp;base=LAW&amp;n=440508&amp;dst=100053" TargetMode="External"/><Relationship Id="rId24" Type="http://schemas.openxmlformats.org/officeDocument/2006/relationships/hyperlink" Target="https://login.consultant.ru/link/?req=doc&amp;base=LAW&amp;n=464270&amp;dst=100275" TargetMode="External"/><Relationship Id="rId40" Type="http://schemas.openxmlformats.org/officeDocument/2006/relationships/hyperlink" Target="https://login.consultant.ru/link/?req=doc&amp;base=LAW&amp;n=200595&amp;dst=100104" TargetMode="External"/><Relationship Id="rId45" Type="http://schemas.openxmlformats.org/officeDocument/2006/relationships/hyperlink" Target="https://login.consultant.ru/link/?req=doc&amp;base=LAW&amp;n=299411&amp;dst=100009" TargetMode="External"/><Relationship Id="rId66" Type="http://schemas.openxmlformats.org/officeDocument/2006/relationships/hyperlink" Target="https://login.consultant.ru/link/?req=doc&amp;base=LAW&amp;n=446086&amp;dst=100026" TargetMode="External"/><Relationship Id="rId87" Type="http://schemas.openxmlformats.org/officeDocument/2006/relationships/hyperlink" Target="https://login.consultant.ru/link/?req=doc&amp;base=LAW&amp;n=465972" TargetMode="External"/><Relationship Id="rId110" Type="http://schemas.openxmlformats.org/officeDocument/2006/relationships/hyperlink" Target="https://login.consultant.ru/link/?req=doc&amp;base=LAW&amp;n=454130&amp;dst=100178" TargetMode="External"/><Relationship Id="rId115" Type="http://schemas.openxmlformats.org/officeDocument/2006/relationships/hyperlink" Target="https://login.consultant.ru/link/?req=doc&amp;base=LAW&amp;n=410638&amp;dst=100010" TargetMode="External"/><Relationship Id="rId131" Type="http://schemas.openxmlformats.org/officeDocument/2006/relationships/hyperlink" Target="https://login.consultant.ru/link/?req=doc&amp;base=LAW&amp;n=286953&amp;dst=100010" TargetMode="External"/><Relationship Id="rId136" Type="http://schemas.openxmlformats.org/officeDocument/2006/relationships/hyperlink" Target="https://login.consultant.ru/link/?req=doc&amp;base=LAW&amp;n=286062&amp;dst=100014" TargetMode="External"/><Relationship Id="rId157" Type="http://schemas.openxmlformats.org/officeDocument/2006/relationships/hyperlink" Target="https://login.consultant.ru/link/?req=doc&amp;base=LAW&amp;n=452706&amp;dst=100095" TargetMode="External"/><Relationship Id="rId178" Type="http://schemas.openxmlformats.org/officeDocument/2006/relationships/hyperlink" Target="https://login.consultant.ru/link/?req=doc&amp;base=LAW&amp;n=302854&amp;dst=100029" TargetMode="External"/><Relationship Id="rId61" Type="http://schemas.openxmlformats.org/officeDocument/2006/relationships/hyperlink" Target="https://login.consultant.ru/link/?req=doc&amp;base=LAW&amp;n=388986&amp;dst=100009" TargetMode="External"/><Relationship Id="rId82" Type="http://schemas.openxmlformats.org/officeDocument/2006/relationships/hyperlink" Target="https://login.consultant.ru/link/?req=doc&amp;base=LAW&amp;n=171565&amp;dst=100008" TargetMode="External"/><Relationship Id="rId152" Type="http://schemas.openxmlformats.org/officeDocument/2006/relationships/hyperlink" Target="https://login.consultant.ru/link/?req=doc&amp;base=LAW&amp;n=380161&amp;dst=100009" TargetMode="External"/><Relationship Id="rId173" Type="http://schemas.openxmlformats.org/officeDocument/2006/relationships/hyperlink" Target="https://login.consultant.ru/link/?req=doc&amp;base=LAW&amp;n=314666&amp;dst=100041" TargetMode="External"/><Relationship Id="rId194" Type="http://schemas.openxmlformats.org/officeDocument/2006/relationships/hyperlink" Target="https://login.consultant.ru/link/?req=doc&amp;base=LAW&amp;n=454130&amp;dst=100180" TargetMode="External"/><Relationship Id="rId199" Type="http://schemas.openxmlformats.org/officeDocument/2006/relationships/hyperlink" Target="https://login.consultant.ru/link/?req=doc&amp;base=LAW&amp;n=389879&amp;dst=100111" TargetMode="External"/><Relationship Id="rId203" Type="http://schemas.openxmlformats.org/officeDocument/2006/relationships/hyperlink" Target="https://login.consultant.ru/link/?req=doc&amp;base=LAW&amp;n=286782&amp;dst=100026" TargetMode="External"/><Relationship Id="rId208" Type="http://schemas.openxmlformats.org/officeDocument/2006/relationships/hyperlink" Target="https://login.consultant.ru/link/?req=doc&amp;base=LAW&amp;n=389879&amp;dst=100116" TargetMode="External"/><Relationship Id="rId19" Type="http://schemas.openxmlformats.org/officeDocument/2006/relationships/hyperlink" Target="https://login.consultant.ru/link/?req=doc&amp;base=LAW&amp;n=389812&amp;dst=100286" TargetMode="External"/><Relationship Id="rId224" Type="http://schemas.openxmlformats.org/officeDocument/2006/relationships/theme" Target="theme/theme1.xml"/><Relationship Id="rId14" Type="http://schemas.openxmlformats.org/officeDocument/2006/relationships/hyperlink" Target="https://login.consultant.ru/link/?req=doc&amp;base=LAW&amp;n=464268&amp;dst=100121" TargetMode="External"/><Relationship Id="rId30" Type="http://schemas.openxmlformats.org/officeDocument/2006/relationships/hyperlink" Target="https://login.consultant.ru/link/?req=doc&amp;base=LAW&amp;n=221394&amp;dst=101228" TargetMode="External"/><Relationship Id="rId35" Type="http://schemas.openxmlformats.org/officeDocument/2006/relationships/hyperlink" Target="https://login.consultant.ru/link/?req=doc&amp;base=LAW&amp;n=440515&amp;dst=100203" TargetMode="External"/><Relationship Id="rId56" Type="http://schemas.openxmlformats.org/officeDocument/2006/relationships/hyperlink" Target="https://login.consultant.ru/link/?req=doc&amp;base=LAW&amp;n=378675&amp;dst=100009" TargetMode="External"/><Relationship Id="rId77" Type="http://schemas.openxmlformats.org/officeDocument/2006/relationships/hyperlink" Target="https://login.consultant.ru/link/?req=doc&amp;base=LAW&amp;n=412720&amp;dst=100014" TargetMode="External"/><Relationship Id="rId100" Type="http://schemas.openxmlformats.org/officeDocument/2006/relationships/hyperlink" Target="https://login.consultant.ru/link/?req=doc&amp;base=LAW&amp;n=179041&amp;dst=100009" TargetMode="External"/><Relationship Id="rId105" Type="http://schemas.openxmlformats.org/officeDocument/2006/relationships/hyperlink" Target="https://login.consultant.ru/link/?req=doc&amp;base=LAW&amp;n=453004&amp;dst=100175" TargetMode="External"/><Relationship Id="rId126" Type="http://schemas.openxmlformats.org/officeDocument/2006/relationships/hyperlink" Target="https://login.consultant.ru/link/?req=doc&amp;base=LAW&amp;n=402127&amp;dst=100011" TargetMode="External"/><Relationship Id="rId147" Type="http://schemas.openxmlformats.org/officeDocument/2006/relationships/hyperlink" Target="https://login.consultant.ru/link/?req=doc&amp;base=LAW&amp;n=473144&amp;dst=100058" TargetMode="External"/><Relationship Id="rId168" Type="http://schemas.openxmlformats.org/officeDocument/2006/relationships/hyperlink" Target="https://login.consultant.ru/link/?req=doc&amp;base=LAW&amp;n=474035&amp;dst=5676" TargetMode="External"/><Relationship Id="rId8" Type="http://schemas.openxmlformats.org/officeDocument/2006/relationships/hyperlink" Target="https://login.consultant.ru/link/?req=doc&amp;base=LAW&amp;n=78522&amp;dst=100009" TargetMode="External"/><Relationship Id="rId51" Type="http://schemas.openxmlformats.org/officeDocument/2006/relationships/hyperlink" Target="https://login.consultant.ru/link/?req=doc&amp;base=LAW&amp;n=314666&amp;dst=100009" TargetMode="External"/><Relationship Id="rId72" Type="http://schemas.openxmlformats.org/officeDocument/2006/relationships/hyperlink" Target="https://login.consultant.ru/link/?req=doc&amp;base=LAW&amp;n=350896&amp;dst=100042" TargetMode="External"/><Relationship Id="rId93" Type="http://schemas.openxmlformats.org/officeDocument/2006/relationships/hyperlink" Target="https://login.consultant.ru/link/?req=doc&amp;base=LAW&amp;n=313691&amp;dst=100020" TargetMode="External"/><Relationship Id="rId98" Type="http://schemas.openxmlformats.org/officeDocument/2006/relationships/hyperlink" Target="https://login.consultant.ru/link/?req=doc&amp;base=LAW&amp;n=305248&amp;dst=100006" TargetMode="External"/><Relationship Id="rId121" Type="http://schemas.openxmlformats.org/officeDocument/2006/relationships/hyperlink" Target="https://login.consultant.ru/link/?req=doc&amp;base=LAW&amp;n=470040&amp;dst=1747" TargetMode="External"/><Relationship Id="rId142" Type="http://schemas.openxmlformats.org/officeDocument/2006/relationships/hyperlink" Target="https://login.consultant.ru/link/?req=doc&amp;base=LAW&amp;n=401760&amp;dst=100014" TargetMode="External"/><Relationship Id="rId163" Type="http://schemas.openxmlformats.org/officeDocument/2006/relationships/hyperlink" Target="https://login.consultant.ru/link/?req=doc&amp;base=LAW&amp;n=452706&amp;dst=100103" TargetMode="External"/><Relationship Id="rId184" Type="http://schemas.openxmlformats.org/officeDocument/2006/relationships/hyperlink" Target="https://login.consultant.ru/link/?req=doc&amp;base=LAW&amp;n=388985&amp;dst=100056" TargetMode="External"/><Relationship Id="rId189" Type="http://schemas.openxmlformats.org/officeDocument/2006/relationships/hyperlink" Target="https://login.consultant.ru/link/?req=doc&amp;base=LAW&amp;n=389879&amp;dst=100107" TargetMode="External"/><Relationship Id="rId219" Type="http://schemas.openxmlformats.org/officeDocument/2006/relationships/hyperlink" Target="https://login.consultant.ru/link/?req=doc&amp;base=LAW&amp;n=436131&amp;dst=100060" TargetMode="External"/><Relationship Id="rId3" Type="http://schemas.openxmlformats.org/officeDocument/2006/relationships/settings" Target="settings.xml"/><Relationship Id="rId214" Type="http://schemas.openxmlformats.org/officeDocument/2006/relationships/hyperlink" Target="https://login.consultant.ru/link/?req=doc&amp;base=LAW&amp;n=458945&amp;dst=100164" TargetMode="External"/><Relationship Id="rId25" Type="http://schemas.openxmlformats.org/officeDocument/2006/relationships/hyperlink" Target="https://login.consultant.ru/link/?req=doc&amp;base=LAW&amp;n=155992&amp;dst=100009" TargetMode="External"/><Relationship Id="rId46" Type="http://schemas.openxmlformats.org/officeDocument/2006/relationships/hyperlink" Target="https://login.consultant.ru/link/?req=doc&amp;base=LAW&amp;n=302854&amp;dst=100009" TargetMode="External"/><Relationship Id="rId67" Type="http://schemas.openxmlformats.org/officeDocument/2006/relationships/hyperlink" Target="https://login.consultant.ru/link/?req=doc&amp;base=LAW&amp;n=449463&amp;dst=100019" TargetMode="External"/><Relationship Id="rId116" Type="http://schemas.openxmlformats.org/officeDocument/2006/relationships/hyperlink" Target="https://login.consultant.ru/link/?req=doc&amp;base=LAW&amp;n=313691&amp;dst=100037" TargetMode="External"/><Relationship Id="rId137" Type="http://schemas.openxmlformats.org/officeDocument/2006/relationships/hyperlink" Target="https://login.consultant.ru/link/?req=doc&amp;base=LAW&amp;n=286062&amp;dst=100035" TargetMode="External"/><Relationship Id="rId158" Type="http://schemas.openxmlformats.org/officeDocument/2006/relationships/hyperlink" Target="https://login.consultant.ru/link/?req=doc&amp;base=LAW&amp;n=440508&amp;dst=100066" TargetMode="External"/><Relationship Id="rId20" Type="http://schemas.openxmlformats.org/officeDocument/2006/relationships/hyperlink" Target="https://login.consultant.ru/link/?req=doc&amp;base=LAW&amp;n=440507&amp;dst=101657" TargetMode="External"/><Relationship Id="rId41" Type="http://schemas.openxmlformats.org/officeDocument/2006/relationships/hyperlink" Target="https://login.consultant.ru/link/?req=doc&amp;base=LAW&amp;n=287488&amp;dst=100354" TargetMode="External"/><Relationship Id="rId62" Type="http://schemas.openxmlformats.org/officeDocument/2006/relationships/hyperlink" Target="https://login.consultant.ru/link/?req=doc&amp;base=LAW&amp;n=388985&amp;dst=100009" TargetMode="External"/><Relationship Id="rId83" Type="http://schemas.openxmlformats.org/officeDocument/2006/relationships/hyperlink" Target="https://login.consultant.ru/link/?req=doc&amp;base=LAW&amp;n=412720&amp;dst=100019" TargetMode="External"/><Relationship Id="rId88" Type="http://schemas.openxmlformats.org/officeDocument/2006/relationships/hyperlink" Target="https://login.consultant.ru/link/?req=doc&amp;base=LAW&amp;n=412720&amp;dst=100025" TargetMode="External"/><Relationship Id="rId111" Type="http://schemas.openxmlformats.org/officeDocument/2006/relationships/hyperlink" Target="https://login.consultant.ru/link/?req=doc&amp;base=LAW&amp;n=364834&amp;dst=100010" TargetMode="External"/><Relationship Id="rId132" Type="http://schemas.openxmlformats.org/officeDocument/2006/relationships/hyperlink" Target="https://login.consultant.ru/link/?req=doc&amp;base=LAW&amp;n=452706&amp;dst=100024" TargetMode="External"/><Relationship Id="rId153" Type="http://schemas.openxmlformats.org/officeDocument/2006/relationships/hyperlink" Target="https://login.consultant.ru/link/?req=doc&amp;base=LAW&amp;n=426073&amp;dst=100015" TargetMode="External"/><Relationship Id="rId174" Type="http://schemas.openxmlformats.org/officeDocument/2006/relationships/hyperlink" Target="https://login.consultant.ru/link/?req=doc&amp;base=LAW&amp;n=370645&amp;dst=100010" TargetMode="External"/><Relationship Id="rId179" Type="http://schemas.openxmlformats.org/officeDocument/2006/relationships/hyperlink" Target="https://login.consultant.ru/link/?req=doc&amp;base=LAW&amp;n=388985&amp;dst=100032" TargetMode="External"/><Relationship Id="rId195" Type="http://schemas.openxmlformats.org/officeDocument/2006/relationships/hyperlink" Target="https://login.consultant.ru/link/?req=doc&amp;base=LAW&amp;n=389879&amp;dst=100109" TargetMode="External"/><Relationship Id="rId209" Type="http://schemas.openxmlformats.org/officeDocument/2006/relationships/hyperlink" Target="https://login.consultant.ru/link/?req=doc&amp;base=LAW&amp;n=471848" TargetMode="External"/><Relationship Id="rId190" Type="http://schemas.openxmlformats.org/officeDocument/2006/relationships/hyperlink" Target="https://login.consultant.ru/link/?req=doc&amp;base=LAW&amp;n=412720&amp;dst=100207" TargetMode="External"/><Relationship Id="rId204" Type="http://schemas.openxmlformats.org/officeDocument/2006/relationships/hyperlink" Target="https://login.consultant.ru/link/?req=doc&amp;base=LAW&amp;n=471848" TargetMode="External"/><Relationship Id="rId220" Type="http://schemas.openxmlformats.org/officeDocument/2006/relationships/hyperlink" Target="https://login.consultant.ru/link/?req=doc&amp;base=LAW&amp;n=191516&amp;dst=100128" TargetMode="External"/><Relationship Id="rId15" Type="http://schemas.openxmlformats.org/officeDocument/2006/relationships/hyperlink" Target="https://login.consultant.ru/link/?req=doc&amp;base=LAW&amp;n=198951&amp;dst=100116" TargetMode="External"/><Relationship Id="rId36" Type="http://schemas.openxmlformats.org/officeDocument/2006/relationships/hyperlink" Target="https://login.consultant.ru/link/?req=doc&amp;base=LAW&amp;n=191516&amp;dst=100009" TargetMode="External"/><Relationship Id="rId57" Type="http://schemas.openxmlformats.org/officeDocument/2006/relationships/hyperlink" Target="https://login.consultant.ru/link/?req=doc&amp;base=LAW&amp;n=383351&amp;dst=100008" TargetMode="External"/><Relationship Id="rId106" Type="http://schemas.openxmlformats.org/officeDocument/2006/relationships/hyperlink" Target="https://login.consultant.ru/link/?req=doc&amp;base=LAW&amp;n=453004&amp;dst=100180" TargetMode="External"/><Relationship Id="rId127" Type="http://schemas.openxmlformats.org/officeDocument/2006/relationships/hyperlink" Target="https://login.consultant.ru/link/?req=doc&amp;base=LAW&amp;n=402127&amp;dst=100102" TargetMode="External"/><Relationship Id="rId10" Type="http://schemas.openxmlformats.org/officeDocument/2006/relationships/hyperlink" Target="https://login.consultant.ru/link/?req=doc&amp;base=LAW&amp;n=420937&amp;dst=100423" TargetMode="External"/><Relationship Id="rId31" Type="http://schemas.openxmlformats.org/officeDocument/2006/relationships/hyperlink" Target="https://login.consultant.ru/link/?req=doc&amp;base=LAW&amp;n=173582&amp;dst=100025" TargetMode="External"/><Relationship Id="rId52" Type="http://schemas.openxmlformats.org/officeDocument/2006/relationships/hyperlink" Target="https://login.consultant.ru/link/?req=doc&amp;base=LAW&amp;n=404214&amp;dst=100207" TargetMode="External"/><Relationship Id="rId73" Type="http://schemas.openxmlformats.org/officeDocument/2006/relationships/hyperlink" Target="https://login.consultant.ru/link/?req=doc&amp;base=LAW&amp;n=412720&amp;dst=100012" TargetMode="External"/><Relationship Id="rId78" Type="http://schemas.openxmlformats.org/officeDocument/2006/relationships/hyperlink" Target="https://login.consultant.ru/link/?req=doc&amp;base=LAW&amp;n=412720&amp;dst=100016" TargetMode="External"/><Relationship Id="rId94" Type="http://schemas.openxmlformats.org/officeDocument/2006/relationships/hyperlink" Target="https://login.consultant.ru/link/?req=doc&amp;base=LAW&amp;n=221394&amp;dst=101232" TargetMode="External"/><Relationship Id="rId99" Type="http://schemas.openxmlformats.org/officeDocument/2006/relationships/hyperlink" Target="https://login.consultant.ru/link/?req=doc&amp;base=LAW&amp;n=116416&amp;dst=100009" TargetMode="External"/><Relationship Id="rId101" Type="http://schemas.openxmlformats.org/officeDocument/2006/relationships/hyperlink" Target="https://login.consultant.ru/link/?req=doc&amp;base=LAW&amp;n=125221&amp;dst=100009" TargetMode="External"/><Relationship Id="rId122" Type="http://schemas.openxmlformats.org/officeDocument/2006/relationships/hyperlink" Target="https://login.consultant.ru/link/?req=doc&amp;base=LAW&amp;n=389880&amp;dst=100036" TargetMode="External"/><Relationship Id="rId143" Type="http://schemas.openxmlformats.org/officeDocument/2006/relationships/hyperlink" Target="https://login.consultant.ru/link/?req=doc&amp;base=LAW&amp;n=452706&amp;dst=100057" TargetMode="External"/><Relationship Id="rId148" Type="http://schemas.openxmlformats.org/officeDocument/2006/relationships/hyperlink" Target="https://login.consultant.ru/link/?req=doc&amp;base=LAW&amp;n=473144&amp;dst=100074" TargetMode="External"/><Relationship Id="rId164" Type="http://schemas.openxmlformats.org/officeDocument/2006/relationships/hyperlink" Target="https://login.consultant.ru/link/?req=doc&amp;base=LAW&amp;n=452706&amp;dst=100104" TargetMode="External"/><Relationship Id="rId169" Type="http://schemas.openxmlformats.org/officeDocument/2006/relationships/hyperlink" Target="https://login.consultant.ru/link/?req=doc&amp;base=LAW&amp;n=464157&amp;dst=100144" TargetMode="External"/><Relationship Id="rId185" Type="http://schemas.openxmlformats.org/officeDocument/2006/relationships/hyperlink" Target="https://login.consultant.ru/link/?req=doc&amp;base=LAW&amp;n=457826&amp;dst=10001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4263&amp;dst=100691" TargetMode="External"/><Relationship Id="rId180" Type="http://schemas.openxmlformats.org/officeDocument/2006/relationships/hyperlink" Target="https://login.consultant.ru/link/?req=doc&amp;base=LAW&amp;n=388985&amp;dst=100048" TargetMode="External"/><Relationship Id="rId210" Type="http://schemas.openxmlformats.org/officeDocument/2006/relationships/hyperlink" Target="https://login.consultant.ru/link/?req=doc&amp;base=LAW&amp;n=191516&amp;dst=100106" TargetMode="External"/><Relationship Id="rId215" Type="http://schemas.openxmlformats.org/officeDocument/2006/relationships/hyperlink" Target="https://login.consultant.ru/link/?req=doc&amp;base=LAW&amp;n=191516&amp;dst=100126" TargetMode="External"/><Relationship Id="rId26" Type="http://schemas.openxmlformats.org/officeDocument/2006/relationships/hyperlink" Target="https://login.consultant.ru/link/?req=doc&amp;base=LAW&amp;n=389913&amp;dst=100317" TargetMode="External"/><Relationship Id="rId47" Type="http://schemas.openxmlformats.org/officeDocument/2006/relationships/hyperlink" Target="https://login.consultant.ru/link/?req=doc&amp;base=LAW&amp;n=421138&amp;dst=100480" TargetMode="External"/><Relationship Id="rId68" Type="http://schemas.openxmlformats.org/officeDocument/2006/relationships/hyperlink" Target="https://login.consultant.ru/link/?req=doc&amp;base=LAW&amp;n=452642&amp;dst=100009" TargetMode="External"/><Relationship Id="rId89" Type="http://schemas.openxmlformats.org/officeDocument/2006/relationships/hyperlink" Target="https://login.consultant.ru/link/?req=doc&amp;base=LAW&amp;n=427913&amp;dst=100016" TargetMode="External"/><Relationship Id="rId112" Type="http://schemas.openxmlformats.org/officeDocument/2006/relationships/hyperlink" Target="https://login.consultant.ru/link/?req=doc&amp;base=LAW&amp;n=454048&amp;dst=100024" TargetMode="External"/><Relationship Id="rId133" Type="http://schemas.openxmlformats.org/officeDocument/2006/relationships/hyperlink" Target="https://login.consultant.ru/link/?req=doc&amp;base=LAW&amp;n=213759&amp;dst=100009" TargetMode="External"/><Relationship Id="rId154" Type="http://schemas.openxmlformats.org/officeDocument/2006/relationships/hyperlink" Target="https://login.consultant.ru/link/?req=doc&amp;base=LAW&amp;n=170770&amp;dst=100011" TargetMode="External"/><Relationship Id="rId175" Type="http://schemas.openxmlformats.org/officeDocument/2006/relationships/hyperlink" Target="https://login.consultant.ru/link/?req=doc&amp;base=LAW&amp;n=388985&amp;dst=100030" TargetMode="External"/><Relationship Id="rId196" Type="http://schemas.openxmlformats.org/officeDocument/2006/relationships/hyperlink" Target="https://login.consultant.ru/link/?req=doc&amp;base=LAW&amp;n=412720&amp;dst=100208" TargetMode="External"/><Relationship Id="rId200" Type="http://schemas.openxmlformats.org/officeDocument/2006/relationships/hyperlink" Target="https://login.consultant.ru/link/?req=doc&amp;base=LAW&amp;n=286953&amp;dst=100130" TargetMode="External"/><Relationship Id="rId16" Type="http://schemas.openxmlformats.org/officeDocument/2006/relationships/hyperlink" Target="https://login.consultant.ru/link/?req=doc&amp;base=LAW&amp;n=389880&amp;dst=100009" TargetMode="External"/><Relationship Id="rId221" Type="http://schemas.openxmlformats.org/officeDocument/2006/relationships/hyperlink" Target="https://login.consultant.ru/link/?req=doc&amp;base=LAW&amp;n=452642&amp;dst=100077" TargetMode="External"/><Relationship Id="rId37" Type="http://schemas.openxmlformats.org/officeDocument/2006/relationships/hyperlink" Target="https://login.consultant.ru/link/?req=doc&amp;base=LAW&amp;n=436857&amp;dst=100240" TargetMode="External"/><Relationship Id="rId58" Type="http://schemas.openxmlformats.org/officeDocument/2006/relationships/hyperlink" Target="https://login.consultant.ru/link/?req=doc&amp;base=LAW&amp;n=440513&amp;dst=101997" TargetMode="External"/><Relationship Id="rId79" Type="http://schemas.openxmlformats.org/officeDocument/2006/relationships/hyperlink" Target="https://login.consultant.ru/link/?req=doc&amp;base=LAW&amp;n=412720&amp;dst=100017" TargetMode="External"/><Relationship Id="rId102" Type="http://schemas.openxmlformats.org/officeDocument/2006/relationships/hyperlink" Target="https://login.consultant.ru/link/?req=doc&amp;base=LAW&amp;n=433120&amp;dst=100010" TargetMode="External"/><Relationship Id="rId123" Type="http://schemas.openxmlformats.org/officeDocument/2006/relationships/hyperlink" Target="https://login.consultant.ru/link/?req=doc&amp;base=LAW&amp;n=313691&amp;dst=100046" TargetMode="External"/><Relationship Id="rId144" Type="http://schemas.openxmlformats.org/officeDocument/2006/relationships/hyperlink" Target="https://login.consultant.ru/link/?req=doc&amp;base=LAW&amp;n=441108&amp;dst=100052" TargetMode="External"/><Relationship Id="rId90" Type="http://schemas.openxmlformats.org/officeDocument/2006/relationships/hyperlink" Target="https://login.consultant.ru/link/?req=doc&amp;base=LAW&amp;n=412720&amp;dst=100026" TargetMode="External"/><Relationship Id="rId165" Type="http://schemas.openxmlformats.org/officeDocument/2006/relationships/hyperlink" Target="https://login.consultant.ru/link/?req=doc&amp;base=LAW&amp;n=172376&amp;dst=100008" TargetMode="External"/><Relationship Id="rId186" Type="http://schemas.openxmlformats.org/officeDocument/2006/relationships/hyperlink" Target="https://login.consultant.ru/link/?req=doc&amp;base=LAW&amp;n=191516&amp;dst=1001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20</Pages>
  <Words>11971</Words>
  <Characters>68236</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Ilina</dc:creator>
  <cp:lastModifiedBy>Ilina</cp:lastModifiedBy>
  <cp:revision>9</cp:revision>
  <dcterms:created xsi:type="dcterms:W3CDTF">2024-05-02T07:13:00Z</dcterms:created>
  <dcterms:modified xsi:type="dcterms:W3CDTF">2024-05-02T10:08:00Z</dcterms:modified>
</cp:coreProperties>
</file>