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E94" w:rsidRPr="005C1E94" w:rsidRDefault="005C1E94" w:rsidP="00FC5084">
      <w:pPr>
        <w:shd w:val="clear" w:color="auto" w:fill="FFFFFF"/>
        <w:jc w:val="center"/>
        <w:outlineLvl w:val="3"/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  <w:t>Постановка на учет на получение земельных участков</w:t>
      </w:r>
    </w:p>
    <w:p w:rsidR="005C1E94" w:rsidRPr="005C1E94" w:rsidRDefault="005C1E94" w:rsidP="00FC5084">
      <w:pPr>
        <w:shd w:val="clear" w:color="auto" w:fill="FFFFFF"/>
        <w:jc w:val="center"/>
        <w:outlineLvl w:val="3"/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  <w:t>для индивидуального жилищного строительства</w:t>
      </w:r>
    </w:p>
    <w:p w:rsidR="005C1E94" w:rsidRPr="005C1E94" w:rsidRDefault="005C1E94" w:rsidP="00FC5084">
      <w:pPr>
        <w:shd w:val="clear" w:color="auto" w:fill="FFFFFF"/>
        <w:jc w:val="center"/>
        <w:outlineLvl w:val="3"/>
        <w:rPr>
          <w:rFonts w:ascii="Times New Roman" w:hAnsi="Times New Roman"/>
          <w:b/>
          <w:bCs/>
          <w:color w:val="007A39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color w:val="007A39"/>
          <w:sz w:val="24"/>
          <w:szCs w:val="24"/>
          <w:lang w:eastAsia="ru-RU"/>
        </w:rPr>
        <w:t> 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На учет на получение земельных участков для индивидуального жилищного строительства принимаются граждане из числа категорий, указанных в части 1 статьи 7 </w:t>
      </w:r>
      <w:r w:rsidR="00346900">
        <w:rPr>
          <w:rFonts w:ascii="Times New Roman" w:hAnsi="Times New Roman"/>
          <w:color w:val="3B3B3B"/>
          <w:sz w:val="24"/>
          <w:szCs w:val="24"/>
          <w:lang w:eastAsia="ru-RU"/>
        </w:rPr>
        <w:br/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Закона Томской области «О земельных отношениях в Томской области» (далее - Закон):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 xml:space="preserve">1. Граждане, имеющие на день постановки на учет для получения земельного участка трех и более несовершеннолетних детей, проживающих совместно с ними, </w:t>
      </w:r>
      <w:r w:rsidR="00346900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br/>
      </w: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а также состоящие на учете в качестве нуждающихся в жилых помещениях.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F025C3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-</w:t>
      </w:r>
      <w:r w:rsidR="00F025C3">
        <w:rPr>
          <w:rFonts w:ascii="Times New Roman" w:hAnsi="Times New Roman"/>
          <w:color w:val="3B3B3B"/>
          <w:sz w:val="24"/>
          <w:szCs w:val="24"/>
          <w:lang w:eastAsia="ru-RU"/>
        </w:rPr>
        <w:t> 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паспортов или иных документов, удостоверяющих личность родителей (усыновителей), а также детей в возрасте старше 14 лет;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-</w:t>
      </w:r>
      <w:r w:rsidR="00F025C3">
        <w:rPr>
          <w:rFonts w:ascii="Times New Roman" w:hAnsi="Times New Roman"/>
          <w:color w:val="3B3B3B"/>
          <w:sz w:val="24"/>
          <w:szCs w:val="24"/>
          <w:lang w:eastAsia="ru-RU"/>
        </w:rPr>
        <w:t> 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свидетельства о заключении брака (за исключением случая подачи заявления единственным родителем или лицом, не состоящим в браке);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свидетельств о рождении (усыновлении, удочерении) детей;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и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ные документы (копии свидетельства о расторжении брака, о перемене имени</w:t>
      </w:r>
      <w:r w:rsidR="00307013">
        <w:rPr>
          <w:rFonts w:ascii="Times New Roman" w:hAnsi="Times New Roman"/>
          <w:color w:val="3B3B3B"/>
          <w:sz w:val="24"/>
          <w:szCs w:val="24"/>
          <w:lang w:eastAsia="ru-RU"/>
        </w:rPr>
        <w:t>, СНИЛС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 и др.);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д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окумент, свидетельствующий о нуждаемости в жилом помещении.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 xml:space="preserve">2. Лица, необоснованно репрессированные по политическим мотивам </w:t>
      </w:r>
      <w:r w:rsidR="00346900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br/>
      </w: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и впоследствии реабилитированные.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паспорта или иного документа, удостоверяющего личность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документа, подтверждающего право на льготу.</w:t>
      </w:r>
    </w:p>
    <w:p w:rsidR="005C1E94" w:rsidRPr="005C1E94" w:rsidRDefault="005C1E94" w:rsidP="00FC508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 xml:space="preserve">3. </w:t>
      </w:r>
      <w:r w:rsidRPr="00FC508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Ин</w:t>
      </w:r>
      <w:r w:rsidRPr="00FC5084">
        <w:rPr>
          <w:rFonts w:ascii="Times New Roman" w:hAnsi="Times New Roman"/>
          <w:b/>
          <w:bCs/>
          <w:sz w:val="24"/>
          <w:szCs w:val="24"/>
        </w:rPr>
        <w:t>валидам Великой Отечественной войны, участникам Великой Отечественной войны, ветеранам и инвалидам боевых действий</w:t>
      </w: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.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паспорта или иного документа, удостоверяющего личность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документа, подтверждающего право на льготу.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4. Вдовы погибших (умерших) инвалидов Великой Отечественной войны, вдовы погибших (умерших) участников Великой Отечественной войны, вдовы погибших (умерших) ветеранов и инвалидов боевых действий.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паспорта или иного документа, удостоверяющего личность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свидетельства о заключении брака;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свидетельства о смерти;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документа, подтверждающего право на льготу.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5. Лица, удостоенные почетного звания «Почетный гражданин Томской области», состоящие на учете в качестве нуждающихся в жилых помещениях.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паспорта или иного документа, удостоверяющего личность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документа, подтверждающего право на льготу;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д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окумент, свидетельствующий о нуждаемости в жилом помещении.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5-1. Лица, удостоенные званий Героя Советского Союза, Героя Российской Федерации либо являющиеся полными кавалерами ордена Славы.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паспорта или иного документа, удос</w:t>
      </w:r>
      <w:r w:rsidR="00463702">
        <w:rPr>
          <w:rFonts w:ascii="Times New Roman" w:hAnsi="Times New Roman"/>
          <w:color w:val="3B3B3B"/>
          <w:sz w:val="24"/>
          <w:szCs w:val="24"/>
          <w:lang w:eastAsia="ru-RU"/>
        </w:rPr>
        <w:t>товеряющего личность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документа, подтверждающего право на льготу.</w:t>
      </w:r>
    </w:p>
    <w:p w:rsidR="005C1E94" w:rsidRPr="005C1E94" w:rsidRDefault="005C1E94" w:rsidP="00FC508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 xml:space="preserve">6. </w:t>
      </w:r>
      <w:r w:rsidRPr="00FC5084">
        <w:rPr>
          <w:rFonts w:ascii="Times New Roman" w:hAnsi="Times New Roman"/>
          <w:b/>
          <w:bCs/>
          <w:sz w:val="24"/>
          <w:szCs w:val="24"/>
        </w:rPr>
        <w:t>Семьи, имеющие на день постановки на учет для получения земельного участка детей-инвалидов</w:t>
      </w: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.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F025C3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-</w:t>
      </w:r>
      <w:r w:rsidR="00F025C3">
        <w:rPr>
          <w:rFonts w:ascii="Times New Roman" w:hAnsi="Times New Roman"/>
          <w:color w:val="3B3B3B"/>
          <w:sz w:val="24"/>
          <w:szCs w:val="24"/>
          <w:lang w:eastAsia="ru-RU"/>
        </w:rPr>
        <w:t> 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паспортов или иных документов, удостоверяющих личность родителей (усыновителей), а также ребенка в возрасте старше 14 лет;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-</w:t>
      </w:r>
      <w:r w:rsidR="00F025C3">
        <w:rPr>
          <w:rFonts w:ascii="Times New Roman" w:hAnsi="Times New Roman"/>
          <w:color w:val="3B3B3B"/>
          <w:sz w:val="24"/>
          <w:szCs w:val="24"/>
          <w:lang w:eastAsia="ru-RU"/>
        </w:rPr>
        <w:t> 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свидетельства о заключении брака (за исключением случая подачи заявления единственным родителем или лицом, не состоящим в браке);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F025C3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свидетельства о рождении (усыновлении, удочерении) ребенка;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lastRenderedPageBreak/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и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ные документы (копии свидетельства о расторжении брака, о перемене имени</w:t>
      </w:r>
      <w:r w:rsidR="00307013">
        <w:rPr>
          <w:rFonts w:ascii="Times New Roman" w:hAnsi="Times New Roman"/>
          <w:color w:val="3B3B3B"/>
          <w:sz w:val="24"/>
          <w:szCs w:val="24"/>
          <w:lang w:eastAsia="ru-RU"/>
        </w:rPr>
        <w:t>, СНИЛС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 </w:t>
      </w:r>
      <w:r w:rsidR="00307013">
        <w:rPr>
          <w:rFonts w:ascii="Times New Roman" w:hAnsi="Times New Roman"/>
          <w:color w:val="3B3B3B"/>
          <w:sz w:val="24"/>
          <w:szCs w:val="24"/>
          <w:lang w:eastAsia="ru-RU"/>
        </w:rPr>
        <w:br/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и др.);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справки об инвалидности.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7. В сельской местности</w:t>
      </w:r>
      <w:r w:rsidR="00FC508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 xml:space="preserve"> </w:t>
      </w:r>
      <w:r w:rsidR="00FC5084" w:rsidRPr="00FC5084">
        <w:rPr>
          <w:rFonts w:ascii="Times New Roman" w:hAnsi="Times New Roman"/>
          <w:bCs/>
          <w:i/>
          <w:iCs/>
          <w:color w:val="3B3B3B"/>
          <w:sz w:val="24"/>
          <w:szCs w:val="24"/>
          <w:lang w:eastAsia="ru-RU"/>
        </w:rPr>
        <w:t xml:space="preserve">(на территории городского </w:t>
      </w:r>
      <w:proofErr w:type="gramStart"/>
      <w:r w:rsidR="00FC5084" w:rsidRPr="00FC5084">
        <w:rPr>
          <w:rFonts w:ascii="Times New Roman" w:hAnsi="Times New Roman"/>
          <w:bCs/>
          <w:i/>
          <w:iCs/>
          <w:color w:val="3B3B3B"/>
          <w:sz w:val="24"/>
          <w:szCs w:val="24"/>
          <w:lang w:eastAsia="ru-RU"/>
        </w:rPr>
        <w:t>округа</w:t>
      </w:r>
      <w:proofErr w:type="gramEnd"/>
      <w:r w:rsidR="00FC5084" w:rsidRPr="00FC5084">
        <w:rPr>
          <w:rFonts w:ascii="Times New Roman" w:hAnsi="Times New Roman"/>
          <w:bCs/>
          <w:i/>
          <w:iCs/>
          <w:color w:val="3B3B3B"/>
          <w:sz w:val="24"/>
          <w:szCs w:val="24"/>
          <w:lang w:eastAsia="ru-RU"/>
        </w:rPr>
        <w:t xml:space="preserve"> ЗАТО Северск Томской области отсутствует)</w:t>
      </w: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: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а) граждане, состоящие в браке и не достигшие 36 лет на день постановки на учет для получения земельного участка, проживающие в сельских населенных пунктах и находящиеся на учете в качестве нуждающихся в жилых помещениях;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паспортов или иных документов, удостоверяющих личность граждан;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свидетельства о заключении брака;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и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ные документы (копии свидетельств о рождении (усыновлении, удочерении) детей, </w:t>
      </w:r>
      <w:r w:rsidR="00346900">
        <w:rPr>
          <w:rFonts w:ascii="Times New Roman" w:hAnsi="Times New Roman"/>
          <w:color w:val="3B3B3B"/>
          <w:sz w:val="24"/>
          <w:szCs w:val="24"/>
          <w:lang w:eastAsia="ru-RU"/>
        </w:rPr>
        <w:br/>
      </w:r>
      <w:r w:rsidR="00307013">
        <w:rPr>
          <w:rFonts w:ascii="Times New Roman" w:hAnsi="Times New Roman"/>
          <w:color w:val="3B3B3B"/>
          <w:sz w:val="24"/>
          <w:szCs w:val="24"/>
          <w:lang w:eastAsia="ru-RU"/>
        </w:rPr>
        <w:t>о перемене имени, СНИЛС</w:t>
      </w:r>
      <w:r w:rsidR="00307013"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 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и др.);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д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окумент, свидетельствующий о нуждаемости в жилом помещении.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 xml:space="preserve">а') граждане, являющиеся единственным родителем совместно проживающего </w:t>
      </w:r>
      <w:r w:rsidR="00346900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br/>
      </w: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с ними ребенка (детей) и не достигшие 36 лет на день постановки на учет для получения земельного участка, проживающие в сельских населенных пунктах и находящиеся на учете в качестве нуждающихся в жилых помещениях;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паспорта или иного документа, удостоверяющего личность родителя (усыновителя), а также ребенка в возрасте старше 14 лет;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свидетельств о рождении (усыновлении, удочерении) детей;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и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ные документы (копии свидетельства о расторжении брака, о перемене имени</w:t>
      </w:r>
      <w:r w:rsidR="00307013">
        <w:rPr>
          <w:rFonts w:ascii="Times New Roman" w:hAnsi="Times New Roman"/>
          <w:color w:val="3B3B3B"/>
          <w:sz w:val="24"/>
          <w:szCs w:val="24"/>
          <w:lang w:eastAsia="ru-RU"/>
        </w:rPr>
        <w:t>, СНИЛС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 и др.);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д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окумент, свидетельствующий о нуждаемости в жилом помещении.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б) молодые специалисты в возрасте до 35 лет, имеющие среднее профессиональное или высшее образование, работающие по трудовому договору в соответствии с уровнем профессионального образования и квалификацией в сфере сельскохозяйственного производства, ветеринарии, образования, здравоохранения, культуры, лесного хозяйства в сельских населенных пунктах;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паспорта или иного документа, удостоверяющего личность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трудового договора;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документа об образовании и квалификации;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работы.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в) граждане, проживающие в сельской местности на территории Томской области, прошедшие военную службу по призыву или по контракту в 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Федерации, вставшие на учет для получения земельного участка в течение одного года со дня увольнения с военной службы;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паспорта или иного документа, удостоверяющего личность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военного билета.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г) участковые уполномоченные полиции, проходящие службу в сельских населенных пунктах не менее 3 лет;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паспорта или иного документа, удостоверяющего личность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работы.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д) медицинские работники, имеющие высшее медицинское образование или среднее медицинское образование, работающие в сельском населенном пункте и (или) переехавшие на работу в сельский населенный пункт из другого населенного пункта;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жительства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опии паспорта или иного документа, удостоверяющего личность гражданина;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трудового договора;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lastRenderedPageBreak/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опия документа об образовании и квалификации;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0A150A">
        <w:rPr>
          <w:rFonts w:ascii="Times New Roman" w:hAnsi="Times New Roman"/>
          <w:color w:val="3B3B3B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правка с места работы.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 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Для постановки на учет на получение земельного участка для индивидуального жилищного строительства на территории Томского района гражданином </w:t>
      </w:r>
      <w:r w:rsidRPr="00307013">
        <w:rPr>
          <w:rFonts w:ascii="Times New Roman" w:hAnsi="Times New Roman"/>
          <w:sz w:val="24"/>
          <w:szCs w:val="24"/>
          <w:lang w:eastAsia="ru-RU"/>
        </w:rPr>
        <w:t>подается </w:t>
      </w:r>
      <w:r w:rsidRPr="00465D8C">
        <w:rPr>
          <w:rFonts w:ascii="Times New Roman" w:hAnsi="Times New Roman"/>
          <w:b/>
          <w:bCs/>
          <w:sz w:val="24"/>
          <w:szCs w:val="24"/>
          <w:lang w:eastAsia="ru-RU"/>
        </w:rPr>
        <w:t>заявление</w:t>
      </w:r>
      <w:r w:rsidR="00465D8C" w:rsidRPr="00465D8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(приложено)</w:t>
      </w:r>
      <w:r w:rsidRPr="00465D8C">
        <w:rPr>
          <w:rFonts w:ascii="Times New Roman" w:hAnsi="Times New Roman"/>
          <w:b/>
          <w:bCs/>
          <w:sz w:val="24"/>
          <w:szCs w:val="24"/>
          <w:lang w:eastAsia="ru-RU"/>
        </w:rPr>
        <w:t> </w:t>
      </w:r>
      <w:r w:rsidRPr="00465D8C">
        <w:rPr>
          <w:rFonts w:ascii="Times New Roman" w:hAnsi="Times New Roman"/>
          <w:sz w:val="24"/>
          <w:szCs w:val="24"/>
          <w:lang w:eastAsia="ru-RU"/>
        </w:rPr>
        <w:t xml:space="preserve">с </w:t>
      </w:r>
      <w:r w:rsidRPr="00465D8C">
        <w:rPr>
          <w:rFonts w:ascii="Times New Roman" w:hAnsi="Times New Roman"/>
          <w:color w:val="3B3B3B"/>
          <w:sz w:val="24"/>
          <w:szCs w:val="24"/>
          <w:lang w:eastAsia="ru-RU"/>
        </w:rPr>
        <w:t>просьбой о постановке на учет с приложением необходимых документов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 в зависимости от категории льготы.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 </w:t>
      </w: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При подаче заявления вместе с копиями документов заявитель представляет для обозрения их подлинники, за исключением случаев предоставления копий документов, заверенных в соответ</w:t>
      </w:r>
      <w:bookmarkStart w:id="0" w:name="_GoBack"/>
      <w:bookmarkEnd w:id="0"/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ствии с законодательством о нотариате. Справка с места жительства граждан и справка о нуждаемости в жилом помещении предоставляется в оригинале.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 Заявление о принятии гражданина на учет с приложением всех документов рассматривается уполномоченным органом в течение одного месяца со дня его поступления.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О постановке или об отказе в постановке на учет гражданину сообщается в письменной форме в течение трех рабочих дней после дня принятия решения о постановке на учет или об отказе в постановке на учет.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Земельные участки для индивидуального жилищного строительства предоставляются льготным категориям граждан в порядке очередности, исходя из даты принятия их на учет для получения земельных участков.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Во внеочередном порядке и преимущественно перед иными категориями граждан, указанными в части 1 статьи 7 Закона, земельные участки предоставляются:</w:t>
      </w:r>
    </w:p>
    <w:p w:rsidR="005C1E94" w:rsidRPr="005C1E94" w:rsidRDefault="005C1E94" w:rsidP="00C633DA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1) гражданам, имеющим на день постановки на учет для получения земельного участка трех и более несовершеннолетних детей, проживающих совместно с ними, а также состоящим на учете в качестве нуждающихся в жилых помещениях;</w:t>
      </w:r>
    </w:p>
    <w:p w:rsidR="005C1E94" w:rsidRPr="005C1E94" w:rsidRDefault="005C1E94" w:rsidP="00C633DA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2) семьям, имеющим детей-инвалидов;</w:t>
      </w:r>
    </w:p>
    <w:p w:rsidR="005C1E94" w:rsidRPr="005C1E94" w:rsidRDefault="005C1E94" w:rsidP="00C633DA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3) лицам, удостоенным званий Героя Советского Союза, Героя Российской </w:t>
      </w:r>
      <w:proofErr w:type="gramStart"/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Федераций</w:t>
      </w:r>
      <w:proofErr w:type="gramEnd"/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 либо являющихся полными кавалерами ордена Славы).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</w:p>
    <w:p w:rsidR="005C1E94" w:rsidRPr="00FC5084" w:rsidRDefault="005C1E94" w:rsidP="00FC5084">
      <w:pPr>
        <w:rPr>
          <w:rFonts w:ascii="Times New Roman" w:hAnsi="Times New Roman"/>
          <w:b/>
          <w:bCs/>
          <w:color w:val="007A39"/>
          <w:sz w:val="24"/>
          <w:szCs w:val="24"/>
          <w:lang w:eastAsia="ru-RU"/>
        </w:rPr>
      </w:pPr>
      <w:r w:rsidRPr="00FC5084">
        <w:rPr>
          <w:rFonts w:ascii="Times New Roman" w:hAnsi="Times New Roman"/>
          <w:b/>
          <w:bCs/>
          <w:color w:val="007A39"/>
          <w:sz w:val="24"/>
          <w:szCs w:val="24"/>
          <w:lang w:eastAsia="ru-RU"/>
        </w:rPr>
        <w:br w:type="page"/>
      </w:r>
    </w:p>
    <w:p w:rsidR="005C1E94" w:rsidRPr="005C1E94" w:rsidRDefault="005C1E94" w:rsidP="00FC5084">
      <w:pPr>
        <w:shd w:val="clear" w:color="auto" w:fill="FFFFFF"/>
        <w:jc w:val="center"/>
        <w:outlineLvl w:val="3"/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  <w:lastRenderedPageBreak/>
        <w:t>Постановка на учет на получение земельных участков</w:t>
      </w:r>
    </w:p>
    <w:p w:rsidR="005C1E94" w:rsidRPr="005C1E94" w:rsidRDefault="005C1E94" w:rsidP="00FC5084">
      <w:pPr>
        <w:shd w:val="clear" w:color="auto" w:fill="FFFFFF"/>
        <w:jc w:val="center"/>
        <w:outlineLvl w:val="3"/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  <w:t>для ведения садоводства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 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C1E94">
        <w:rPr>
          <w:rFonts w:ascii="Times New Roman" w:hAnsi="Times New Roman"/>
          <w:sz w:val="24"/>
          <w:szCs w:val="24"/>
          <w:lang w:eastAsia="ru-RU"/>
        </w:rPr>
        <w:t xml:space="preserve">На учет на получение земельных участков для ведения садоводства принимаются граждане, указанные в пункте 3 части 1 статьи </w:t>
      </w:r>
      <w:r w:rsidR="003C70B4" w:rsidRPr="00455154">
        <w:rPr>
          <w:rFonts w:ascii="Times New Roman" w:hAnsi="Times New Roman"/>
          <w:sz w:val="24"/>
          <w:szCs w:val="24"/>
          <w:lang w:eastAsia="ru-RU"/>
        </w:rPr>
        <w:t>6</w:t>
      </w:r>
      <w:r w:rsidRPr="005C1E94">
        <w:rPr>
          <w:rFonts w:ascii="Times New Roman" w:hAnsi="Times New Roman"/>
          <w:sz w:val="24"/>
          <w:szCs w:val="24"/>
          <w:lang w:eastAsia="ru-RU"/>
        </w:rPr>
        <w:t xml:space="preserve"> Закона Томской области «О земельных отношениях в Томской области» (далее - Закон) - </w:t>
      </w:r>
      <w:r w:rsidRPr="005C1E94">
        <w:rPr>
          <w:rFonts w:ascii="Times New Roman" w:hAnsi="Times New Roman"/>
          <w:b/>
          <w:sz w:val="24"/>
          <w:szCs w:val="24"/>
          <w:lang w:eastAsia="ru-RU"/>
        </w:rPr>
        <w:t>граждане, имеющие на день постановки на учет для получения земельного участка трех и более несовершеннолетних детей, проживающих совместно с ними</w:t>
      </w:r>
      <w:r w:rsidRPr="005C1E94">
        <w:rPr>
          <w:rFonts w:ascii="Times New Roman" w:hAnsi="Times New Roman"/>
          <w:sz w:val="24"/>
          <w:szCs w:val="24"/>
          <w:lang w:eastAsia="ru-RU"/>
        </w:rPr>
        <w:t>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C1E94">
        <w:rPr>
          <w:rFonts w:ascii="Times New Roman" w:hAnsi="Times New Roman"/>
          <w:sz w:val="24"/>
          <w:szCs w:val="24"/>
          <w:lang w:eastAsia="ru-RU"/>
        </w:rPr>
        <w:t xml:space="preserve">Для постановки на учет на получение земельного участка для ведения садоводства на территории </w:t>
      </w:r>
      <w:r w:rsidRPr="00455154">
        <w:rPr>
          <w:rFonts w:ascii="Times New Roman" w:hAnsi="Times New Roman"/>
          <w:sz w:val="24"/>
          <w:szCs w:val="24"/>
          <w:lang w:eastAsia="ru-RU"/>
        </w:rPr>
        <w:t>городского округа ЗАТО Северск Томской области</w:t>
      </w:r>
      <w:r w:rsidR="003C70B4" w:rsidRPr="00455154">
        <w:rPr>
          <w:rFonts w:ascii="Times New Roman" w:hAnsi="Times New Roman"/>
          <w:sz w:val="24"/>
          <w:szCs w:val="24"/>
          <w:lang w:eastAsia="ru-RU"/>
        </w:rPr>
        <w:t xml:space="preserve"> гражданином подается </w:t>
      </w:r>
      <w:hyperlink r:id="rId4" w:history="1">
        <w:r w:rsidRPr="00455154">
          <w:rPr>
            <w:rFonts w:ascii="Times New Roman" w:hAnsi="Times New Roman"/>
            <w:b/>
            <w:bCs/>
            <w:sz w:val="24"/>
            <w:szCs w:val="24"/>
            <w:u w:val="single"/>
            <w:lang w:eastAsia="ru-RU"/>
          </w:rPr>
          <w:t>заявление</w:t>
        </w:r>
      </w:hyperlink>
      <w:r w:rsidR="003C70B4" w:rsidRPr="0045515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5C1E94">
        <w:rPr>
          <w:rFonts w:ascii="Times New Roman" w:hAnsi="Times New Roman"/>
          <w:sz w:val="24"/>
          <w:szCs w:val="24"/>
          <w:lang w:eastAsia="ru-RU"/>
        </w:rPr>
        <w:t xml:space="preserve">на имя </w:t>
      </w:r>
      <w:r w:rsidRPr="00455154">
        <w:rPr>
          <w:rFonts w:ascii="Times New Roman" w:hAnsi="Times New Roman"/>
          <w:sz w:val="24"/>
          <w:szCs w:val="24"/>
          <w:lang w:eastAsia="ru-RU"/>
        </w:rPr>
        <w:t>начальника Управления имущественных отношений Администрации ЗАТО Северск</w:t>
      </w:r>
      <w:r w:rsidRPr="005C1E94">
        <w:rPr>
          <w:rFonts w:ascii="Times New Roman" w:hAnsi="Times New Roman"/>
          <w:sz w:val="24"/>
          <w:szCs w:val="24"/>
          <w:lang w:eastAsia="ru-RU"/>
        </w:rPr>
        <w:t xml:space="preserve"> с просьбой о постановке на учет.</w:t>
      </w:r>
    </w:p>
    <w:p w:rsidR="005C1E94" w:rsidRPr="005C1E94" w:rsidRDefault="005C1E94" w:rsidP="00FC5084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C1E94">
        <w:rPr>
          <w:rFonts w:ascii="Times New Roman" w:hAnsi="Times New Roman"/>
          <w:sz w:val="24"/>
          <w:szCs w:val="24"/>
          <w:lang w:eastAsia="ru-RU"/>
        </w:rPr>
        <w:t>К заявлению о постановке на учет прилагаются: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sz w:val="24"/>
          <w:szCs w:val="24"/>
          <w:lang w:eastAsia="ru-RU"/>
        </w:rPr>
      </w:pPr>
      <w:r w:rsidRPr="005C1E94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C27C76" w:rsidRPr="00455154">
        <w:rPr>
          <w:rFonts w:ascii="Times New Roman" w:hAnsi="Times New Roman"/>
          <w:sz w:val="24"/>
          <w:szCs w:val="24"/>
          <w:lang w:eastAsia="ru-RU"/>
        </w:rPr>
        <w:t>с</w:t>
      </w:r>
      <w:r w:rsidRPr="005C1E94">
        <w:rPr>
          <w:rFonts w:ascii="Times New Roman" w:hAnsi="Times New Roman"/>
          <w:sz w:val="24"/>
          <w:szCs w:val="24"/>
          <w:lang w:eastAsia="ru-RU"/>
        </w:rPr>
        <w:t>правка с места жительства граждан;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sz w:val="24"/>
          <w:szCs w:val="24"/>
          <w:lang w:eastAsia="ru-RU"/>
        </w:rPr>
      </w:pPr>
      <w:r w:rsidRPr="005C1E94">
        <w:rPr>
          <w:rFonts w:ascii="Times New Roman" w:hAnsi="Times New Roman"/>
          <w:sz w:val="24"/>
          <w:szCs w:val="24"/>
          <w:lang w:eastAsia="ru-RU"/>
        </w:rPr>
        <w:t>-</w:t>
      </w:r>
      <w:r w:rsidR="00346900">
        <w:rPr>
          <w:rFonts w:ascii="Times New Roman" w:hAnsi="Times New Roman"/>
          <w:sz w:val="24"/>
          <w:szCs w:val="24"/>
          <w:lang w:eastAsia="ru-RU"/>
        </w:rPr>
        <w:t> </w:t>
      </w:r>
      <w:r w:rsidR="00C27C76" w:rsidRPr="00455154">
        <w:rPr>
          <w:rFonts w:ascii="Times New Roman" w:hAnsi="Times New Roman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sz w:val="24"/>
          <w:szCs w:val="24"/>
          <w:lang w:eastAsia="ru-RU"/>
        </w:rPr>
        <w:t>опии паспортов или иных документов, удостоверяющих личность родителей (усыновителей), а также детей в возрасте старше 14 лет;</w:t>
      </w:r>
    </w:p>
    <w:p w:rsidR="005C1E94" w:rsidRPr="005C1E94" w:rsidRDefault="00C27C76" w:rsidP="00FC5084">
      <w:pPr>
        <w:shd w:val="clear" w:color="auto" w:fill="FFFFFF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5154">
        <w:rPr>
          <w:rFonts w:ascii="Times New Roman" w:hAnsi="Times New Roman"/>
          <w:sz w:val="24"/>
          <w:szCs w:val="24"/>
          <w:lang w:eastAsia="ru-RU"/>
        </w:rPr>
        <w:t>- к</w:t>
      </w:r>
      <w:r w:rsidR="005C1E94" w:rsidRPr="005C1E94">
        <w:rPr>
          <w:rFonts w:ascii="Times New Roman" w:hAnsi="Times New Roman"/>
          <w:sz w:val="24"/>
          <w:szCs w:val="24"/>
          <w:lang w:eastAsia="ru-RU"/>
        </w:rPr>
        <w:t>опия свидетельства о заключении брака (за исключением случая подачи заявления единственным родителем или лицом, не состоящим в браке);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C27C76" w:rsidRPr="00455154">
        <w:rPr>
          <w:rFonts w:ascii="Times New Roman" w:hAnsi="Times New Roman"/>
          <w:sz w:val="24"/>
          <w:szCs w:val="24"/>
          <w:lang w:eastAsia="ru-RU"/>
        </w:rPr>
        <w:t>к</w:t>
      </w:r>
      <w:r w:rsidRPr="005C1E94">
        <w:rPr>
          <w:rFonts w:ascii="Times New Roman" w:hAnsi="Times New Roman"/>
          <w:sz w:val="24"/>
          <w:szCs w:val="24"/>
          <w:lang w:eastAsia="ru-RU"/>
        </w:rPr>
        <w:t>опии свидетельств о рождении (усыновлении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, удочерении) детей;</w:t>
      </w:r>
    </w:p>
    <w:p w:rsidR="005C1E94" w:rsidRPr="005C1E94" w:rsidRDefault="005C1E94" w:rsidP="00FC5084">
      <w:pPr>
        <w:shd w:val="clear" w:color="auto" w:fill="FFFFFF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- </w:t>
      </w:r>
      <w:r w:rsidR="00C27C76" w:rsidRPr="00FC5084">
        <w:rPr>
          <w:rFonts w:ascii="Times New Roman" w:hAnsi="Times New Roman"/>
          <w:color w:val="3B3B3B"/>
          <w:sz w:val="24"/>
          <w:szCs w:val="24"/>
          <w:lang w:eastAsia="ru-RU"/>
        </w:rPr>
        <w:t>и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ные документы (копии свидетельства о расторжении брака, о перемене имени</w:t>
      </w:r>
      <w:r w:rsidR="00307013">
        <w:rPr>
          <w:rFonts w:ascii="Times New Roman" w:hAnsi="Times New Roman"/>
          <w:color w:val="3B3B3B"/>
          <w:sz w:val="24"/>
          <w:szCs w:val="24"/>
          <w:lang w:eastAsia="ru-RU"/>
        </w:rPr>
        <w:t>, СНИЛС</w:t>
      </w: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 xml:space="preserve"> и др.).</w:t>
      </w:r>
    </w:p>
    <w:p w:rsidR="005C1E94" w:rsidRPr="005C1E94" w:rsidRDefault="005C1E94" w:rsidP="003C70B4">
      <w:pPr>
        <w:shd w:val="clear" w:color="auto" w:fill="FFFFFF"/>
        <w:ind w:firstLine="709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iCs/>
          <w:color w:val="3B3B3B"/>
          <w:sz w:val="24"/>
          <w:szCs w:val="24"/>
          <w:lang w:eastAsia="ru-RU"/>
        </w:rPr>
        <w:t>При подаче заявления вместе с копиями документов заявитель представляет для обозрения их подлинники, за исключением случаев предоставления копий документов, заверенных в соответствии с законодательством о нотариате. Справка с места жительства граждан предоставляется в оригинале.</w:t>
      </w:r>
    </w:p>
    <w:p w:rsidR="005C1E94" w:rsidRPr="005C1E94" w:rsidRDefault="005C1E94" w:rsidP="00FC5084">
      <w:pPr>
        <w:shd w:val="clear" w:color="auto" w:fill="FFFFFF"/>
        <w:ind w:firstLine="567"/>
        <w:jc w:val="both"/>
        <w:rPr>
          <w:rFonts w:ascii="Times New Roman" w:hAnsi="Times New Roman"/>
          <w:color w:val="3B3B3B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3B3B3B"/>
          <w:sz w:val="24"/>
          <w:szCs w:val="24"/>
          <w:lang w:eastAsia="ru-RU"/>
        </w:rPr>
        <w:t>Земельные участки для ведения садоводства предоставляются гражданам, указанным в пункте 3 части 1 статьи 6 Закона, однократно в собственность бесплатно, если ранее им не предоставлялся земельный участок для индивидуального жилищного строительства.</w:t>
      </w:r>
    </w:p>
    <w:p w:rsidR="00EF07A1" w:rsidRDefault="00EF07A1">
      <w:pPr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  <w:br w:type="page"/>
      </w:r>
    </w:p>
    <w:p w:rsidR="00EC6576" w:rsidRPr="005C1E94" w:rsidRDefault="00EC6576" w:rsidP="00FC5084">
      <w:pPr>
        <w:shd w:val="clear" w:color="auto" w:fill="FFFFFF"/>
        <w:jc w:val="center"/>
        <w:outlineLvl w:val="3"/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  <w:lastRenderedPageBreak/>
        <w:t xml:space="preserve">Постановка на учет на получение </w:t>
      </w:r>
      <w:r w:rsidRPr="00FC5084"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  <w:t xml:space="preserve">гражданами </w:t>
      </w:r>
      <w:r w:rsidRPr="005C1E94">
        <w:rPr>
          <w:rFonts w:ascii="Times New Roman" w:hAnsi="Times New Roman"/>
          <w:b/>
          <w:bCs/>
          <w:color w:val="4472C4" w:themeColor="accent5"/>
          <w:sz w:val="24"/>
          <w:szCs w:val="24"/>
          <w:lang w:eastAsia="ru-RU"/>
        </w:rPr>
        <w:t>земельных участков</w:t>
      </w:r>
    </w:p>
    <w:p w:rsidR="00EC6576" w:rsidRPr="00FC5084" w:rsidRDefault="00EC6576" w:rsidP="00FC5084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color w:val="4472C4" w:themeColor="accent5"/>
          <w:sz w:val="24"/>
          <w:szCs w:val="24"/>
        </w:rPr>
      </w:pPr>
      <w:r w:rsidRPr="00FC5084">
        <w:rPr>
          <w:rFonts w:ascii="Times New Roman" w:hAnsi="Times New Roman"/>
          <w:b/>
          <w:bCs/>
          <w:color w:val="4472C4" w:themeColor="accent5"/>
          <w:sz w:val="24"/>
          <w:szCs w:val="24"/>
        </w:rPr>
        <w:t xml:space="preserve">в </w:t>
      </w:r>
      <w:proofErr w:type="gramStart"/>
      <w:r w:rsidRPr="00FC5084">
        <w:rPr>
          <w:rFonts w:ascii="Times New Roman" w:hAnsi="Times New Roman"/>
          <w:b/>
          <w:bCs/>
          <w:color w:val="4472C4" w:themeColor="accent5"/>
          <w:sz w:val="24"/>
          <w:szCs w:val="24"/>
        </w:rPr>
        <w:t>связи  с</w:t>
      </w:r>
      <w:proofErr w:type="gramEnd"/>
      <w:r w:rsidRPr="00FC5084">
        <w:rPr>
          <w:rFonts w:ascii="Times New Roman" w:hAnsi="Times New Roman"/>
          <w:b/>
          <w:bCs/>
          <w:color w:val="4472C4" w:themeColor="accent5"/>
          <w:sz w:val="24"/>
          <w:szCs w:val="24"/>
        </w:rPr>
        <w:t xml:space="preserve"> участием в специальной военной операции</w:t>
      </w:r>
    </w:p>
    <w:p w:rsidR="00EC6576" w:rsidRPr="005C1E94" w:rsidRDefault="00EC6576" w:rsidP="00FC5084">
      <w:pPr>
        <w:shd w:val="clear" w:color="auto" w:fill="FFFFFF"/>
        <w:jc w:val="center"/>
        <w:rPr>
          <w:rFonts w:ascii="Times New Roman" w:hAnsi="Times New Roman"/>
          <w:color w:val="4472C4" w:themeColor="accent5"/>
          <w:sz w:val="24"/>
          <w:szCs w:val="24"/>
          <w:lang w:eastAsia="ru-RU"/>
        </w:rPr>
      </w:pPr>
    </w:p>
    <w:p w:rsidR="00EC6576" w:rsidRPr="00FC5084" w:rsidRDefault="00EC6576" w:rsidP="00FC508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5C1E9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На учет на получение земельных участков для ведения </w:t>
      </w:r>
      <w:r w:rsidRPr="00FC508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садоводства, индивидуального жилищного строительства </w:t>
      </w:r>
      <w:r w:rsidRPr="005C1E9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принимаются граждане, указанные </w:t>
      </w:r>
      <w:r w:rsidR="0045515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в </w:t>
      </w:r>
      <w:r w:rsidRPr="005C1E9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стать</w:t>
      </w:r>
      <w:r w:rsidR="0045515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е</w:t>
      </w:r>
      <w:r w:rsidRPr="005C1E9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7</w:t>
      </w:r>
      <w:r w:rsidRPr="00FC508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.3</w:t>
      </w:r>
      <w:r w:rsidRPr="005C1E9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Закона Томской области «О земельных отношениях в Томской области» (далее - Закон)</w:t>
      </w:r>
      <w:r w:rsidRPr="00FC508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:</w:t>
      </w:r>
    </w:p>
    <w:p w:rsidR="00EC6576" w:rsidRDefault="00EC6576" w:rsidP="00FC5084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C5084">
        <w:rPr>
          <w:rFonts w:ascii="Times New Roman" w:hAnsi="Times New Roman"/>
          <w:b/>
          <w:sz w:val="24"/>
          <w:szCs w:val="24"/>
        </w:rPr>
        <w:t>1) военнослужащие, лица, заключившие контракт о пребывании в добровольческом формировании, содействующем выполнению задач, возложенных на Вооруженные Силы Российской Федерации, и лицам, проходящим (проходившим) службу в войсках национальной гвардии Российской Федерации и имеющим специальные звания полиции, удостоенным звания Героя Российской Федерации или награжденным орденами Российской Федерации за заслуги</w:t>
      </w:r>
      <w:r w:rsidRPr="00FC5084">
        <w:rPr>
          <w:rFonts w:ascii="Times New Roman" w:hAnsi="Times New Roman"/>
          <w:b/>
          <w:color w:val="000000" w:themeColor="text1"/>
          <w:sz w:val="24"/>
          <w:szCs w:val="24"/>
        </w:rPr>
        <w:t>, проявленные в ходе участия в специальной военной операции, и являющиеся ветеранами боевых действий, которые на день завершения своего участия в специальной военной операции были зарегистрированы по месту жительства на территории Томской области, а при отсутствии регистрации по месту жительства - по месту пребывания на территории Томской</w:t>
      </w:r>
      <w:r w:rsidR="00FC5084" w:rsidRPr="00FC508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FC5084" w:rsidRPr="00FC5084">
        <w:rPr>
          <w:rFonts w:ascii="Times New Roman" w:hAnsi="Times New Roman"/>
          <w:color w:val="FF0000"/>
          <w:sz w:val="24"/>
          <w:szCs w:val="24"/>
        </w:rPr>
        <w:t>(</w:t>
      </w:r>
      <w:hyperlink r:id="rId5" w:history="1">
        <w:r w:rsidR="00FC5084" w:rsidRPr="00FC5084">
          <w:rPr>
            <w:rFonts w:ascii="Times New Roman" w:hAnsi="Times New Roman"/>
            <w:color w:val="FF0000"/>
            <w:sz w:val="24"/>
            <w:szCs w:val="24"/>
          </w:rPr>
          <w:t>пункт 1 части 1 статьи 7</w:t>
        </w:r>
        <w:r w:rsidR="00455154">
          <w:rPr>
            <w:rFonts w:ascii="Times New Roman" w:hAnsi="Times New Roman"/>
            <w:color w:val="FF0000"/>
            <w:sz w:val="24"/>
            <w:szCs w:val="24"/>
          </w:rPr>
          <w:t>.</w:t>
        </w:r>
        <w:r w:rsidR="00FC5084" w:rsidRPr="00FC5084">
          <w:rPr>
            <w:rFonts w:ascii="Times New Roman" w:hAnsi="Times New Roman"/>
            <w:color w:val="FF0000"/>
            <w:sz w:val="24"/>
            <w:szCs w:val="24"/>
          </w:rPr>
          <w:t>3</w:t>
        </w:r>
      </w:hyperlink>
      <w:r w:rsidR="00FC5084" w:rsidRPr="00FC5084">
        <w:rPr>
          <w:rFonts w:ascii="Times New Roman" w:hAnsi="Times New Roman"/>
          <w:color w:val="FF0000"/>
          <w:sz w:val="24"/>
          <w:szCs w:val="24"/>
        </w:rPr>
        <w:t xml:space="preserve"> Закона)</w:t>
      </w:r>
      <w:r w:rsidR="00EF07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EF07A1" w:rsidRPr="00FC5084" w:rsidRDefault="00EF07A1" w:rsidP="00EF0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C5084">
        <w:rPr>
          <w:rFonts w:ascii="Times New Roman" w:hAnsi="Times New Roman"/>
          <w:sz w:val="24"/>
          <w:szCs w:val="24"/>
        </w:rPr>
        <w:t>- справка о регистрации по месту жительства, а при отсутствии такой регистрации - по месту пребывания, на день завершения участия в специальной военной операции;</w:t>
      </w:r>
    </w:p>
    <w:p w:rsidR="00EF07A1" w:rsidRPr="00FC5084" w:rsidRDefault="00EF07A1" w:rsidP="00EF0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C5084">
        <w:rPr>
          <w:rFonts w:ascii="Times New Roman" w:hAnsi="Times New Roman"/>
          <w:sz w:val="24"/>
          <w:szCs w:val="24"/>
        </w:rPr>
        <w:t>- копия паспорта гражданина Российской Федерации или иного документа, удостоверяющего личность заявителя, в соответствии с законодательством Российской Федерации</w:t>
      </w:r>
      <w:r w:rsidR="00346900">
        <w:rPr>
          <w:rFonts w:ascii="Times New Roman" w:hAnsi="Times New Roman"/>
          <w:sz w:val="24"/>
          <w:szCs w:val="24"/>
        </w:rPr>
        <w:t xml:space="preserve"> </w:t>
      </w:r>
      <w:r w:rsidR="00346900" w:rsidRPr="005C1E94">
        <w:rPr>
          <w:rFonts w:ascii="Times New Roman" w:hAnsi="Times New Roman"/>
          <w:color w:val="3B3B3B"/>
          <w:sz w:val="24"/>
          <w:szCs w:val="24"/>
          <w:lang w:eastAsia="ru-RU"/>
        </w:rPr>
        <w:t>(стр. 2-19);</w:t>
      </w:r>
    </w:p>
    <w:p w:rsidR="00EF07A1" w:rsidRPr="00FC5084" w:rsidRDefault="00EF07A1" w:rsidP="00EF0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C5084">
        <w:rPr>
          <w:rFonts w:ascii="Times New Roman" w:hAnsi="Times New Roman"/>
          <w:sz w:val="24"/>
          <w:szCs w:val="24"/>
        </w:rPr>
        <w:t>- копия документа войсковой части, военного комиссариата либо Управления Федеральной службы войск национальной гвардии Российской Федерации о прохождении участником специальной военной операции и завершении военной службы (службы в войсках национальной гвардии), об оказании и завершении оказания добровольного содействия в выполнении задач, возложенных на Вооруженные Силы Российской Федерации;</w:t>
      </w:r>
    </w:p>
    <w:p w:rsidR="00EF07A1" w:rsidRPr="00FC5084" w:rsidRDefault="00EF07A1" w:rsidP="00EF0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C5084">
        <w:rPr>
          <w:rFonts w:ascii="Times New Roman" w:hAnsi="Times New Roman"/>
          <w:sz w:val="24"/>
          <w:szCs w:val="24"/>
        </w:rPr>
        <w:t>- копия документа, подтверждающего присвоение участнику специальной военной операции звания Героя Российской Федерации или награждение орденом Российской Федерации за заслуги, проявленные в ходе участия в специальной военной операции.</w:t>
      </w:r>
    </w:p>
    <w:p w:rsidR="00EC6576" w:rsidRDefault="00EC6576" w:rsidP="00FC5084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FC5084">
        <w:rPr>
          <w:rFonts w:ascii="Times New Roman" w:hAnsi="Times New Roman"/>
          <w:b/>
          <w:sz w:val="24"/>
          <w:szCs w:val="24"/>
        </w:rPr>
        <w:t>2)</w:t>
      </w:r>
      <w:r w:rsidRPr="00FC5084">
        <w:rPr>
          <w:rFonts w:ascii="Times New Roman" w:hAnsi="Times New Roman"/>
          <w:sz w:val="24"/>
          <w:szCs w:val="24"/>
        </w:rPr>
        <w:t xml:space="preserve"> </w:t>
      </w:r>
      <w:r w:rsidRPr="00FC5084">
        <w:rPr>
          <w:rFonts w:ascii="Times New Roman" w:hAnsi="Times New Roman"/>
          <w:b/>
          <w:sz w:val="24"/>
          <w:szCs w:val="24"/>
        </w:rPr>
        <w:t>члены семей участников специальной военной операции, погибших (умерших) вследствие увечья (ранения, травмы, контузии) или заболевания, полученных ими в ходе участия в специальной военной операции, которые на день гибели (смерти) участника специальной военной операции были зарегистрированы по месту жительства на территории Томской области, а при отсутствии регистрации по месту жительства - по месту пребывания на территории Томской области</w:t>
      </w:r>
      <w:r w:rsidR="00FC5084" w:rsidRPr="00FC5084">
        <w:rPr>
          <w:rFonts w:ascii="Times New Roman" w:hAnsi="Times New Roman"/>
          <w:b/>
          <w:sz w:val="24"/>
          <w:szCs w:val="24"/>
        </w:rPr>
        <w:t xml:space="preserve"> </w:t>
      </w:r>
      <w:r w:rsidR="00FC5084" w:rsidRPr="00FC5084">
        <w:rPr>
          <w:rFonts w:ascii="Times New Roman" w:hAnsi="Times New Roman"/>
          <w:color w:val="FF0000"/>
          <w:sz w:val="24"/>
          <w:szCs w:val="24"/>
        </w:rPr>
        <w:t>(</w:t>
      </w:r>
      <w:hyperlink r:id="rId6" w:history="1">
        <w:r w:rsidR="00FC5084" w:rsidRPr="00FC5084">
          <w:rPr>
            <w:rFonts w:ascii="Times New Roman" w:hAnsi="Times New Roman"/>
            <w:color w:val="FF0000"/>
            <w:sz w:val="24"/>
            <w:szCs w:val="24"/>
          </w:rPr>
          <w:t>пункт 2 части 1 статьи 7</w:t>
        </w:r>
        <w:r w:rsidR="00455154">
          <w:rPr>
            <w:rFonts w:ascii="Times New Roman" w:hAnsi="Times New Roman"/>
            <w:color w:val="FF0000"/>
            <w:sz w:val="24"/>
            <w:szCs w:val="24"/>
          </w:rPr>
          <w:t>.</w:t>
        </w:r>
        <w:r w:rsidR="00FC5084" w:rsidRPr="00FC5084">
          <w:rPr>
            <w:rFonts w:ascii="Times New Roman" w:hAnsi="Times New Roman"/>
            <w:color w:val="FF0000"/>
            <w:sz w:val="24"/>
            <w:szCs w:val="24"/>
          </w:rPr>
          <w:t>3</w:t>
        </w:r>
      </w:hyperlink>
      <w:r w:rsidR="00FC5084" w:rsidRPr="00FC5084">
        <w:rPr>
          <w:rFonts w:ascii="Times New Roman" w:hAnsi="Times New Roman"/>
          <w:color w:val="FF0000"/>
          <w:sz w:val="24"/>
          <w:szCs w:val="24"/>
        </w:rPr>
        <w:t xml:space="preserve"> Закона)</w:t>
      </w:r>
      <w:r w:rsidR="00EF07A1">
        <w:rPr>
          <w:rFonts w:ascii="Times New Roman" w:hAnsi="Times New Roman"/>
          <w:b/>
          <w:sz w:val="24"/>
          <w:szCs w:val="24"/>
        </w:rPr>
        <w:t>:</w:t>
      </w:r>
    </w:p>
    <w:p w:rsidR="00EF07A1" w:rsidRPr="00346900" w:rsidRDefault="00EF07A1" w:rsidP="00EF0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6900">
        <w:rPr>
          <w:rFonts w:ascii="Times New Roman" w:hAnsi="Times New Roman"/>
          <w:sz w:val="24"/>
          <w:szCs w:val="24"/>
        </w:rPr>
        <w:t>- справка о регистрации по месту жительства, а при отсутствии такой регистрации - по месту пребывания, на день гибели (смерти) участника специальной военной операции;</w:t>
      </w:r>
    </w:p>
    <w:p w:rsidR="00346900" w:rsidRPr="00346900" w:rsidRDefault="00EF07A1" w:rsidP="00EF0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6900">
        <w:rPr>
          <w:rFonts w:ascii="Times New Roman" w:hAnsi="Times New Roman"/>
          <w:sz w:val="24"/>
          <w:szCs w:val="24"/>
        </w:rPr>
        <w:t xml:space="preserve">- </w:t>
      </w:r>
      <w:r w:rsidR="00346900" w:rsidRPr="00346900">
        <w:rPr>
          <w:rFonts w:ascii="Times New Roman" w:hAnsi="Times New Roman"/>
          <w:sz w:val="24"/>
          <w:szCs w:val="24"/>
          <w:lang w:eastAsia="ru-RU"/>
        </w:rPr>
        <w:t>к</w:t>
      </w:r>
      <w:r w:rsidR="00346900" w:rsidRPr="005C1E94">
        <w:rPr>
          <w:rFonts w:ascii="Times New Roman" w:hAnsi="Times New Roman"/>
          <w:sz w:val="24"/>
          <w:szCs w:val="24"/>
          <w:lang w:eastAsia="ru-RU"/>
        </w:rPr>
        <w:t xml:space="preserve">опии паспортов или иных документов, удостоверяющих личность </w:t>
      </w:r>
      <w:r w:rsidR="00346900" w:rsidRPr="00346900">
        <w:rPr>
          <w:rFonts w:ascii="Times New Roman" w:hAnsi="Times New Roman"/>
          <w:sz w:val="24"/>
          <w:szCs w:val="24"/>
          <w:lang w:eastAsia="ru-RU"/>
        </w:rPr>
        <w:t>заявителей</w:t>
      </w:r>
      <w:r w:rsidR="00346900" w:rsidRPr="005C1E94">
        <w:rPr>
          <w:rFonts w:ascii="Times New Roman" w:hAnsi="Times New Roman"/>
          <w:sz w:val="24"/>
          <w:szCs w:val="24"/>
          <w:lang w:eastAsia="ru-RU"/>
        </w:rPr>
        <w:t xml:space="preserve"> (стр. 2-19);</w:t>
      </w:r>
    </w:p>
    <w:p w:rsidR="00EF07A1" w:rsidRPr="00FC5084" w:rsidRDefault="00346900" w:rsidP="00EF0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6900">
        <w:rPr>
          <w:rFonts w:ascii="Times New Roman" w:hAnsi="Times New Roman"/>
          <w:sz w:val="24"/>
          <w:szCs w:val="24"/>
        </w:rPr>
        <w:t>- </w:t>
      </w:r>
      <w:r w:rsidR="00EF07A1" w:rsidRPr="00346900">
        <w:rPr>
          <w:rFonts w:ascii="Times New Roman" w:hAnsi="Times New Roman"/>
          <w:sz w:val="24"/>
          <w:szCs w:val="24"/>
        </w:rPr>
        <w:t xml:space="preserve">копия документа, подтверждающего родство с участником специальной военной операции (в случае отсутствия </w:t>
      </w:r>
      <w:r w:rsidR="00EF07A1" w:rsidRPr="00FC5084">
        <w:rPr>
          <w:rFonts w:ascii="Times New Roman" w:hAnsi="Times New Roman"/>
          <w:sz w:val="24"/>
          <w:szCs w:val="24"/>
        </w:rPr>
        <w:t>свидетельства о рождении участника специальной военной операции);</w:t>
      </w:r>
    </w:p>
    <w:p w:rsidR="00EF07A1" w:rsidRPr="00FC5084" w:rsidRDefault="00EF07A1" w:rsidP="00EF0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C5084">
        <w:rPr>
          <w:rFonts w:ascii="Times New Roman" w:hAnsi="Times New Roman"/>
          <w:sz w:val="24"/>
          <w:szCs w:val="24"/>
        </w:rPr>
        <w:t>- копия свидетельства об усыновлении (для усыновленных детей) в случае, если в свидетельстве о рождении ребенка усыновители не записаны его родителями;</w:t>
      </w:r>
    </w:p>
    <w:p w:rsidR="00EF07A1" w:rsidRPr="00FC5084" w:rsidRDefault="00EF07A1" w:rsidP="00EF0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C5084">
        <w:rPr>
          <w:rFonts w:ascii="Times New Roman" w:hAnsi="Times New Roman"/>
          <w:sz w:val="24"/>
          <w:szCs w:val="24"/>
        </w:rPr>
        <w:t>-</w:t>
      </w:r>
      <w:r w:rsidR="00E22E6E">
        <w:rPr>
          <w:rFonts w:ascii="Times New Roman" w:hAnsi="Times New Roman"/>
          <w:sz w:val="24"/>
          <w:szCs w:val="24"/>
        </w:rPr>
        <w:t> </w:t>
      </w:r>
      <w:r w:rsidRPr="00FC5084">
        <w:rPr>
          <w:rFonts w:ascii="Times New Roman" w:hAnsi="Times New Roman"/>
          <w:sz w:val="24"/>
          <w:szCs w:val="24"/>
        </w:rPr>
        <w:t>копия документа войсковой части, военного комиссариата либо Управления Федеральной службы войск национальной гвардии Российской Федерации о прохождении участником специальной военной операции и завершении военной службы (службы в войсках национальной гвардии), об оказании и завершении оказания добровольного содействия в выполнении задач, возложенных на Вооруженные Силы Российской Федерации, о получении участником специальной военной операции увечья (ранения, травмы, контузии) или заболевания в ходе участия в специальной военной операции, вследствие которого он погиб (умер);</w:t>
      </w:r>
    </w:p>
    <w:p w:rsidR="00EF07A1" w:rsidRPr="00EF07A1" w:rsidRDefault="00EF07A1" w:rsidP="00EF0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F07A1">
        <w:rPr>
          <w:rFonts w:ascii="Times New Roman" w:hAnsi="Times New Roman"/>
          <w:sz w:val="24"/>
          <w:szCs w:val="24"/>
        </w:rPr>
        <w:lastRenderedPageBreak/>
        <w:t>- копия документа, подтверждающего присвоение участнику специальной военной операции звания Героя Российской Федерации или награждение орденом Российской Федерации за заслуги, проявленные в ходе участия в специальной военной операции;</w:t>
      </w:r>
    </w:p>
    <w:p w:rsidR="00EF07A1" w:rsidRPr="00EF07A1" w:rsidRDefault="00EF07A1" w:rsidP="00EF0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F07A1">
        <w:rPr>
          <w:rFonts w:ascii="Times New Roman" w:hAnsi="Times New Roman"/>
          <w:sz w:val="24"/>
          <w:szCs w:val="24"/>
        </w:rPr>
        <w:t>- копии документов, подтверждающих факт нахождения заявителя на иждивении погибшего (умершего) участника специальной военной операции.</w:t>
      </w:r>
    </w:p>
    <w:p w:rsidR="00EC6576" w:rsidRPr="00EF07A1" w:rsidRDefault="00EC6576" w:rsidP="00EF0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C1E9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F07A1">
        <w:rPr>
          <w:rFonts w:ascii="Times New Roman" w:hAnsi="Times New Roman"/>
          <w:bCs/>
          <w:sz w:val="24"/>
          <w:szCs w:val="24"/>
        </w:rPr>
        <w:t xml:space="preserve">Членами семей погибших (умерших) участников специальной военной операции </w:t>
      </w:r>
      <w:r w:rsidR="00EF07A1" w:rsidRPr="00EF07A1">
        <w:rPr>
          <w:rFonts w:ascii="Times New Roman" w:hAnsi="Times New Roman"/>
          <w:bCs/>
          <w:sz w:val="24"/>
          <w:szCs w:val="24"/>
        </w:rPr>
        <w:br/>
      </w:r>
      <w:r w:rsidRPr="00EF07A1">
        <w:rPr>
          <w:rFonts w:ascii="Times New Roman" w:hAnsi="Times New Roman"/>
          <w:bCs/>
          <w:sz w:val="24"/>
          <w:szCs w:val="24"/>
        </w:rPr>
        <w:t xml:space="preserve">в Законе являются лица, отнесенные к членам семей военнослужащих Федеральным </w:t>
      </w:r>
      <w:hyperlink r:id="rId7" w:history="1">
        <w:r w:rsidRPr="00EF07A1">
          <w:rPr>
            <w:rFonts w:ascii="Times New Roman" w:hAnsi="Times New Roman"/>
            <w:bCs/>
            <w:sz w:val="24"/>
            <w:szCs w:val="24"/>
          </w:rPr>
          <w:t>законом</w:t>
        </w:r>
      </w:hyperlink>
      <w:r w:rsidRPr="00EF07A1">
        <w:rPr>
          <w:rFonts w:ascii="Times New Roman" w:hAnsi="Times New Roman"/>
          <w:bCs/>
          <w:sz w:val="24"/>
          <w:szCs w:val="24"/>
        </w:rPr>
        <w:t xml:space="preserve"> от 27 мая 1998 года </w:t>
      </w:r>
      <w:r w:rsidR="00EF07A1" w:rsidRPr="00EF07A1">
        <w:rPr>
          <w:rFonts w:ascii="Times New Roman" w:hAnsi="Times New Roman"/>
          <w:bCs/>
          <w:sz w:val="24"/>
          <w:szCs w:val="24"/>
        </w:rPr>
        <w:t>№ 76-ФЗ «</w:t>
      </w:r>
      <w:r w:rsidRPr="00EF07A1">
        <w:rPr>
          <w:rFonts w:ascii="Times New Roman" w:hAnsi="Times New Roman"/>
          <w:bCs/>
          <w:sz w:val="24"/>
          <w:szCs w:val="24"/>
        </w:rPr>
        <w:t>О статусе военнослужащих</w:t>
      </w:r>
      <w:r w:rsidR="00EF07A1" w:rsidRPr="00EF07A1">
        <w:rPr>
          <w:rFonts w:ascii="Times New Roman" w:hAnsi="Times New Roman"/>
          <w:bCs/>
          <w:sz w:val="24"/>
          <w:szCs w:val="24"/>
        </w:rPr>
        <w:t>»</w:t>
      </w:r>
      <w:r w:rsidRPr="00EF07A1">
        <w:rPr>
          <w:rFonts w:ascii="Times New Roman" w:hAnsi="Times New Roman"/>
          <w:bCs/>
          <w:sz w:val="24"/>
          <w:szCs w:val="24"/>
        </w:rPr>
        <w:t>.</w:t>
      </w:r>
    </w:p>
    <w:p w:rsidR="00EC6576" w:rsidRPr="00EF07A1" w:rsidRDefault="004D7924" w:rsidP="00C540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F07A1">
        <w:rPr>
          <w:rFonts w:ascii="Times New Roman" w:hAnsi="Times New Roman"/>
          <w:bCs/>
          <w:sz w:val="24"/>
          <w:szCs w:val="24"/>
        </w:rPr>
        <w:t>Л</w:t>
      </w:r>
      <w:r w:rsidR="00EC6576" w:rsidRPr="00EF07A1">
        <w:rPr>
          <w:rFonts w:ascii="Times New Roman" w:hAnsi="Times New Roman"/>
          <w:bCs/>
          <w:sz w:val="24"/>
          <w:szCs w:val="24"/>
        </w:rPr>
        <w:t xml:space="preserve">ицам, указанным в </w:t>
      </w:r>
      <w:hyperlink r:id="rId8" w:history="1">
        <w:r w:rsidR="00EC6576" w:rsidRPr="00EF07A1">
          <w:rPr>
            <w:rFonts w:ascii="Times New Roman" w:hAnsi="Times New Roman"/>
            <w:bCs/>
            <w:sz w:val="24"/>
            <w:szCs w:val="24"/>
          </w:rPr>
          <w:t>пункте 2 части 1</w:t>
        </w:r>
      </w:hyperlink>
      <w:r w:rsidR="00EC6576" w:rsidRPr="00EF07A1">
        <w:rPr>
          <w:rFonts w:ascii="Times New Roman" w:hAnsi="Times New Roman"/>
          <w:bCs/>
          <w:sz w:val="24"/>
          <w:szCs w:val="24"/>
        </w:rPr>
        <w:t xml:space="preserve"> </w:t>
      </w:r>
      <w:r w:rsidRPr="005C1E94">
        <w:rPr>
          <w:rFonts w:ascii="Times New Roman" w:hAnsi="Times New Roman"/>
          <w:sz w:val="24"/>
          <w:szCs w:val="24"/>
          <w:lang w:eastAsia="ru-RU"/>
        </w:rPr>
        <w:t>статьи 7</w:t>
      </w:r>
      <w:r w:rsidRPr="00EF07A1">
        <w:rPr>
          <w:rFonts w:ascii="Times New Roman" w:hAnsi="Times New Roman"/>
          <w:sz w:val="24"/>
          <w:szCs w:val="24"/>
          <w:lang w:eastAsia="ru-RU"/>
        </w:rPr>
        <w:t>.3</w:t>
      </w:r>
      <w:r w:rsidRPr="005C1E94">
        <w:rPr>
          <w:rFonts w:ascii="Times New Roman" w:hAnsi="Times New Roman"/>
          <w:sz w:val="24"/>
          <w:szCs w:val="24"/>
          <w:lang w:eastAsia="ru-RU"/>
        </w:rPr>
        <w:t xml:space="preserve"> Закона</w:t>
      </w:r>
      <w:r w:rsidR="00EC6576" w:rsidRPr="00EF07A1">
        <w:rPr>
          <w:rFonts w:ascii="Times New Roman" w:hAnsi="Times New Roman"/>
          <w:bCs/>
          <w:sz w:val="24"/>
          <w:szCs w:val="24"/>
        </w:rPr>
        <w:t>, предоставляется один земельный участок на праве общей долевой собственности в равных долях.</w:t>
      </w:r>
    </w:p>
    <w:p w:rsidR="004D7924" w:rsidRPr="00EF07A1" w:rsidRDefault="004D7924" w:rsidP="00C540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F07A1">
        <w:rPr>
          <w:rFonts w:ascii="Times New Roman" w:hAnsi="Times New Roman"/>
          <w:sz w:val="24"/>
          <w:szCs w:val="24"/>
        </w:rPr>
        <w:t xml:space="preserve">Лицам, указанным в </w:t>
      </w:r>
      <w:hyperlink r:id="rId9" w:history="1">
        <w:r w:rsidRPr="00EF07A1">
          <w:rPr>
            <w:rFonts w:ascii="Times New Roman" w:hAnsi="Times New Roman"/>
            <w:sz w:val="24"/>
            <w:szCs w:val="24"/>
          </w:rPr>
          <w:t>части 1</w:t>
        </w:r>
      </w:hyperlink>
      <w:r w:rsidRPr="00EF07A1">
        <w:rPr>
          <w:rFonts w:ascii="Times New Roman" w:hAnsi="Times New Roman"/>
          <w:sz w:val="24"/>
          <w:szCs w:val="24"/>
        </w:rPr>
        <w:t xml:space="preserve"> </w:t>
      </w:r>
      <w:r w:rsidRPr="005C1E94">
        <w:rPr>
          <w:rFonts w:ascii="Times New Roman" w:hAnsi="Times New Roman"/>
          <w:sz w:val="24"/>
          <w:szCs w:val="24"/>
          <w:lang w:eastAsia="ru-RU"/>
        </w:rPr>
        <w:t>статьи 7</w:t>
      </w:r>
      <w:r w:rsidRPr="00EF07A1">
        <w:rPr>
          <w:rFonts w:ascii="Times New Roman" w:hAnsi="Times New Roman"/>
          <w:sz w:val="24"/>
          <w:szCs w:val="24"/>
          <w:lang w:eastAsia="ru-RU"/>
        </w:rPr>
        <w:t>.3</w:t>
      </w:r>
      <w:r w:rsidRPr="005C1E94">
        <w:rPr>
          <w:rFonts w:ascii="Times New Roman" w:hAnsi="Times New Roman"/>
          <w:sz w:val="24"/>
          <w:szCs w:val="24"/>
          <w:lang w:eastAsia="ru-RU"/>
        </w:rPr>
        <w:t xml:space="preserve"> Закона</w:t>
      </w:r>
      <w:r w:rsidRPr="00EF07A1">
        <w:rPr>
          <w:rFonts w:ascii="Times New Roman" w:hAnsi="Times New Roman"/>
          <w:sz w:val="24"/>
          <w:szCs w:val="24"/>
        </w:rPr>
        <w:t xml:space="preserve"> и относящимся совместно и (или) по отдельности к нескольким категориям граждан, имеющих право на предоставление в собственность бесплатно земельного участка, однократно может быть предоставлен один земельный участок по одному основанию по их выбору</w:t>
      </w:r>
      <w:r w:rsidR="001F3A4C" w:rsidRPr="00EF07A1">
        <w:rPr>
          <w:rFonts w:ascii="Times New Roman" w:hAnsi="Times New Roman"/>
          <w:sz w:val="24"/>
          <w:szCs w:val="24"/>
        </w:rPr>
        <w:t>.</w:t>
      </w:r>
    </w:p>
    <w:p w:rsidR="00EF07A1" w:rsidRPr="00EF07A1" w:rsidRDefault="00EF07A1" w:rsidP="00C540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F07A1">
        <w:rPr>
          <w:rFonts w:ascii="Times New Roman" w:hAnsi="Times New Roman"/>
          <w:sz w:val="24"/>
          <w:szCs w:val="24"/>
        </w:rPr>
        <w:t xml:space="preserve">Лица, указанные в </w:t>
      </w:r>
      <w:hyperlink r:id="rId10" w:history="1">
        <w:r w:rsidRPr="00EF07A1">
          <w:rPr>
            <w:rFonts w:ascii="Times New Roman" w:hAnsi="Times New Roman"/>
            <w:sz w:val="24"/>
            <w:szCs w:val="24"/>
          </w:rPr>
          <w:t>пункте 2 части 1 статьи 7.3</w:t>
        </w:r>
      </w:hyperlink>
      <w:r w:rsidRPr="00EF07A1">
        <w:rPr>
          <w:rFonts w:ascii="Times New Roman" w:hAnsi="Times New Roman"/>
          <w:sz w:val="24"/>
          <w:szCs w:val="24"/>
        </w:rPr>
        <w:t xml:space="preserve"> Закона, подают совместное заявление о постановке на учет.</w:t>
      </w:r>
    </w:p>
    <w:p w:rsidR="00EF07A1" w:rsidRPr="00EF07A1" w:rsidRDefault="00EF07A1" w:rsidP="00C540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F07A1">
        <w:rPr>
          <w:rFonts w:ascii="Times New Roman" w:hAnsi="Times New Roman"/>
          <w:sz w:val="24"/>
          <w:szCs w:val="24"/>
        </w:rPr>
        <w:t xml:space="preserve">Отказ одного или нескольких граждан, указанных в </w:t>
      </w:r>
      <w:hyperlink r:id="rId11" w:history="1">
        <w:r w:rsidRPr="00EF07A1">
          <w:rPr>
            <w:rFonts w:ascii="Times New Roman" w:hAnsi="Times New Roman"/>
            <w:sz w:val="24"/>
            <w:szCs w:val="24"/>
          </w:rPr>
          <w:t>пункте 2 части 1 статьи 7.3</w:t>
        </w:r>
      </w:hyperlink>
      <w:r w:rsidRPr="00EF07A1">
        <w:rPr>
          <w:rFonts w:ascii="Times New Roman" w:hAnsi="Times New Roman"/>
          <w:sz w:val="24"/>
          <w:szCs w:val="24"/>
        </w:rPr>
        <w:t xml:space="preserve"> Закона, от права на получение земельного участка в собственность бесплатно оформляется письменно.</w:t>
      </w:r>
    </w:p>
    <w:p w:rsidR="00EF07A1" w:rsidRDefault="00EF07A1" w:rsidP="00FC5084">
      <w:pPr>
        <w:rPr>
          <w:rFonts w:ascii="Times New Roman" w:hAnsi="Times New Roman"/>
          <w:sz w:val="24"/>
          <w:szCs w:val="24"/>
        </w:rPr>
      </w:pPr>
    </w:p>
    <w:p w:rsidR="00377AD9" w:rsidRDefault="00377AD9" w:rsidP="00A202FA">
      <w:pPr>
        <w:shd w:val="clear" w:color="auto" w:fill="FFFFFF"/>
        <w:ind w:firstLine="709"/>
        <w:jc w:val="both"/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</w:pPr>
    </w:p>
    <w:p w:rsidR="00A202FA" w:rsidRPr="00455154" w:rsidRDefault="00A202FA" w:rsidP="00A202FA">
      <w:pPr>
        <w:shd w:val="clear" w:color="auto" w:fill="FFFFFF"/>
        <w:ind w:firstLine="709"/>
        <w:jc w:val="both"/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Земельные участки льготным категориям граждан предоставляются в собственность бесплатно на основании решения (правового акта) органа местного самоуправления без проведения торгов (конкурсов, аукционов) по продаже земельного участка и без публикации сообщения о приеме заявлений о предоставлении в собственность такого земельного участка в периодическом печатном издании, а также без размещения сообщения о приеме указанных заявлений на официальных сайтах указанных органов в информационно-телекоммуникационной сети </w:t>
      </w:r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«Интернет»</w:t>
      </w: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.</w:t>
      </w:r>
    </w:p>
    <w:p w:rsidR="00377AD9" w:rsidRPr="00377AD9" w:rsidRDefault="00377AD9" w:rsidP="00377AD9">
      <w:pPr>
        <w:shd w:val="clear" w:color="auto" w:fill="FFFFFF"/>
        <w:ind w:firstLine="709"/>
        <w:jc w:val="both"/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Для постановки на учет на получение земельного участка на территории </w:t>
      </w:r>
      <w:r w:rsidRPr="00377AD9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городского округа ЗАТО Северск Томской области</w:t>
      </w: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гражданином подается</w:t>
      </w:r>
      <w:r w:rsidRPr="00377AD9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</w:t>
      </w:r>
      <w:hyperlink r:id="rId12" w:history="1">
        <w:r w:rsidRPr="00377AD9">
          <w:rPr>
            <w:rFonts w:ascii="Times New Roman" w:hAnsi="Times New Roman"/>
            <w:b/>
            <w:bCs/>
            <w:i/>
            <w:color w:val="7030A0"/>
            <w:sz w:val="24"/>
            <w:szCs w:val="24"/>
            <w:u w:val="single"/>
            <w:lang w:eastAsia="ru-RU"/>
          </w:rPr>
          <w:t>заявление</w:t>
        </w:r>
      </w:hyperlink>
      <w:r w:rsidRPr="00377AD9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</w:t>
      </w: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на имя </w:t>
      </w:r>
      <w:r w:rsidRPr="00377AD9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начальника Управления имущественных отношений Администрации ЗАТО Северск</w:t>
      </w:r>
      <w:r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.</w:t>
      </w: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</w:t>
      </w:r>
    </w:p>
    <w:p w:rsidR="00451A30" w:rsidRPr="005C1E94" w:rsidRDefault="00451A30" w:rsidP="009160C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Заявление о принятии гражданина на учет с приложением всех документов рассматривается</w:t>
      </w:r>
      <w:r w:rsidR="009160C0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</w:t>
      </w:r>
      <w:r w:rsidR="00377AD9" w:rsidRPr="009160C0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в соответствии с Административным регламентом </w:t>
      </w:r>
      <w:r w:rsidR="009160C0" w:rsidRPr="009160C0">
        <w:rPr>
          <w:rFonts w:ascii="Times New Roman" w:hAnsi="Times New Roman"/>
          <w:b/>
          <w:bCs/>
          <w:i/>
          <w:iCs/>
          <w:color w:val="7030A0"/>
          <w:sz w:val="24"/>
          <w:szCs w:val="24"/>
        </w:rPr>
        <w:t>предо</w:t>
      </w:r>
      <w:r w:rsidR="009160C0">
        <w:rPr>
          <w:rFonts w:ascii="Times New Roman" w:hAnsi="Times New Roman"/>
          <w:b/>
          <w:bCs/>
          <w:i/>
          <w:iCs/>
          <w:color w:val="7030A0"/>
          <w:sz w:val="24"/>
          <w:szCs w:val="24"/>
        </w:rPr>
        <w:t>ставления муниципальной услуги «</w:t>
      </w:r>
      <w:r w:rsidR="009160C0" w:rsidRPr="009160C0">
        <w:rPr>
          <w:rFonts w:ascii="Times New Roman" w:hAnsi="Times New Roman"/>
          <w:b/>
          <w:bCs/>
          <w:i/>
          <w:iCs/>
          <w:color w:val="7030A0"/>
          <w:sz w:val="24"/>
          <w:szCs w:val="24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9160C0">
        <w:rPr>
          <w:rFonts w:ascii="Times New Roman" w:hAnsi="Times New Roman"/>
          <w:b/>
          <w:bCs/>
          <w:i/>
          <w:iCs/>
          <w:color w:val="7030A0"/>
          <w:sz w:val="24"/>
          <w:szCs w:val="24"/>
        </w:rPr>
        <w:t>»</w:t>
      </w:r>
      <w:r w:rsidR="009160C0" w:rsidRPr="009160C0">
        <w:rPr>
          <w:rFonts w:ascii="Times New Roman" w:hAnsi="Times New Roman"/>
          <w:b/>
          <w:bCs/>
          <w:i/>
          <w:iCs/>
          <w:color w:val="7030A0"/>
          <w:sz w:val="24"/>
          <w:szCs w:val="24"/>
        </w:rPr>
        <w:t xml:space="preserve">, утвержденным постановлением </w:t>
      </w:r>
      <w:proofErr w:type="gramStart"/>
      <w:r w:rsidR="009160C0" w:rsidRPr="009160C0">
        <w:rPr>
          <w:rFonts w:ascii="Times New Roman" w:hAnsi="Times New Roman"/>
          <w:b/>
          <w:bCs/>
          <w:i/>
          <w:iCs/>
          <w:color w:val="7030A0"/>
          <w:sz w:val="24"/>
          <w:szCs w:val="24"/>
        </w:rPr>
        <w:t>Администрации</w:t>
      </w:r>
      <w:proofErr w:type="gramEnd"/>
      <w:r w:rsidR="009160C0" w:rsidRPr="009160C0">
        <w:rPr>
          <w:rFonts w:ascii="Times New Roman" w:hAnsi="Times New Roman"/>
          <w:b/>
          <w:bCs/>
          <w:i/>
          <w:iCs/>
          <w:color w:val="7030A0"/>
          <w:sz w:val="24"/>
          <w:szCs w:val="24"/>
        </w:rPr>
        <w:t xml:space="preserve"> ЗАТО Северск от № 04.04.2023 № 490-па.</w:t>
      </w:r>
    </w:p>
    <w:p w:rsidR="00EA37E2" w:rsidRDefault="00EA37E2" w:rsidP="00EA37E2">
      <w:pPr>
        <w:shd w:val="clear" w:color="auto" w:fill="FFFFFF"/>
        <w:ind w:firstLine="709"/>
        <w:jc w:val="both"/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Заявление о постановке на учет на получение земельного участка на территории </w:t>
      </w:r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городского </w:t>
      </w:r>
      <w:proofErr w:type="gramStart"/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округа</w:t>
      </w:r>
      <w:proofErr w:type="gramEnd"/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ЗАТО Северск </w:t>
      </w: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Томско</w:t>
      </w:r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й</w:t>
      </w: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</w:t>
      </w:r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области</w:t>
      </w: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принимается</w:t>
      </w:r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,</w:t>
      </w: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</w:t>
      </w:r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в том числе путем очного приема</w:t>
      </w: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по адресу:</w:t>
      </w:r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636000, Томская область, </w:t>
      </w:r>
      <w:proofErr w:type="spellStart"/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г.</w:t>
      </w:r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Северск</w:t>
      </w:r>
      <w:proofErr w:type="spellEnd"/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, </w:t>
      </w:r>
      <w:proofErr w:type="spellStart"/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ул.</w:t>
      </w:r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Лесная</w:t>
      </w:r>
      <w:proofErr w:type="spellEnd"/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, 11а, каб.209 (Управление имущественных отношений Администрации ЗАТО Северск), справки по телефону 8 (3823) 77 </w:t>
      </w:r>
      <w:r w:rsidR="00956B9D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23</w:t>
      </w:r>
      <w:r w:rsidRPr="0045515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47.</w:t>
      </w:r>
    </w:p>
    <w:p w:rsidR="009160C0" w:rsidRPr="005C1E94" w:rsidRDefault="009160C0" w:rsidP="00EA37E2">
      <w:pPr>
        <w:shd w:val="clear" w:color="auto" w:fill="FFFFFF"/>
        <w:ind w:firstLine="709"/>
        <w:jc w:val="both"/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</w:pPr>
      <w:r w:rsidRPr="009160C0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Также за</w:t>
      </w: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явление о постановке на учет на получение земельного участка на территории </w:t>
      </w:r>
      <w:r w:rsidRPr="009160C0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городского </w:t>
      </w:r>
      <w:proofErr w:type="gramStart"/>
      <w:r w:rsidRPr="009160C0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округа</w:t>
      </w:r>
      <w:proofErr w:type="gramEnd"/>
      <w:r w:rsidRPr="009160C0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ЗАТО Северск </w:t>
      </w: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Томско</w:t>
      </w:r>
      <w:r w:rsidRPr="009160C0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й</w:t>
      </w: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 </w:t>
      </w:r>
      <w:r w:rsidRPr="009160C0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 xml:space="preserve">области возможно направить </w:t>
      </w:r>
      <w:r w:rsidRPr="009160C0">
        <w:rPr>
          <w:rFonts w:ascii="Times New Roman" w:hAnsi="Times New Roman"/>
          <w:b/>
          <w:i/>
          <w:color w:val="7030A0"/>
          <w:sz w:val="24"/>
          <w:szCs w:val="24"/>
        </w:rPr>
        <w:t>с использованием Единого портала государственных и муниципальных услуг (функций).</w:t>
      </w:r>
    </w:p>
    <w:p w:rsidR="009160C0" w:rsidRPr="00455154" w:rsidRDefault="009160C0" w:rsidP="009160C0">
      <w:pPr>
        <w:shd w:val="clear" w:color="auto" w:fill="FFFFFF"/>
        <w:ind w:firstLine="709"/>
        <w:jc w:val="both"/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</w:pPr>
      <w:r w:rsidRPr="005C1E94">
        <w:rPr>
          <w:rFonts w:ascii="Times New Roman" w:hAnsi="Times New Roman"/>
          <w:b/>
          <w:i/>
          <w:color w:val="7030A0"/>
          <w:sz w:val="24"/>
          <w:szCs w:val="24"/>
          <w:lang w:eastAsia="ru-RU"/>
        </w:rPr>
        <w:t>В соответствии с Законом гражданин может быть поставлен на учет для получения земельного участка только в одном муниципальном образовании на территории Томской области.</w:t>
      </w:r>
    </w:p>
    <w:p w:rsidR="00EA37E2" w:rsidRPr="005C1E94" w:rsidRDefault="00EA37E2" w:rsidP="000A150A">
      <w:pPr>
        <w:shd w:val="clear" w:color="auto" w:fill="FFFFFF"/>
        <w:ind w:firstLine="709"/>
        <w:jc w:val="both"/>
        <w:rPr>
          <w:rFonts w:ascii="Times New Roman" w:hAnsi="Times New Roman"/>
          <w:i/>
          <w:color w:val="FF0000"/>
          <w:sz w:val="24"/>
          <w:szCs w:val="24"/>
          <w:lang w:eastAsia="ru-RU"/>
        </w:rPr>
      </w:pPr>
    </w:p>
    <w:p w:rsidR="00EF07A1" w:rsidRPr="005C1E94" w:rsidRDefault="00EF07A1" w:rsidP="00A202FA">
      <w:pPr>
        <w:shd w:val="clear" w:color="auto" w:fill="FFFFFF"/>
        <w:ind w:firstLine="709"/>
        <w:jc w:val="both"/>
        <w:rPr>
          <w:rFonts w:ascii="Times New Roman" w:hAnsi="Times New Roman"/>
          <w:i/>
          <w:color w:val="FF0000"/>
          <w:sz w:val="24"/>
          <w:szCs w:val="24"/>
          <w:lang w:eastAsia="ru-RU"/>
        </w:rPr>
      </w:pPr>
    </w:p>
    <w:p w:rsidR="00A202FA" w:rsidRPr="00FC5084" w:rsidRDefault="00A202FA" w:rsidP="00FC5084">
      <w:pPr>
        <w:rPr>
          <w:rFonts w:ascii="Times New Roman" w:hAnsi="Times New Roman"/>
          <w:sz w:val="24"/>
          <w:szCs w:val="24"/>
        </w:rPr>
      </w:pPr>
    </w:p>
    <w:sectPr w:rsidR="00A202FA" w:rsidRPr="00FC5084" w:rsidSect="00FC5084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E94"/>
    <w:rsid w:val="000A150A"/>
    <w:rsid w:val="001F3A4C"/>
    <w:rsid w:val="00307013"/>
    <w:rsid w:val="00322116"/>
    <w:rsid w:val="00346900"/>
    <w:rsid w:val="003648A6"/>
    <w:rsid w:val="00377AD9"/>
    <w:rsid w:val="003C70B4"/>
    <w:rsid w:val="00451A30"/>
    <w:rsid w:val="00455154"/>
    <w:rsid w:val="00463702"/>
    <w:rsid w:val="00465D8C"/>
    <w:rsid w:val="004D7924"/>
    <w:rsid w:val="00595B04"/>
    <w:rsid w:val="005C1E94"/>
    <w:rsid w:val="00836E5E"/>
    <w:rsid w:val="009160C0"/>
    <w:rsid w:val="00956B9D"/>
    <w:rsid w:val="00A202FA"/>
    <w:rsid w:val="00C27C76"/>
    <w:rsid w:val="00C5400B"/>
    <w:rsid w:val="00C633DA"/>
    <w:rsid w:val="00C7064A"/>
    <w:rsid w:val="00E22E6E"/>
    <w:rsid w:val="00EA37E2"/>
    <w:rsid w:val="00EC149C"/>
    <w:rsid w:val="00EC6576"/>
    <w:rsid w:val="00EF07A1"/>
    <w:rsid w:val="00F025C3"/>
    <w:rsid w:val="00FC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DAABB"/>
  <w15:docId w15:val="{728BA45F-577C-4012-A4EF-08E93DD90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116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rsid w:val="0032211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32211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116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rsid w:val="00322116"/>
    <w:rPr>
      <w:rFonts w:ascii="Times New Roman CYR" w:hAnsi="Times New Roman CYR"/>
      <w:sz w:val="24"/>
    </w:rPr>
  </w:style>
  <w:style w:type="paragraph" w:styleId="a3">
    <w:name w:val="List Paragraph"/>
    <w:basedOn w:val="a"/>
    <w:uiPriority w:val="34"/>
    <w:qFormat/>
    <w:rsid w:val="0032211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C1E9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C1E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1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9822&amp;dst=119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95108" TargetMode="External"/><Relationship Id="rId12" Type="http://schemas.openxmlformats.org/officeDocument/2006/relationships/hyperlink" Target="https://www.tradm.ru/o-rayone/zemlya/obraztsy-zayavleniy-o-predostavlenii-prav-na-zemelnye-uchastki/%D0%9F%D1%80%D0%B8%D0%BB%D0%BE%D0%B6%D0%B5%D0%BD%D0%B8%D0%B5%203.%20%D0%9B%D1%8C%D0%B3%D0%BE%D1%82%D0%BD%D0%B8%D0%BA%D0%B8%20%D1%81%D0%B0%D0%B4%D0%BE%D0%B2%D0%BE%D0%B4%D1%81%D1%82%D0%B2%D0%BE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89822&amp;dst=118" TargetMode="External"/><Relationship Id="rId11" Type="http://schemas.openxmlformats.org/officeDocument/2006/relationships/hyperlink" Target="https://login.consultant.ru/link/?req=doc&amp;base=RLAW091&amp;n=189822&amp;dst=119" TargetMode="External"/><Relationship Id="rId5" Type="http://schemas.openxmlformats.org/officeDocument/2006/relationships/hyperlink" Target="https://login.consultant.ru/link/?req=doc&amp;base=RLAW091&amp;n=189822&amp;dst=118" TargetMode="External"/><Relationship Id="rId10" Type="http://schemas.openxmlformats.org/officeDocument/2006/relationships/hyperlink" Target="https://login.consultant.ru/link/?req=doc&amp;base=RLAW091&amp;n=189822&amp;dst=119" TargetMode="External"/><Relationship Id="rId4" Type="http://schemas.openxmlformats.org/officeDocument/2006/relationships/hyperlink" Target="https://www.tradm.ru/o-rayone/zemlya/obraztsy-zayavleniy-o-predostavlenii-prav-na-zemelnye-uchastki/%D0%9F%D1%80%D0%B8%D0%BB%D0%BE%D0%B6%D0%B5%D0%BD%D0%B8%D0%B5%203.%20%D0%9B%D1%8C%D0%B3%D0%BE%D1%82%D0%BD%D0%B8%D0%BA%D0%B8%20%D1%81%D0%B0%D0%B4%D0%BE%D0%B2%D0%BE%D0%B4%D1%81%D1%82%D0%B2%D0%BE.docx" TargetMode="External"/><Relationship Id="rId9" Type="http://schemas.openxmlformats.org/officeDocument/2006/relationships/hyperlink" Target="https://login.consultant.ru/link/?req=doc&amp;base=RLAW091&amp;n=189822&amp;dst=11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2697</Words>
  <Characters>15376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drozd@uio.gov</cp:lastModifiedBy>
  <cp:revision>24</cp:revision>
  <dcterms:created xsi:type="dcterms:W3CDTF">2025-01-28T04:22:00Z</dcterms:created>
  <dcterms:modified xsi:type="dcterms:W3CDTF">2025-02-03T07:14:00Z</dcterms:modified>
</cp:coreProperties>
</file>