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EC8" w:rsidRDefault="007F0EC8">
      <w:pPr>
        <w:pStyle w:val="ConsPlusTitlePage"/>
      </w:pPr>
      <w:r>
        <w:t xml:space="preserve">Документ предоставлен </w:t>
      </w:r>
      <w:hyperlink r:id="rId5">
        <w:r>
          <w:rPr>
            <w:color w:val="0000FF"/>
          </w:rPr>
          <w:t>КонсультантПлюс</w:t>
        </w:r>
      </w:hyperlink>
      <w:r>
        <w:br/>
      </w:r>
    </w:p>
    <w:p w:rsidR="007F0EC8" w:rsidRDefault="007F0EC8">
      <w:pPr>
        <w:pStyle w:val="ConsPlusNormal"/>
        <w:jc w:val="both"/>
        <w:outlineLvl w:val="0"/>
      </w:pPr>
    </w:p>
    <w:p w:rsidR="007F0EC8" w:rsidRDefault="007F0EC8">
      <w:pPr>
        <w:pStyle w:val="ConsPlusTitle"/>
        <w:jc w:val="center"/>
        <w:outlineLvl w:val="0"/>
      </w:pPr>
      <w:r>
        <w:t>ТОМСКАЯ ОБЛАСТЬ</w:t>
      </w:r>
    </w:p>
    <w:p w:rsidR="007F0EC8" w:rsidRDefault="007F0EC8">
      <w:pPr>
        <w:pStyle w:val="ConsPlusTitle"/>
        <w:jc w:val="center"/>
      </w:pPr>
      <w:r>
        <w:t>ГОРОДСКОЙ ОКРУГ</w:t>
      </w:r>
    </w:p>
    <w:p w:rsidR="007F0EC8" w:rsidRDefault="007F0EC8">
      <w:pPr>
        <w:pStyle w:val="ConsPlusTitle"/>
        <w:jc w:val="center"/>
      </w:pPr>
      <w:r>
        <w:t>ЗАКРЫТОЕ АДМИНИСТРАТИВНО-ТЕРРИТОРИАЛЬНОЕ ОБРАЗОВАНИЕ</w:t>
      </w:r>
    </w:p>
    <w:p w:rsidR="007F0EC8" w:rsidRDefault="007F0EC8">
      <w:pPr>
        <w:pStyle w:val="ConsPlusTitle"/>
        <w:jc w:val="center"/>
      </w:pPr>
      <w:r>
        <w:t>СЕВЕРСК</w:t>
      </w:r>
    </w:p>
    <w:p w:rsidR="007F0EC8" w:rsidRDefault="007F0EC8">
      <w:pPr>
        <w:pStyle w:val="ConsPlusTitle"/>
        <w:jc w:val="center"/>
      </w:pPr>
    </w:p>
    <w:p w:rsidR="007F0EC8" w:rsidRDefault="007F0EC8">
      <w:pPr>
        <w:pStyle w:val="ConsPlusTitle"/>
        <w:jc w:val="center"/>
      </w:pPr>
      <w:r>
        <w:t>АДМИНИСТРАЦИЯ</w:t>
      </w:r>
    </w:p>
    <w:p w:rsidR="007F0EC8" w:rsidRDefault="007F0EC8">
      <w:pPr>
        <w:pStyle w:val="ConsPlusTitle"/>
        <w:jc w:val="center"/>
      </w:pPr>
      <w:r>
        <w:t>ЗАКРЫТОГО АДМИНИСТРАТИВНО-ТЕРРИТОРИАЛЬНОГО ОБРАЗОВАНИЯ</w:t>
      </w:r>
    </w:p>
    <w:p w:rsidR="007F0EC8" w:rsidRDefault="007F0EC8">
      <w:pPr>
        <w:pStyle w:val="ConsPlusTitle"/>
        <w:jc w:val="center"/>
      </w:pPr>
      <w:r>
        <w:t>СЕВЕРСК</w:t>
      </w:r>
    </w:p>
    <w:p w:rsidR="007F0EC8" w:rsidRDefault="007F0EC8">
      <w:pPr>
        <w:pStyle w:val="ConsPlusTitle"/>
      </w:pPr>
    </w:p>
    <w:p w:rsidR="007F0EC8" w:rsidRDefault="007F0EC8">
      <w:pPr>
        <w:pStyle w:val="ConsPlusTitle"/>
        <w:jc w:val="center"/>
      </w:pPr>
      <w:r>
        <w:t>ПОСТАНОВЛЕНИЕ</w:t>
      </w:r>
    </w:p>
    <w:p w:rsidR="007F0EC8" w:rsidRDefault="007F0EC8">
      <w:pPr>
        <w:pStyle w:val="ConsPlusTitle"/>
        <w:jc w:val="center"/>
      </w:pPr>
      <w:r>
        <w:t>от 10 февраля 2023 г. N 202-па</w:t>
      </w:r>
    </w:p>
    <w:p w:rsidR="007F0EC8" w:rsidRDefault="007F0EC8">
      <w:pPr>
        <w:pStyle w:val="ConsPlusTitle"/>
      </w:pPr>
    </w:p>
    <w:p w:rsidR="007F0EC8" w:rsidRDefault="007F0EC8">
      <w:pPr>
        <w:pStyle w:val="ConsPlusTitle"/>
        <w:jc w:val="center"/>
      </w:pPr>
      <w:r>
        <w:t>ОБ УТВЕРЖДЕНИИ АДМИНИСТРАТИВНОГО РЕГЛАМЕНТА ПРЕДОСТАВЛЕНИЯ</w:t>
      </w:r>
    </w:p>
    <w:p w:rsidR="007F0EC8" w:rsidRDefault="007F0EC8">
      <w:pPr>
        <w:pStyle w:val="ConsPlusTitle"/>
        <w:jc w:val="center"/>
      </w:pPr>
      <w:r>
        <w:t>МУНИЦИПАЛЬНОЙ УСЛУГИ "ПРЕДОСТАВЛЕНИЕ ЗЕМЕЛЬНОГО УЧАСТКА,</w:t>
      </w:r>
    </w:p>
    <w:p w:rsidR="007F0EC8" w:rsidRDefault="007F0EC8">
      <w:pPr>
        <w:pStyle w:val="ConsPlusTitle"/>
        <w:jc w:val="center"/>
      </w:pPr>
      <w:r>
        <w:t>НАХОДЯЩЕГОСЯ В МУНИЦИПАЛЬНОЙ СОБСТВЕННОСТИ, ИЛИ</w:t>
      </w:r>
    </w:p>
    <w:p w:rsidR="007F0EC8" w:rsidRDefault="007F0EC8">
      <w:pPr>
        <w:pStyle w:val="ConsPlusTitle"/>
        <w:jc w:val="center"/>
      </w:pPr>
      <w:r>
        <w:t>ГОСУДАРСТВЕННАЯ СОБСТВЕННОСТЬ НА КОТОРЫЙ НЕ РАЗГРАНИЧЕНА,</w:t>
      </w:r>
    </w:p>
    <w:p w:rsidR="007F0EC8" w:rsidRDefault="007F0EC8">
      <w:pPr>
        <w:pStyle w:val="ConsPlusTitle"/>
        <w:jc w:val="center"/>
      </w:pPr>
      <w:r>
        <w:t>ГРАЖДАНИНУ В СОБСТВЕННОСТЬ БЕСПЛАТНО"</w:t>
      </w:r>
    </w:p>
    <w:p w:rsidR="007F0EC8" w:rsidRDefault="007F0EC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F0EC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F0EC8" w:rsidRDefault="007F0EC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F0EC8" w:rsidRDefault="007F0EC8">
            <w:pPr>
              <w:pStyle w:val="ConsPlusNormal"/>
              <w:jc w:val="center"/>
            </w:pPr>
            <w:r>
              <w:rPr>
                <w:color w:val="392C69"/>
              </w:rPr>
              <w:t>Список изменяющих документов</w:t>
            </w:r>
          </w:p>
          <w:p w:rsidR="007F0EC8" w:rsidRDefault="007F0EC8">
            <w:pPr>
              <w:pStyle w:val="ConsPlusNormal"/>
              <w:jc w:val="center"/>
            </w:pPr>
            <w:r>
              <w:rPr>
                <w:color w:val="392C69"/>
              </w:rPr>
              <w:t>(в ред. постановлений Администрации ЗАТО Северск</w:t>
            </w:r>
          </w:p>
          <w:p w:rsidR="007F0EC8" w:rsidRDefault="007F0EC8">
            <w:pPr>
              <w:pStyle w:val="ConsPlusNormal"/>
              <w:jc w:val="center"/>
            </w:pPr>
            <w:r>
              <w:rPr>
                <w:color w:val="392C69"/>
              </w:rPr>
              <w:t xml:space="preserve">от 27.06.2025 </w:t>
            </w:r>
            <w:hyperlink r:id="rId6">
              <w:r>
                <w:rPr>
                  <w:color w:val="0000FF"/>
                </w:rPr>
                <w:t>N 1554-па</w:t>
              </w:r>
            </w:hyperlink>
            <w:r>
              <w:rPr>
                <w:color w:val="392C69"/>
              </w:rPr>
              <w:t xml:space="preserve">, от 30.12.2025 </w:t>
            </w:r>
            <w:hyperlink r:id="rId7">
              <w:r>
                <w:rPr>
                  <w:color w:val="0000FF"/>
                </w:rPr>
                <w:t>N 3134-па</w:t>
              </w:r>
            </w:hyperlink>
            <w:r>
              <w:rPr>
                <w:color w:val="392C69"/>
              </w:rPr>
              <w:t xml:space="preserve">, от 30.06.2026 </w:t>
            </w:r>
            <w:hyperlink r:id="rId8">
              <w:r>
                <w:rPr>
                  <w:color w:val="0000FF"/>
                </w:rPr>
                <w:t>N 1302-па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r>
    </w:tbl>
    <w:p w:rsidR="007F0EC8" w:rsidRDefault="007F0EC8">
      <w:pPr>
        <w:pStyle w:val="ConsPlusNormal"/>
        <w:jc w:val="both"/>
      </w:pPr>
    </w:p>
    <w:p w:rsidR="007F0EC8" w:rsidRDefault="007F0EC8">
      <w:pPr>
        <w:pStyle w:val="ConsPlusNormal"/>
        <w:ind w:firstLine="540"/>
        <w:jc w:val="both"/>
      </w:pPr>
      <w:r>
        <w:t xml:space="preserve">В соответствии с Земельным </w:t>
      </w:r>
      <w:hyperlink r:id="rId9">
        <w:r>
          <w:rPr>
            <w:color w:val="0000FF"/>
          </w:rPr>
          <w:t>кодексом</w:t>
        </w:r>
      </w:hyperlink>
      <w:r>
        <w:t xml:space="preserve"> Российской Федерации постановляет:</w:t>
      </w:r>
    </w:p>
    <w:p w:rsidR="007F0EC8" w:rsidRDefault="007F0EC8">
      <w:pPr>
        <w:pStyle w:val="ConsPlusNormal"/>
        <w:spacing w:before="200"/>
        <w:ind w:firstLine="540"/>
        <w:jc w:val="both"/>
      </w:pPr>
      <w:r>
        <w:t xml:space="preserve">1. Утвердить прилагаемый Административный </w:t>
      </w:r>
      <w:hyperlink w:anchor="P41">
        <w:r>
          <w:rPr>
            <w:color w:val="0000FF"/>
          </w:rPr>
          <w:t>регламент</w:t>
        </w:r>
      </w:hyperlink>
      <w:r>
        <w:t xml:space="preserve"> предоставления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гражданину в собственность бесплатно" (далее - Административный регламент).</w:t>
      </w:r>
    </w:p>
    <w:p w:rsidR="007F0EC8" w:rsidRDefault="007F0EC8">
      <w:pPr>
        <w:pStyle w:val="ConsPlusNormal"/>
        <w:jc w:val="both"/>
      </w:pPr>
      <w:r>
        <w:t xml:space="preserve">(в ред. </w:t>
      </w:r>
      <w:hyperlink r:id="rId10">
        <w:r>
          <w:rPr>
            <w:color w:val="0000FF"/>
          </w:rPr>
          <w:t>постановления</w:t>
        </w:r>
      </w:hyperlink>
      <w:r>
        <w:t xml:space="preserve"> Администрации ЗАТО Северск от 27.06.2025 N 1554-па)</w:t>
      </w:r>
    </w:p>
    <w:p w:rsidR="007F0EC8" w:rsidRDefault="007F0EC8">
      <w:pPr>
        <w:pStyle w:val="ConsPlusNormal"/>
        <w:spacing w:before="200"/>
        <w:ind w:firstLine="540"/>
        <w:jc w:val="both"/>
      </w:pPr>
      <w:r>
        <w:t>2. Управлению имущественных отношений Администрации ЗАТО Северск разместить Административный регламент на официальном сайте Администрации ЗАТО Северск в информационно-телекоммуникационной сети "Интернет" (https://зато-северск.рф) и внести изменение в Реестр муниципальных услуг (функций) городского округа ЗАТО Северск Томской области.</w:t>
      </w:r>
    </w:p>
    <w:p w:rsidR="007F0EC8" w:rsidRDefault="007F0EC8">
      <w:pPr>
        <w:pStyle w:val="ConsPlusNormal"/>
        <w:spacing w:before="20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7F0EC8" w:rsidRDefault="007F0EC8">
      <w:pPr>
        <w:pStyle w:val="ConsPlusNormal"/>
        <w:spacing w:before="200"/>
        <w:ind w:firstLine="540"/>
        <w:jc w:val="both"/>
      </w:pPr>
      <w:r>
        <w:t>4. Контроль за исполнением постановления возложить на заместителя Мэра ЗАТО Северск по экономике и финансам.</w:t>
      </w:r>
    </w:p>
    <w:p w:rsidR="007F0EC8" w:rsidRDefault="007F0EC8">
      <w:pPr>
        <w:pStyle w:val="ConsPlusNormal"/>
        <w:jc w:val="both"/>
      </w:pPr>
    </w:p>
    <w:p w:rsidR="007F0EC8" w:rsidRDefault="007F0EC8">
      <w:pPr>
        <w:pStyle w:val="ConsPlusNormal"/>
        <w:jc w:val="right"/>
      </w:pPr>
      <w:r>
        <w:t>Мэр ЗАТО Северск</w:t>
      </w:r>
    </w:p>
    <w:p w:rsidR="007F0EC8" w:rsidRDefault="007F0EC8">
      <w:pPr>
        <w:pStyle w:val="ConsPlusNormal"/>
        <w:jc w:val="right"/>
      </w:pPr>
      <w:r>
        <w:t>Н.В.ДИДЕНКО</w:t>
      </w:r>
    </w:p>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p w:rsidR="007F0EC8" w:rsidRDefault="007F0EC8">
      <w:pPr>
        <w:pStyle w:val="ConsPlusNormal"/>
        <w:jc w:val="right"/>
        <w:outlineLvl w:val="0"/>
      </w:pPr>
      <w:r>
        <w:t>Утвержден</w:t>
      </w:r>
    </w:p>
    <w:p w:rsidR="007F0EC8" w:rsidRDefault="007F0EC8">
      <w:pPr>
        <w:pStyle w:val="ConsPlusNormal"/>
        <w:jc w:val="right"/>
      </w:pPr>
      <w:r>
        <w:t>постановлением</w:t>
      </w:r>
    </w:p>
    <w:p w:rsidR="007F0EC8" w:rsidRDefault="007F0EC8">
      <w:pPr>
        <w:pStyle w:val="ConsPlusNormal"/>
        <w:jc w:val="right"/>
      </w:pPr>
      <w:r>
        <w:t>Администрации ЗАТО Северск</w:t>
      </w:r>
    </w:p>
    <w:p w:rsidR="007F0EC8" w:rsidRDefault="007F0EC8">
      <w:pPr>
        <w:pStyle w:val="ConsPlusNormal"/>
        <w:jc w:val="right"/>
      </w:pPr>
      <w:r>
        <w:t>от 10.02.2023 N 202-па</w:t>
      </w:r>
    </w:p>
    <w:p w:rsidR="007F0EC8" w:rsidRDefault="007F0EC8">
      <w:pPr>
        <w:pStyle w:val="ConsPlusNormal"/>
        <w:jc w:val="both"/>
      </w:pPr>
    </w:p>
    <w:p w:rsidR="007F0EC8" w:rsidRDefault="007F0EC8">
      <w:pPr>
        <w:pStyle w:val="ConsPlusTitle"/>
        <w:jc w:val="center"/>
      </w:pPr>
      <w:bookmarkStart w:id="0" w:name="P41"/>
      <w:bookmarkEnd w:id="0"/>
      <w:r>
        <w:t>АДМИНИСТРАТИВНЫЙ РЕГЛАМЕНТ</w:t>
      </w:r>
    </w:p>
    <w:p w:rsidR="007F0EC8" w:rsidRDefault="007F0EC8">
      <w:pPr>
        <w:pStyle w:val="ConsPlusTitle"/>
        <w:jc w:val="center"/>
      </w:pPr>
      <w:r>
        <w:t>ПРЕДОСТАВЛЕНИЯ МУНИЦИПАЛЬНОЙ УСЛУГИ "ПРЕДОСТАВЛЕНИЕ</w:t>
      </w:r>
    </w:p>
    <w:p w:rsidR="007F0EC8" w:rsidRDefault="007F0EC8">
      <w:pPr>
        <w:pStyle w:val="ConsPlusTitle"/>
        <w:jc w:val="center"/>
      </w:pPr>
      <w:r>
        <w:t>ЗЕМЕЛЬНОГО УЧАСТКА, НАХОДЯЩЕГОСЯ В МУНИЦИПАЛЬНОЙ</w:t>
      </w:r>
    </w:p>
    <w:p w:rsidR="007F0EC8" w:rsidRDefault="007F0EC8">
      <w:pPr>
        <w:pStyle w:val="ConsPlusTitle"/>
        <w:jc w:val="center"/>
      </w:pPr>
      <w:r>
        <w:t>СОБСТВЕННОСТИ, ИЛИ ГОСУДАРСТВЕННАЯ СОБСТВЕННОСТЬ</w:t>
      </w:r>
    </w:p>
    <w:p w:rsidR="007F0EC8" w:rsidRDefault="007F0EC8">
      <w:pPr>
        <w:pStyle w:val="ConsPlusTitle"/>
        <w:jc w:val="center"/>
      </w:pPr>
      <w:r>
        <w:t>НА КОТОРЫЙ НЕ РАЗГРАНИЧЕНА, ГРАЖДАНИНУ В СОБСТВЕННОСТЬ</w:t>
      </w:r>
    </w:p>
    <w:p w:rsidR="007F0EC8" w:rsidRDefault="007F0EC8">
      <w:pPr>
        <w:pStyle w:val="ConsPlusTitle"/>
        <w:jc w:val="center"/>
      </w:pPr>
      <w:r>
        <w:lastRenderedPageBreak/>
        <w:t>БЕСПЛАТНО"</w:t>
      </w:r>
    </w:p>
    <w:p w:rsidR="007F0EC8" w:rsidRDefault="007F0EC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F0EC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F0EC8" w:rsidRDefault="007F0EC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F0EC8" w:rsidRDefault="007F0EC8">
            <w:pPr>
              <w:pStyle w:val="ConsPlusNormal"/>
              <w:jc w:val="center"/>
            </w:pPr>
            <w:r>
              <w:rPr>
                <w:color w:val="392C69"/>
              </w:rPr>
              <w:t>Список изменяющих документов</w:t>
            </w:r>
          </w:p>
          <w:p w:rsidR="007F0EC8" w:rsidRDefault="007F0EC8">
            <w:pPr>
              <w:pStyle w:val="ConsPlusNormal"/>
              <w:jc w:val="center"/>
            </w:pPr>
            <w:r>
              <w:rPr>
                <w:color w:val="392C69"/>
              </w:rPr>
              <w:t>(в ред. постановлений Администрации ЗАТО Северск</w:t>
            </w:r>
          </w:p>
          <w:p w:rsidR="007F0EC8" w:rsidRDefault="007F0EC8">
            <w:pPr>
              <w:pStyle w:val="ConsPlusNormal"/>
              <w:jc w:val="center"/>
            </w:pPr>
            <w:r>
              <w:rPr>
                <w:color w:val="392C69"/>
              </w:rPr>
              <w:t xml:space="preserve">от 27.06.2025 </w:t>
            </w:r>
            <w:hyperlink r:id="rId11">
              <w:r>
                <w:rPr>
                  <w:color w:val="0000FF"/>
                </w:rPr>
                <w:t>N 1554-па</w:t>
              </w:r>
            </w:hyperlink>
            <w:r>
              <w:rPr>
                <w:color w:val="392C69"/>
              </w:rPr>
              <w:t xml:space="preserve">, от 30.12.2025 </w:t>
            </w:r>
            <w:hyperlink r:id="rId12">
              <w:r>
                <w:rPr>
                  <w:color w:val="0000FF"/>
                </w:rPr>
                <w:t>N 3134-па</w:t>
              </w:r>
            </w:hyperlink>
            <w:r>
              <w:rPr>
                <w:color w:val="392C69"/>
              </w:rPr>
              <w:t xml:space="preserve">, от 30.06.2026 </w:t>
            </w:r>
            <w:hyperlink r:id="rId13">
              <w:r>
                <w:rPr>
                  <w:color w:val="0000FF"/>
                </w:rPr>
                <w:t>N 1302-па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r>
    </w:tbl>
    <w:p w:rsidR="007F0EC8" w:rsidRDefault="007F0EC8">
      <w:pPr>
        <w:pStyle w:val="ConsPlusNormal"/>
        <w:jc w:val="both"/>
      </w:pPr>
    </w:p>
    <w:p w:rsidR="007F0EC8" w:rsidRDefault="007F0EC8">
      <w:pPr>
        <w:pStyle w:val="ConsPlusTitle"/>
        <w:jc w:val="center"/>
        <w:outlineLvl w:val="1"/>
      </w:pPr>
      <w:r>
        <w:t>I. ОБЩИЕ ПОЛОЖЕНИЯ</w:t>
      </w:r>
    </w:p>
    <w:p w:rsidR="007F0EC8" w:rsidRDefault="007F0EC8">
      <w:pPr>
        <w:pStyle w:val="ConsPlusNormal"/>
        <w:jc w:val="both"/>
      </w:pPr>
    </w:p>
    <w:p w:rsidR="007F0EC8" w:rsidRDefault="007F0EC8">
      <w:pPr>
        <w:pStyle w:val="ConsPlusTitle"/>
        <w:jc w:val="center"/>
        <w:outlineLvl w:val="2"/>
      </w:pPr>
      <w:r>
        <w:t>Предмет регулирования Административного регламента</w:t>
      </w:r>
    </w:p>
    <w:p w:rsidR="007F0EC8" w:rsidRDefault="007F0EC8">
      <w:pPr>
        <w:pStyle w:val="ConsPlusNormal"/>
        <w:jc w:val="both"/>
      </w:pPr>
    </w:p>
    <w:p w:rsidR="007F0EC8" w:rsidRDefault="007F0EC8">
      <w:pPr>
        <w:pStyle w:val="ConsPlusNormal"/>
        <w:ind w:firstLine="540"/>
        <w:jc w:val="both"/>
      </w:pPr>
      <w:r>
        <w:t>1. Административный регламент предоставления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гражданину в собственность бесплатно"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земельных участков в городском округе ЗАТО Северск Томской области.</w:t>
      </w:r>
    </w:p>
    <w:p w:rsidR="007F0EC8" w:rsidRDefault="007F0EC8">
      <w:pPr>
        <w:pStyle w:val="ConsPlusNormal"/>
        <w:jc w:val="both"/>
      </w:pPr>
      <w:r>
        <w:t xml:space="preserve">(в ред. </w:t>
      </w:r>
      <w:hyperlink r:id="rId14">
        <w:r>
          <w:rPr>
            <w:color w:val="0000FF"/>
          </w:rPr>
          <w:t>постановления</w:t>
        </w:r>
      </w:hyperlink>
      <w:r>
        <w:t xml:space="preserve"> Администрации ЗАТО Северск от 27.06.2025 N 1554-па)</w:t>
      </w:r>
    </w:p>
    <w:p w:rsidR="007F0EC8" w:rsidRDefault="007F0EC8">
      <w:pPr>
        <w:pStyle w:val="ConsPlusNormal"/>
        <w:spacing w:before="200"/>
        <w:ind w:firstLine="540"/>
        <w:jc w:val="both"/>
      </w:pPr>
      <w:r>
        <w:t>Возможные цели обращения:</w:t>
      </w:r>
    </w:p>
    <w:p w:rsidR="007F0EC8" w:rsidRDefault="007F0EC8">
      <w:pPr>
        <w:pStyle w:val="ConsPlusNormal"/>
        <w:spacing w:before="200"/>
        <w:ind w:firstLine="540"/>
        <w:jc w:val="both"/>
      </w:pPr>
      <w:r>
        <w:t>1) предоставление земельного участка в собственность бесплатно гражданину для ведения личного подсобного хозяйства в границах населенного пункта;</w:t>
      </w:r>
    </w:p>
    <w:p w:rsidR="007F0EC8" w:rsidRDefault="007F0EC8">
      <w:pPr>
        <w:pStyle w:val="ConsPlusNormal"/>
        <w:spacing w:before="200"/>
        <w:ind w:firstLine="540"/>
        <w:jc w:val="both"/>
      </w:pPr>
      <w:r>
        <w:t>2) предоставление земельного участка в собственность бесплатно гражданину для ведения садоводства;</w:t>
      </w:r>
    </w:p>
    <w:p w:rsidR="007F0EC8" w:rsidRDefault="007F0EC8">
      <w:pPr>
        <w:pStyle w:val="ConsPlusNormal"/>
        <w:spacing w:before="200"/>
        <w:ind w:firstLine="540"/>
        <w:jc w:val="both"/>
      </w:pPr>
      <w:r>
        <w:t>3) предоставление земельного участка в собственность бесплатно гражданину для обслуживания и эксплуатации индивидуальных гаражных боксов, гаражных боксов в составе гаражно-строительных потребительских обществ;</w:t>
      </w:r>
    </w:p>
    <w:p w:rsidR="007F0EC8" w:rsidRDefault="007F0EC8">
      <w:pPr>
        <w:pStyle w:val="ConsPlusNormal"/>
        <w:spacing w:before="200"/>
        <w:ind w:firstLine="540"/>
        <w:jc w:val="both"/>
      </w:pPr>
      <w:r>
        <w:t xml:space="preserve">4) предоставление земельного участка в собственность бесплатно гражданину по истечении пяти лет со дня предоставления ему земельного участка в безвозмездное пользование в соответствии с </w:t>
      </w:r>
      <w:hyperlink r:id="rId15">
        <w:r>
          <w:rPr>
            <w:color w:val="0000FF"/>
          </w:rPr>
          <w:t>подпунктом 6 пункта 2 статьи 39.10</w:t>
        </w:r>
      </w:hyperlink>
      <w:r>
        <w:t xml:space="preserve"> Земельного кодекса Российской Федерации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7F0EC8" w:rsidRDefault="007F0EC8">
      <w:pPr>
        <w:pStyle w:val="ConsPlusNormal"/>
        <w:spacing w:before="200"/>
        <w:ind w:firstLine="540"/>
        <w:jc w:val="both"/>
      </w:pPr>
      <w:r>
        <w:t xml:space="preserve">5) предоставление земельного участка в собственность бесплатно гражданину по истечении пяти лет со дня предоставления ему земельного участка в безвозмездное пользование в соответствии с </w:t>
      </w:r>
      <w:hyperlink r:id="rId16">
        <w:r>
          <w:rPr>
            <w:color w:val="0000FF"/>
          </w:rPr>
          <w:t>подпунктом 7 пункта 2 статьи 39.10</w:t>
        </w:r>
      </w:hyperlink>
      <w:r>
        <w:t xml:space="preserve"> Земельного кодекса Российской Федерации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rsidR="007F0EC8" w:rsidRDefault="007F0EC8">
      <w:pPr>
        <w:pStyle w:val="ConsPlusNormal"/>
        <w:spacing w:before="200"/>
        <w:ind w:firstLine="540"/>
        <w:jc w:val="both"/>
      </w:pPr>
      <w:r>
        <w:t xml:space="preserve">Настоящий Административный регламент не применяется в случаях, если требуется образование земельного участка или уточнение его границ в соответствии Федеральным </w:t>
      </w:r>
      <w:hyperlink r:id="rId17">
        <w:r>
          <w:rPr>
            <w:color w:val="0000FF"/>
          </w:rPr>
          <w:t>законом</w:t>
        </w:r>
      </w:hyperlink>
      <w:r>
        <w:t xml:space="preserve"> от 13 июля 2015 года N 218-ФЗ "О государственной регистрации недвижимости".</w:t>
      </w:r>
    </w:p>
    <w:p w:rsidR="007F0EC8" w:rsidRDefault="007F0EC8">
      <w:pPr>
        <w:pStyle w:val="ConsPlusNormal"/>
        <w:jc w:val="both"/>
      </w:pPr>
    </w:p>
    <w:p w:rsidR="007F0EC8" w:rsidRDefault="007F0EC8">
      <w:pPr>
        <w:pStyle w:val="ConsPlusTitle"/>
        <w:jc w:val="center"/>
        <w:outlineLvl w:val="2"/>
      </w:pPr>
      <w:r>
        <w:t>Круг заявителей</w:t>
      </w:r>
    </w:p>
    <w:p w:rsidR="007F0EC8" w:rsidRDefault="007F0EC8">
      <w:pPr>
        <w:pStyle w:val="ConsPlusNormal"/>
        <w:jc w:val="both"/>
      </w:pPr>
    </w:p>
    <w:p w:rsidR="007F0EC8" w:rsidRDefault="007F0EC8">
      <w:pPr>
        <w:pStyle w:val="ConsPlusNormal"/>
        <w:ind w:firstLine="540"/>
        <w:jc w:val="both"/>
      </w:pPr>
      <w:r>
        <w:t>2. Заявителями на получение муниципальной услуги являются физические лица (далее - заявитель).</w:t>
      </w:r>
    </w:p>
    <w:p w:rsidR="007F0EC8" w:rsidRDefault="007F0EC8">
      <w:pPr>
        <w:pStyle w:val="ConsPlusNormal"/>
        <w:spacing w:before="200"/>
        <w:ind w:firstLine="540"/>
        <w:jc w:val="both"/>
      </w:pPr>
      <w:r>
        <w:t>3. Интересы заявителей, указанных в пункте 2 настоящего Административного регламента, могут представлять лица, обладающие полномочиями, оформленными в порядке, установленном законодательством Российской Федерации, либо их законные представители (далее - Представитель заявителя).</w:t>
      </w:r>
    </w:p>
    <w:p w:rsidR="007F0EC8" w:rsidRDefault="007F0EC8">
      <w:pPr>
        <w:pStyle w:val="ConsPlusNormal"/>
        <w:spacing w:before="200"/>
        <w:ind w:firstLine="540"/>
        <w:jc w:val="both"/>
      </w:pPr>
      <w:r>
        <w:t xml:space="preserve">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w:t>
      </w:r>
      <w:r>
        <w:lastRenderedPageBreak/>
        <w:t>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муниципальной услуги в отношении несовершеннолетнего.</w:t>
      </w:r>
    </w:p>
    <w:p w:rsidR="007F0EC8" w:rsidRDefault="007F0EC8">
      <w:pPr>
        <w:pStyle w:val="ConsPlusNormal"/>
        <w:jc w:val="both"/>
      </w:pPr>
      <w:r>
        <w:t xml:space="preserve">(п. 3 в ред. </w:t>
      </w:r>
      <w:hyperlink r:id="rId18">
        <w:r>
          <w:rPr>
            <w:color w:val="0000FF"/>
          </w:rPr>
          <w:t>постановления</w:t>
        </w:r>
      </w:hyperlink>
      <w:r>
        <w:t xml:space="preserve"> Администрации ЗАТО Северск от 27.06.2025 N 1554-па)</w:t>
      </w:r>
    </w:p>
    <w:p w:rsidR="007F0EC8" w:rsidRDefault="007F0EC8">
      <w:pPr>
        <w:pStyle w:val="ConsPlusNormal"/>
        <w:jc w:val="both"/>
      </w:pPr>
    </w:p>
    <w:p w:rsidR="007F0EC8" w:rsidRDefault="007F0EC8">
      <w:pPr>
        <w:pStyle w:val="ConsPlusTitle"/>
        <w:jc w:val="center"/>
        <w:outlineLvl w:val="2"/>
      </w:pPr>
      <w:r>
        <w:t>Требования предоставления заявителю муниципальной услуги</w:t>
      </w:r>
    </w:p>
    <w:p w:rsidR="007F0EC8" w:rsidRDefault="007F0EC8">
      <w:pPr>
        <w:pStyle w:val="ConsPlusTitle"/>
        <w:jc w:val="center"/>
      </w:pPr>
      <w:r>
        <w:t>в соответствии с вариантом предоставления муниципальной</w:t>
      </w:r>
    </w:p>
    <w:p w:rsidR="007F0EC8" w:rsidRDefault="007F0EC8">
      <w:pPr>
        <w:pStyle w:val="ConsPlusTitle"/>
        <w:jc w:val="center"/>
      </w:pPr>
      <w:r>
        <w:t>услуги, соответствующим признакам заявителя, определенным</w:t>
      </w:r>
    </w:p>
    <w:p w:rsidR="007F0EC8" w:rsidRDefault="007F0EC8">
      <w:pPr>
        <w:pStyle w:val="ConsPlusTitle"/>
        <w:jc w:val="center"/>
      </w:pPr>
      <w:r>
        <w:t>в результате анкетирования, проводимого органом,</w:t>
      </w:r>
    </w:p>
    <w:p w:rsidR="007F0EC8" w:rsidRDefault="007F0EC8">
      <w:pPr>
        <w:pStyle w:val="ConsPlusTitle"/>
        <w:jc w:val="center"/>
      </w:pPr>
      <w:r>
        <w:t>предоставляющим услугу (далее - профилирование), а также</w:t>
      </w:r>
    </w:p>
    <w:p w:rsidR="007F0EC8" w:rsidRDefault="007F0EC8">
      <w:pPr>
        <w:pStyle w:val="ConsPlusTitle"/>
        <w:jc w:val="center"/>
      </w:pPr>
      <w:r>
        <w:t>результата, за предоставлением которого обратился заявитель</w:t>
      </w:r>
    </w:p>
    <w:p w:rsidR="007F0EC8" w:rsidRDefault="007F0EC8">
      <w:pPr>
        <w:pStyle w:val="ConsPlusNormal"/>
        <w:jc w:val="both"/>
      </w:pPr>
    </w:p>
    <w:p w:rsidR="007F0EC8" w:rsidRDefault="007F0EC8">
      <w:pPr>
        <w:pStyle w:val="ConsPlusNormal"/>
        <w:ind w:firstLine="540"/>
        <w:jc w:val="both"/>
      </w:pPr>
      <w:r>
        <w:t>4. Муниципальная услуга должна быть предоставлена заявителю в соответствии с вариантом предоставления муниципальной услуги (далее - вариант).</w:t>
      </w:r>
    </w:p>
    <w:p w:rsidR="007F0EC8" w:rsidRDefault="007F0EC8">
      <w:pPr>
        <w:pStyle w:val="ConsPlusNormal"/>
        <w:spacing w:before="200"/>
        <w:ind w:firstLine="540"/>
        <w:jc w:val="both"/>
      </w:pPr>
      <w:r>
        <w:t xml:space="preserve">5. 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по </w:t>
      </w:r>
      <w:hyperlink w:anchor="P429">
        <w:r>
          <w:rPr>
            <w:color w:val="0000FF"/>
          </w:rPr>
          <w:t>форме 1</w:t>
        </w:r>
      </w:hyperlink>
      <w:r>
        <w:t>.</w:t>
      </w:r>
    </w:p>
    <w:p w:rsidR="007F0EC8" w:rsidRDefault="007F0EC8">
      <w:pPr>
        <w:pStyle w:val="ConsPlusNormal"/>
        <w:jc w:val="both"/>
      </w:pPr>
    </w:p>
    <w:p w:rsidR="007F0EC8" w:rsidRDefault="007F0EC8">
      <w:pPr>
        <w:pStyle w:val="ConsPlusTitle"/>
        <w:jc w:val="center"/>
        <w:outlineLvl w:val="1"/>
      </w:pPr>
      <w:r>
        <w:t>II. СТАНДАРТ ПРЕДОСТАВЛЕНИЯ МУНИЦИПАЛЬНОЙ УСЛУГИ</w:t>
      </w:r>
    </w:p>
    <w:p w:rsidR="007F0EC8" w:rsidRDefault="007F0EC8">
      <w:pPr>
        <w:pStyle w:val="ConsPlusNormal"/>
        <w:jc w:val="both"/>
      </w:pPr>
    </w:p>
    <w:p w:rsidR="007F0EC8" w:rsidRDefault="007F0EC8">
      <w:pPr>
        <w:pStyle w:val="ConsPlusTitle"/>
        <w:jc w:val="center"/>
        <w:outlineLvl w:val="2"/>
      </w:pPr>
      <w:r>
        <w:t>Наименование муниципальной услуги</w:t>
      </w:r>
    </w:p>
    <w:p w:rsidR="007F0EC8" w:rsidRDefault="007F0EC8">
      <w:pPr>
        <w:pStyle w:val="ConsPlusNormal"/>
        <w:jc w:val="both"/>
      </w:pPr>
    </w:p>
    <w:p w:rsidR="007F0EC8" w:rsidRDefault="007F0EC8">
      <w:pPr>
        <w:pStyle w:val="ConsPlusNormal"/>
        <w:ind w:firstLine="540"/>
        <w:jc w:val="both"/>
      </w:pPr>
      <w:r>
        <w:t>6. Муниципальная услуга "Предоставление земельного участка, находящегося в муниципальной собственности, или государственная собственность на который не разграничена, гражданину в собственность бесплатно".</w:t>
      </w:r>
    </w:p>
    <w:p w:rsidR="007F0EC8" w:rsidRDefault="007F0EC8">
      <w:pPr>
        <w:pStyle w:val="ConsPlusNormal"/>
        <w:jc w:val="both"/>
      </w:pPr>
      <w:r>
        <w:t xml:space="preserve">(в ред. </w:t>
      </w:r>
      <w:hyperlink r:id="rId19">
        <w:r>
          <w:rPr>
            <w:color w:val="0000FF"/>
          </w:rPr>
          <w:t>постановления</w:t>
        </w:r>
      </w:hyperlink>
      <w:r>
        <w:t xml:space="preserve"> Администрации ЗАТО Северск от 27.06.2025 N 1554-па)</w:t>
      </w:r>
    </w:p>
    <w:p w:rsidR="007F0EC8" w:rsidRDefault="007F0EC8">
      <w:pPr>
        <w:pStyle w:val="ConsPlusNormal"/>
        <w:jc w:val="both"/>
      </w:pPr>
    </w:p>
    <w:p w:rsidR="007F0EC8" w:rsidRDefault="007F0EC8">
      <w:pPr>
        <w:pStyle w:val="ConsPlusTitle"/>
        <w:jc w:val="center"/>
        <w:outlineLvl w:val="2"/>
      </w:pPr>
      <w:r>
        <w:t>Наименование органа местного самоуправления,</w:t>
      </w:r>
    </w:p>
    <w:p w:rsidR="007F0EC8" w:rsidRDefault="007F0EC8">
      <w:pPr>
        <w:pStyle w:val="ConsPlusTitle"/>
        <w:jc w:val="center"/>
      </w:pPr>
      <w:r>
        <w:t>предоставляющего муниципальную услугу</w:t>
      </w:r>
    </w:p>
    <w:p w:rsidR="007F0EC8" w:rsidRDefault="007F0EC8">
      <w:pPr>
        <w:pStyle w:val="ConsPlusNormal"/>
        <w:jc w:val="both"/>
      </w:pPr>
    </w:p>
    <w:p w:rsidR="007F0EC8" w:rsidRDefault="007F0EC8">
      <w:pPr>
        <w:pStyle w:val="ConsPlusNormal"/>
        <w:ind w:firstLine="540"/>
        <w:jc w:val="both"/>
      </w:pPr>
      <w:r>
        <w:t>7. Уполномоченным органом Администрации ЗАТО Северск по предоставлению муниципальной услуги является Управление имущественных отношений Администрации ЗАТО Северск.</w:t>
      </w:r>
    </w:p>
    <w:p w:rsidR="007F0EC8" w:rsidRDefault="007F0EC8">
      <w:pPr>
        <w:pStyle w:val="ConsPlusNormal"/>
        <w:spacing w:before="200"/>
        <w:ind w:firstLine="540"/>
        <w:jc w:val="both"/>
      </w:pPr>
      <w:bookmarkStart w:id="1" w:name="P93"/>
      <w:bookmarkEnd w:id="1"/>
      <w:r>
        <w:t>8. В предоставлении муниципальной услуги принимает участие Отдел Областного государственного казенного учреждения "Томское отделение многофункционального центра по предоставлению государственных и муниципальных услуг" по ЗАТО Северск (далее - Отдел ОГКУ "ТО МФЦ" по ЗАТО Северск), при наличии соглашения о взаимодействии, заключенного между органом, предоставляющим муниципальную услугу и Многофункциональным центром.</w:t>
      </w:r>
    </w:p>
    <w:p w:rsidR="007F0EC8" w:rsidRDefault="007F0EC8">
      <w:pPr>
        <w:pStyle w:val="ConsPlusNormal"/>
        <w:spacing w:before="200"/>
        <w:ind w:firstLine="540"/>
        <w:jc w:val="both"/>
      </w:pPr>
      <w:r>
        <w:t>При предоставлении муниципальной услуги Уполномоченный орган взаимодействует с:</w:t>
      </w:r>
    </w:p>
    <w:p w:rsidR="007F0EC8" w:rsidRDefault="007F0EC8">
      <w:pPr>
        <w:pStyle w:val="ConsPlusNormal"/>
        <w:spacing w:before="200"/>
        <w:ind w:firstLine="540"/>
        <w:jc w:val="both"/>
      </w:pPr>
      <w:r>
        <w:t>1) Федеральной налоговой службой Российской Федерации в части получения сведений из Единого государственного реестра юридических лиц и Единого государственного реестра индивидуальных предпринимателей;</w:t>
      </w:r>
    </w:p>
    <w:p w:rsidR="007F0EC8" w:rsidRDefault="007F0EC8">
      <w:pPr>
        <w:pStyle w:val="ConsPlusNormal"/>
        <w:spacing w:before="200"/>
        <w:ind w:firstLine="540"/>
        <w:jc w:val="both"/>
      </w:pPr>
      <w:r>
        <w:t>2)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7F0EC8" w:rsidRDefault="007F0EC8">
      <w:pPr>
        <w:pStyle w:val="ConsPlusNormal"/>
        <w:spacing w:before="200"/>
        <w:ind w:firstLine="540"/>
        <w:jc w:val="both"/>
      </w:pPr>
      <w:r>
        <w:t xml:space="preserve">3) 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w:t>
      </w:r>
      <w:hyperlink w:anchor="P144">
        <w:r>
          <w:rPr>
            <w:color w:val="0000FF"/>
          </w:rPr>
          <w:t>пункте 17</w:t>
        </w:r>
      </w:hyperlink>
      <w:r>
        <w:t xml:space="preserve"> настоящего Административного регламента.</w:t>
      </w:r>
    </w:p>
    <w:p w:rsidR="007F0EC8" w:rsidRDefault="007F0EC8">
      <w:pPr>
        <w:pStyle w:val="ConsPlusNormal"/>
        <w:spacing w:before="200"/>
        <w:ind w:firstLine="540"/>
        <w:jc w:val="both"/>
      </w:pPr>
      <w:r>
        <w:t>9.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7F0EC8" w:rsidRDefault="007F0EC8">
      <w:pPr>
        <w:pStyle w:val="ConsPlusNormal"/>
        <w:jc w:val="both"/>
      </w:pPr>
    </w:p>
    <w:p w:rsidR="007F0EC8" w:rsidRDefault="007F0EC8">
      <w:pPr>
        <w:pStyle w:val="ConsPlusTitle"/>
        <w:jc w:val="center"/>
        <w:outlineLvl w:val="2"/>
      </w:pPr>
      <w:r>
        <w:t>Результат предоставления муниципальной услуги</w:t>
      </w:r>
    </w:p>
    <w:p w:rsidR="007F0EC8" w:rsidRDefault="007F0EC8">
      <w:pPr>
        <w:pStyle w:val="ConsPlusNormal"/>
        <w:jc w:val="both"/>
      </w:pPr>
    </w:p>
    <w:p w:rsidR="007F0EC8" w:rsidRDefault="007F0EC8">
      <w:pPr>
        <w:pStyle w:val="ConsPlusNormal"/>
        <w:ind w:firstLine="540"/>
        <w:jc w:val="both"/>
      </w:pPr>
      <w:bookmarkStart w:id="2" w:name="P102"/>
      <w:bookmarkEnd w:id="2"/>
      <w:r>
        <w:t xml:space="preserve">10. В соответствии с вариантами, приведенными в </w:t>
      </w:r>
      <w:hyperlink w:anchor="P351">
        <w:r>
          <w:rPr>
            <w:color w:val="0000FF"/>
          </w:rPr>
          <w:t>пункте 40</w:t>
        </w:r>
      </w:hyperlink>
      <w:r>
        <w:t xml:space="preserve"> настоящего Административного </w:t>
      </w:r>
      <w:r>
        <w:lastRenderedPageBreak/>
        <w:t>регламента, результатом предоставления муниципальной услуги являются:</w:t>
      </w:r>
    </w:p>
    <w:p w:rsidR="007F0EC8" w:rsidRDefault="007F0EC8">
      <w:pPr>
        <w:pStyle w:val="ConsPlusNormal"/>
        <w:spacing w:before="200"/>
        <w:ind w:firstLine="540"/>
        <w:jc w:val="both"/>
      </w:pPr>
      <w:r>
        <w:t xml:space="preserve">1) решение о предоставлении земельного участка, находящегося в государственной или муниципальной собственности, в собственность бесплатно по </w:t>
      </w:r>
      <w:hyperlink w:anchor="P485">
        <w:r>
          <w:rPr>
            <w:color w:val="0000FF"/>
          </w:rPr>
          <w:t>форме 2</w:t>
        </w:r>
      </w:hyperlink>
      <w:r>
        <w:t>;</w:t>
      </w:r>
    </w:p>
    <w:p w:rsidR="007F0EC8" w:rsidRDefault="007F0EC8">
      <w:pPr>
        <w:pStyle w:val="ConsPlusNormal"/>
        <w:spacing w:before="200"/>
        <w:ind w:firstLine="540"/>
        <w:jc w:val="both"/>
      </w:pPr>
      <w:r>
        <w:t xml:space="preserve">2) решение об отказе в предоставлении услуги по </w:t>
      </w:r>
      <w:hyperlink w:anchor="P526">
        <w:r>
          <w:rPr>
            <w:color w:val="0000FF"/>
          </w:rPr>
          <w:t>форме 3</w:t>
        </w:r>
      </w:hyperlink>
      <w:r>
        <w:t>.</w:t>
      </w:r>
    </w:p>
    <w:p w:rsidR="007F0EC8" w:rsidRDefault="007F0EC8">
      <w:pPr>
        <w:pStyle w:val="ConsPlusNormal"/>
        <w:spacing w:before="200"/>
        <w:ind w:firstLine="540"/>
        <w:jc w:val="both"/>
      </w:pPr>
      <w:r>
        <w:t xml:space="preserve">11. Документом, содержащим решение о предоставлении муниципальной услуги, на основании которого заявителю предоставляются результаты, указанные в </w:t>
      </w:r>
      <w:hyperlink w:anchor="P102">
        <w:r>
          <w:rPr>
            <w:color w:val="0000FF"/>
          </w:rPr>
          <w:t>пункте 10</w:t>
        </w:r>
      </w:hyperlink>
      <w:r>
        <w:t xml:space="preserve"> настоящего Административного регламента, является правовой акт Уполномоченного органа, содержащий такие реквизиты, как номер и дата.</w:t>
      </w:r>
    </w:p>
    <w:p w:rsidR="007F0EC8" w:rsidRDefault="007F0EC8">
      <w:pPr>
        <w:pStyle w:val="ConsPlusNormal"/>
        <w:spacing w:before="200"/>
        <w:ind w:firstLine="540"/>
        <w:jc w:val="both"/>
      </w:pPr>
      <w:r>
        <w:t xml:space="preserve">12. Результаты муниципальной услуги, указанные в </w:t>
      </w:r>
      <w:hyperlink w:anchor="P102">
        <w:r>
          <w:rPr>
            <w:color w:val="0000FF"/>
          </w:rPr>
          <w:t>пункте 10</w:t>
        </w:r>
      </w:hyperlink>
      <w:r>
        <w:t xml:space="preserve">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
    <w:p w:rsidR="007F0EC8" w:rsidRDefault="007F0EC8">
      <w:pPr>
        <w:pStyle w:val="ConsPlusNormal"/>
        <w:jc w:val="both"/>
      </w:pPr>
    </w:p>
    <w:p w:rsidR="007F0EC8" w:rsidRDefault="007F0EC8">
      <w:pPr>
        <w:pStyle w:val="ConsPlusTitle"/>
        <w:jc w:val="center"/>
        <w:outlineLvl w:val="2"/>
      </w:pPr>
      <w:r>
        <w:t>Срок предоставления муниципальной услуги</w:t>
      </w:r>
    </w:p>
    <w:p w:rsidR="007F0EC8" w:rsidRDefault="007F0EC8">
      <w:pPr>
        <w:pStyle w:val="ConsPlusNormal"/>
        <w:jc w:val="both"/>
      </w:pPr>
    </w:p>
    <w:p w:rsidR="007F0EC8" w:rsidRDefault="007F0EC8">
      <w:pPr>
        <w:pStyle w:val="ConsPlusNormal"/>
        <w:ind w:firstLine="540"/>
        <w:jc w:val="both"/>
      </w:pPr>
      <w:r>
        <w:t xml:space="preserve">13. Срок предоставления муниципальной услуги определяется в соответствии с Земельным </w:t>
      </w:r>
      <w:hyperlink r:id="rId20">
        <w:r>
          <w:rPr>
            <w:color w:val="0000FF"/>
          </w:rPr>
          <w:t>кодексом</w:t>
        </w:r>
      </w:hyperlink>
      <w:r>
        <w:t xml:space="preserve"> Российской Федерации.</w:t>
      </w:r>
    </w:p>
    <w:p w:rsidR="007F0EC8" w:rsidRDefault="007F0EC8">
      <w:pPr>
        <w:pStyle w:val="ConsPlusNormal"/>
        <w:jc w:val="both"/>
      </w:pPr>
    </w:p>
    <w:p w:rsidR="007F0EC8" w:rsidRDefault="007F0EC8">
      <w:pPr>
        <w:pStyle w:val="ConsPlusTitle"/>
        <w:jc w:val="center"/>
        <w:outlineLvl w:val="2"/>
      </w:pPr>
      <w:r>
        <w:t>Правовые основания для предоставления муниципальной услуги</w:t>
      </w:r>
    </w:p>
    <w:p w:rsidR="007F0EC8" w:rsidRDefault="007F0EC8">
      <w:pPr>
        <w:pStyle w:val="ConsPlusNormal"/>
        <w:jc w:val="both"/>
      </w:pPr>
    </w:p>
    <w:p w:rsidR="007F0EC8" w:rsidRDefault="007F0EC8">
      <w:pPr>
        <w:pStyle w:val="ConsPlusNormal"/>
        <w:ind w:firstLine="540"/>
        <w:jc w:val="both"/>
      </w:pPr>
      <w:r>
        <w:t xml:space="preserve">Утратил силу. - </w:t>
      </w:r>
      <w:hyperlink r:id="rId21">
        <w:r>
          <w:rPr>
            <w:color w:val="0000FF"/>
          </w:rPr>
          <w:t>Постановление</w:t>
        </w:r>
      </w:hyperlink>
      <w:r>
        <w:t xml:space="preserve"> Администрации ЗАТО Северск от 27.06.2025 N 1554-па.</w:t>
      </w:r>
    </w:p>
    <w:p w:rsidR="007F0EC8" w:rsidRDefault="007F0EC8">
      <w:pPr>
        <w:pStyle w:val="ConsPlusNormal"/>
        <w:jc w:val="both"/>
      </w:pPr>
    </w:p>
    <w:p w:rsidR="007F0EC8" w:rsidRDefault="007F0EC8">
      <w:pPr>
        <w:pStyle w:val="ConsPlusTitle"/>
        <w:jc w:val="center"/>
        <w:outlineLvl w:val="2"/>
      </w:pPr>
      <w:r>
        <w:t>Исчерпывающий перечень документов, необходимых</w:t>
      </w:r>
    </w:p>
    <w:p w:rsidR="007F0EC8" w:rsidRDefault="007F0EC8">
      <w:pPr>
        <w:pStyle w:val="ConsPlusTitle"/>
        <w:jc w:val="center"/>
      </w:pPr>
      <w:r>
        <w:t>для предоставления муниципальной услуги</w:t>
      </w:r>
    </w:p>
    <w:p w:rsidR="007F0EC8" w:rsidRDefault="007F0EC8">
      <w:pPr>
        <w:pStyle w:val="ConsPlusNormal"/>
        <w:jc w:val="both"/>
      </w:pPr>
    </w:p>
    <w:p w:rsidR="007F0EC8" w:rsidRDefault="007F0EC8">
      <w:pPr>
        <w:pStyle w:val="ConsPlusNormal"/>
        <w:ind w:firstLine="540"/>
        <w:jc w:val="both"/>
      </w:pPr>
      <w:r>
        <w:t xml:space="preserve">15. Для получения муниципальной услуги заявитель представляет в Уполномоченный орган заявление о предоставлении муниципальной услуги по </w:t>
      </w:r>
      <w:hyperlink w:anchor="P650">
        <w:r>
          <w:rPr>
            <w:color w:val="0000FF"/>
          </w:rPr>
          <w:t>форме 4</w:t>
        </w:r>
      </w:hyperlink>
      <w:r>
        <w:t xml:space="preserve"> одним из следующих способов по личному усмотрению:</w:t>
      </w:r>
    </w:p>
    <w:p w:rsidR="007F0EC8" w:rsidRDefault="007F0EC8">
      <w:pPr>
        <w:pStyle w:val="ConsPlusNormal"/>
        <w:spacing w:before="200"/>
        <w:ind w:firstLine="540"/>
        <w:jc w:val="both"/>
      </w:pPr>
      <w:bookmarkStart w:id="3" w:name="P120"/>
      <w:bookmarkEnd w:id="3"/>
      <w:r>
        <w:t>1) в электронной форме посредством ЕПГУ:</w:t>
      </w:r>
    </w:p>
    <w:p w:rsidR="007F0EC8" w:rsidRDefault="007F0EC8">
      <w:pPr>
        <w:pStyle w:val="ConsPlusNormal"/>
        <w:spacing w:before="200"/>
        <w:ind w:firstLine="540"/>
        <w:jc w:val="both"/>
      </w:pPr>
      <w:r>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7F0EC8" w:rsidRDefault="007F0EC8">
      <w:pPr>
        <w:pStyle w:val="ConsPlusNormal"/>
        <w:spacing w:before="200"/>
        <w:ind w:firstLine="540"/>
        <w:jc w:val="both"/>
      </w:pPr>
      <w:r>
        <w:t xml:space="preserve">б) заявление направляется заявителем вместе с прикрепленными электронными документами, указанными в </w:t>
      </w:r>
      <w:hyperlink w:anchor="P124">
        <w:r>
          <w:rPr>
            <w:color w:val="0000FF"/>
          </w:rPr>
          <w:t>пункте 16</w:t>
        </w:r>
      </w:hyperlink>
      <w:r>
        <w:t xml:space="preserve"> настоящего Административного регламента. 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hyperlink r:id="rId22">
        <w:r>
          <w:rPr>
            <w:color w:val="0000FF"/>
          </w:rPr>
          <w:t>частью 5 статьи 8</w:t>
        </w:r>
      </w:hyperlink>
      <w:r>
        <w:t xml:space="preserve"> Федерального закона от 6 апреля 2011 года N 63-ФЗ "Об электронной подписи", 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w:t>
      </w:r>
      <w:hyperlink r:id="rId23">
        <w:r>
          <w:rPr>
            <w:color w:val="0000FF"/>
          </w:rPr>
          <w:t>Правилами</w:t>
        </w:r>
      </w:hyperlink>
      <w:r>
        <w:t xml:space="preserve"> использования простой ЭП при обращении за получением государственных и муниципальных услуг, утвержденными постановлением Правительства Российской Федерации от 25 января 2013 года N 33, в соответствии с </w:t>
      </w:r>
      <w:hyperlink r:id="rId24">
        <w:r>
          <w:rPr>
            <w:color w:val="0000FF"/>
          </w:rPr>
          <w:t>Правилами</w:t>
        </w:r>
      </w:hyperlink>
      <w: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w:t>
      </w:r>
      <w:r>
        <w:lastRenderedPageBreak/>
        <w:t>2012 года N 634;</w:t>
      </w:r>
    </w:p>
    <w:p w:rsidR="007F0EC8" w:rsidRDefault="007F0EC8">
      <w:pPr>
        <w:pStyle w:val="ConsPlusNormal"/>
        <w:spacing w:before="200"/>
        <w:ind w:firstLine="540"/>
        <w:jc w:val="both"/>
      </w:pPr>
      <w:r>
        <w:t>2) на бумажном носителе посредством личного обращения в Уполномоченный орган, в том числе через многофункциональный центр в соответствии с Соглашением о взаимодействии, либо посредством почтового отправления с уведомлением о вручении.</w:t>
      </w:r>
    </w:p>
    <w:p w:rsidR="007F0EC8" w:rsidRDefault="007F0EC8">
      <w:pPr>
        <w:pStyle w:val="ConsPlusNormal"/>
        <w:spacing w:before="200"/>
        <w:ind w:firstLine="540"/>
        <w:jc w:val="both"/>
      </w:pPr>
      <w:bookmarkStart w:id="4" w:name="P124"/>
      <w:bookmarkEnd w:id="4"/>
      <w:r>
        <w:t>16. С заявлением о предоставлении муниципальной услуги заявитель самостоятельно представляет следующие документы, необходимые для оказания муниципальной услуги и обязательные для представления:</w:t>
      </w:r>
    </w:p>
    <w:p w:rsidR="007F0EC8" w:rsidRDefault="007F0EC8">
      <w:pPr>
        <w:pStyle w:val="ConsPlusNormal"/>
        <w:spacing w:before="200"/>
        <w:ind w:firstLine="540"/>
        <w:jc w:val="both"/>
      </w:pPr>
      <w:bookmarkStart w:id="5" w:name="P125"/>
      <w:bookmarkEnd w:id="5"/>
      <w:r>
        <w:t xml:space="preserve">1) заявление о предоставлении муниципальной услуги. В случае подачи заявления в электронной форме посредством ЕПГУ в соответствии с </w:t>
      </w:r>
      <w:hyperlink w:anchor="P120">
        <w:r>
          <w:rPr>
            <w:color w:val="0000FF"/>
          </w:rPr>
          <w:t>подпунктом 1 пункта 15</w:t>
        </w:r>
      </w:hyperlink>
      <w:r>
        <w:t xml:space="preserve"> настоящего Административного регламента указанное заявление заполняется путем внесения соответствующих сведений в интерактивную форму на ЕПГУ (без необходимости предоставления заявления в иной форме);</w:t>
      </w:r>
    </w:p>
    <w:p w:rsidR="007F0EC8" w:rsidRDefault="007F0EC8">
      <w:pPr>
        <w:pStyle w:val="ConsPlusNormal"/>
        <w:spacing w:before="200"/>
        <w:ind w:firstLine="540"/>
        <w:jc w:val="both"/>
      </w:pPr>
      <w:r>
        <w:t>2) документ, удостоверяющий личность заявителя (представляется в случае личного обращения в Уполномоченный орган либо многофункциональный центр). В случае направления заявления посредством ЕПГУ сведения из документа, удостоверяющего личность заинтересованного лица,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7F0EC8" w:rsidRDefault="007F0EC8">
      <w:pPr>
        <w:pStyle w:val="ConsPlusNormal"/>
        <w:spacing w:before="200"/>
        <w:ind w:firstLine="540"/>
        <w:jc w:val="both"/>
      </w:pPr>
      <w:r>
        <w:t>3) документ, подтверждающий полномочия Представителя заявителя действовать от имени заявителя, если заявление подается Представителем заявителя.</w:t>
      </w:r>
    </w:p>
    <w:p w:rsidR="007F0EC8" w:rsidRDefault="007F0EC8">
      <w:pPr>
        <w:pStyle w:val="ConsPlusNormal"/>
        <w:spacing w:before="200"/>
        <w:ind w:firstLine="540"/>
        <w:jc w:val="both"/>
      </w:pPr>
      <w:r>
        <w:t>В случае направления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7F0EC8" w:rsidRDefault="007F0EC8">
      <w:pPr>
        <w:pStyle w:val="ConsPlusNormal"/>
        <w:spacing w:before="200"/>
        <w:ind w:firstLine="540"/>
        <w:jc w:val="both"/>
      </w:pPr>
      <w:r>
        <w:t>При обращении посредством ЕПГУ указанный документ, выданный:</w:t>
      </w:r>
    </w:p>
    <w:p w:rsidR="007F0EC8" w:rsidRDefault="007F0EC8">
      <w:pPr>
        <w:pStyle w:val="ConsPlusNormal"/>
        <w:spacing w:before="200"/>
        <w:ind w:firstLine="540"/>
        <w:jc w:val="both"/>
      </w:pPr>
      <w:r>
        <w:t>а) организацией, удостоверяется УКЭП правомочного должностного лица организации;</w:t>
      </w:r>
    </w:p>
    <w:p w:rsidR="007F0EC8" w:rsidRDefault="007F0EC8">
      <w:pPr>
        <w:pStyle w:val="ConsPlusNormal"/>
        <w:spacing w:before="200"/>
        <w:ind w:firstLine="540"/>
        <w:jc w:val="both"/>
      </w:pPr>
      <w:r>
        <w:t>б) физическим лицом, удостоверяется УКЭП нотариуса с приложением файла открепленной УКЭП в формате sig;</w:t>
      </w:r>
    </w:p>
    <w:p w:rsidR="007F0EC8" w:rsidRDefault="007F0EC8">
      <w:pPr>
        <w:pStyle w:val="ConsPlusNormal"/>
        <w:spacing w:before="200"/>
        <w:ind w:firstLine="540"/>
        <w:jc w:val="both"/>
      </w:pPr>
      <w: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F0EC8" w:rsidRDefault="007F0EC8">
      <w:pPr>
        <w:pStyle w:val="ConsPlusNormal"/>
        <w:spacing w:before="200"/>
        <w:ind w:firstLine="540"/>
        <w:jc w:val="both"/>
      </w:pPr>
      <w:r>
        <w:t>5)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предоставлении земельного участка такому товариществу;</w:t>
      </w:r>
    </w:p>
    <w:p w:rsidR="007F0EC8" w:rsidRDefault="007F0EC8">
      <w:pPr>
        <w:pStyle w:val="ConsPlusNormal"/>
        <w:spacing w:before="200"/>
        <w:ind w:firstLine="540"/>
        <w:jc w:val="both"/>
      </w:pPr>
      <w:r>
        <w:t>6) договор о развитии застроенной территории, если обращается лицо, с которым заключен договор о развитии застроенной территории;</w:t>
      </w:r>
    </w:p>
    <w:p w:rsidR="007F0EC8" w:rsidRDefault="007F0EC8">
      <w:pPr>
        <w:pStyle w:val="ConsPlusNormal"/>
        <w:spacing w:before="200"/>
        <w:ind w:firstLine="540"/>
        <w:jc w:val="both"/>
      </w:pPr>
      <w:r>
        <w:t>7) документ, удостоверяющий (устанавливающий) права заявителя на здание, сооружение, если право на такое здание, сооружение не зарегистрировано в ЕГРН, если обращается религиозная организация, имеющая в собственности здания или сооружения религиозного или благотворительного назначения;</w:t>
      </w:r>
    </w:p>
    <w:p w:rsidR="007F0EC8" w:rsidRDefault="007F0EC8">
      <w:pPr>
        <w:pStyle w:val="ConsPlusNormal"/>
        <w:spacing w:before="200"/>
        <w:ind w:firstLine="540"/>
        <w:jc w:val="both"/>
      </w:pPr>
      <w:r>
        <w:t>8) 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если обращается религиозная организация, имеющая в собственности здания или сооружения религиозного или благотворительного назначения;</w:t>
      </w:r>
    </w:p>
    <w:p w:rsidR="007F0EC8" w:rsidRDefault="007F0EC8">
      <w:pPr>
        <w:pStyle w:val="ConsPlusNormal"/>
        <w:spacing w:before="200"/>
        <w:ind w:firstLine="540"/>
        <w:jc w:val="both"/>
      </w:pPr>
      <w:r>
        <w:t>9) 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если обращается религиозная организация, имеющая в собственности здания или сооружения религиозного или благотворительного назначения;</w:t>
      </w:r>
    </w:p>
    <w:p w:rsidR="007F0EC8" w:rsidRDefault="007F0EC8">
      <w:pPr>
        <w:pStyle w:val="ConsPlusNormal"/>
        <w:spacing w:before="200"/>
        <w:ind w:firstLine="540"/>
        <w:jc w:val="both"/>
      </w:pPr>
      <w:r>
        <w:t xml:space="preserve">10) решение общего собрания членов садоводческого или огороднического некоммерческого </w:t>
      </w:r>
      <w:r>
        <w:lastRenderedPageBreak/>
        <w:t>товарищества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 если обращается лицо, уполномоченное на подачу заявления решением общего собрания членов садоводческого или огороднического некоммерческого товарищества;</w:t>
      </w:r>
    </w:p>
    <w:p w:rsidR="007F0EC8" w:rsidRDefault="007F0EC8">
      <w:pPr>
        <w:pStyle w:val="ConsPlusNormal"/>
        <w:spacing w:before="200"/>
        <w:ind w:firstLine="540"/>
        <w:jc w:val="both"/>
      </w:pPr>
      <w:r>
        <w:t>11) приказ о приеме на работу, выписка из трудовой книжки (либо сведения о трудовой деятельности) или трудовой договор (контракт),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w:t>
      </w:r>
    </w:p>
    <w:p w:rsidR="007F0EC8" w:rsidRDefault="007F0EC8">
      <w:pPr>
        <w:pStyle w:val="ConsPlusNormal"/>
        <w:spacing w:before="200"/>
        <w:ind w:firstLine="540"/>
        <w:jc w:val="both"/>
      </w:pPr>
      <w:bookmarkStart w:id="6" w:name="P140"/>
      <w:bookmarkEnd w:id="6"/>
      <w:r>
        <w:t>12) документы, подтверждающие условия предоставления земельных участков в соответствии с законодательством субъектов Российской Федерации, если обращаются граждане, имеющие трех и более детей, отдельные категории граждан и (или) некоммерческие организации, созданные гражданами, устанавливаемые федеральным законом; 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w:t>
      </w:r>
    </w:p>
    <w:p w:rsidR="007F0EC8" w:rsidRDefault="007F0EC8">
      <w:pPr>
        <w:pStyle w:val="ConsPlusNormal"/>
        <w:spacing w:before="200"/>
        <w:ind w:firstLine="540"/>
        <w:jc w:val="both"/>
      </w:pPr>
      <w:r>
        <w:t xml:space="preserve">13) согласие на обработку персональных данных по прилагаемой </w:t>
      </w:r>
      <w:hyperlink w:anchor="P755">
        <w:r>
          <w:rPr>
            <w:color w:val="0000FF"/>
          </w:rPr>
          <w:t>форме 6</w:t>
        </w:r>
      </w:hyperlink>
      <w:r>
        <w:t>.</w:t>
      </w:r>
    </w:p>
    <w:p w:rsidR="007F0EC8" w:rsidRDefault="007F0EC8">
      <w:pPr>
        <w:pStyle w:val="ConsPlusNormal"/>
        <w:spacing w:before="200"/>
        <w:ind w:firstLine="540"/>
        <w:jc w:val="both"/>
      </w:pPr>
      <w:r>
        <w:t xml:space="preserve">Представление документов, указанных в </w:t>
      </w:r>
      <w:hyperlink w:anchor="P125">
        <w:r>
          <w:rPr>
            <w:color w:val="0000FF"/>
          </w:rPr>
          <w:t>подпунктах 1</w:t>
        </w:r>
      </w:hyperlink>
      <w:r>
        <w:t xml:space="preserve"> - </w:t>
      </w:r>
      <w:hyperlink w:anchor="P140">
        <w:r>
          <w:rPr>
            <w:color w:val="0000FF"/>
          </w:rPr>
          <w:t>12</w:t>
        </w:r>
      </w:hyperlink>
      <w:r>
        <w:t xml:space="preserve"> настоящего пункта,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F0EC8" w:rsidRDefault="007F0EC8">
      <w:pPr>
        <w:pStyle w:val="ConsPlusNormal"/>
        <w:jc w:val="both"/>
      </w:pPr>
      <w:r>
        <w:t xml:space="preserve">(п. 16 в ред. </w:t>
      </w:r>
      <w:hyperlink r:id="rId25">
        <w:r>
          <w:rPr>
            <w:color w:val="0000FF"/>
          </w:rPr>
          <w:t>постановления</w:t>
        </w:r>
      </w:hyperlink>
      <w:r>
        <w:t xml:space="preserve"> Администрации ЗАТО Северск от 30.06.2026 N 1302-па)</w:t>
      </w:r>
    </w:p>
    <w:p w:rsidR="007F0EC8" w:rsidRDefault="007F0EC8">
      <w:pPr>
        <w:pStyle w:val="ConsPlusNormal"/>
        <w:spacing w:before="200"/>
        <w:ind w:firstLine="540"/>
        <w:jc w:val="both"/>
      </w:pPr>
      <w:bookmarkStart w:id="7" w:name="P144"/>
      <w:bookmarkEnd w:id="7"/>
      <w:r>
        <w:t>17. С заявлением о предоставлении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муниципальной услуги:</w:t>
      </w:r>
    </w:p>
    <w:p w:rsidR="007F0EC8" w:rsidRDefault="007F0EC8">
      <w:pPr>
        <w:pStyle w:val="ConsPlusNormal"/>
        <w:spacing w:before="200"/>
        <w:ind w:firstLine="540"/>
        <w:jc w:val="both"/>
      </w:pPr>
      <w:r>
        <w:t>1) 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7F0EC8" w:rsidRDefault="007F0EC8">
      <w:pPr>
        <w:pStyle w:val="ConsPlusNormal"/>
        <w:spacing w:before="200"/>
        <w:ind w:firstLine="540"/>
        <w:jc w:val="both"/>
      </w:pPr>
      <w:r>
        <w:t>2) 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лицо, уполномоченное на подачу заявления решением общего собрания членов такого товарищества;</w:t>
      </w:r>
    </w:p>
    <w:p w:rsidR="007F0EC8" w:rsidRDefault="007F0EC8">
      <w:pPr>
        <w:pStyle w:val="ConsPlusNormal"/>
        <w:spacing w:before="200"/>
        <w:ind w:firstLine="540"/>
        <w:jc w:val="both"/>
      </w:pPr>
      <w:r>
        <w:t>3) утвержденный проект межевания территории,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w:t>
      </w:r>
    </w:p>
    <w:p w:rsidR="007F0EC8" w:rsidRDefault="007F0EC8">
      <w:pPr>
        <w:pStyle w:val="ConsPlusNormal"/>
        <w:spacing w:before="200"/>
        <w:ind w:firstLine="540"/>
        <w:jc w:val="both"/>
      </w:pPr>
      <w:r>
        <w:t>4) утвержденный проект планировки территории, если обращается лицо, с которым заключен договор о развитии застроенной территории;</w:t>
      </w:r>
    </w:p>
    <w:p w:rsidR="007F0EC8" w:rsidRDefault="007F0EC8">
      <w:pPr>
        <w:pStyle w:val="ConsPlusNormal"/>
        <w:spacing w:before="200"/>
        <w:ind w:firstLine="540"/>
        <w:jc w:val="both"/>
      </w:pPr>
      <w:r>
        <w:t>18. Документы, прилагаемые заявителем к заявлению, представляемые в электронной форме, направляются в следующих форматах:</w:t>
      </w:r>
    </w:p>
    <w:p w:rsidR="007F0EC8" w:rsidRDefault="007F0EC8">
      <w:pPr>
        <w:pStyle w:val="ConsPlusNormal"/>
        <w:spacing w:before="200"/>
        <w:ind w:firstLine="540"/>
        <w:jc w:val="both"/>
      </w:pPr>
      <w:r>
        <w:t>1) xml - для документов, в отношении которых утверждены формы и требования по формированию электронных документов в виде файлов в формате xml;</w:t>
      </w:r>
    </w:p>
    <w:p w:rsidR="007F0EC8" w:rsidRDefault="007F0EC8">
      <w:pPr>
        <w:pStyle w:val="ConsPlusNormal"/>
        <w:spacing w:before="200"/>
        <w:ind w:firstLine="540"/>
        <w:jc w:val="both"/>
      </w:pPr>
      <w:r>
        <w:t>2) doc, docx, odt - для документов с текстовым содержанием, не включающим формулы;</w:t>
      </w:r>
    </w:p>
    <w:p w:rsidR="007F0EC8" w:rsidRDefault="007F0EC8">
      <w:pPr>
        <w:pStyle w:val="ConsPlusNormal"/>
        <w:spacing w:before="200"/>
        <w:ind w:firstLine="540"/>
        <w:jc w:val="both"/>
      </w:pPr>
      <w:r>
        <w:t>3) pdf, jpg, jpeg, png, bmp, tiff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7F0EC8" w:rsidRDefault="007F0EC8">
      <w:pPr>
        <w:pStyle w:val="ConsPlusNormal"/>
        <w:spacing w:before="200"/>
        <w:ind w:firstLine="540"/>
        <w:jc w:val="both"/>
      </w:pPr>
      <w:r>
        <w:t>4) zip, rar - для сжатых документов в один файл;</w:t>
      </w:r>
    </w:p>
    <w:p w:rsidR="007F0EC8" w:rsidRDefault="007F0EC8">
      <w:pPr>
        <w:pStyle w:val="ConsPlusNormal"/>
        <w:spacing w:before="200"/>
        <w:ind w:firstLine="540"/>
        <w:jc w:val="both"/>
      </w:pPr>
      <w:r>
        <w:t>5) sig - для открепленной УКЭП.</w:t>
      </w:r>
    </w:p>
    <w:p w:rsidR="007F0EC8" w:rsidRDefault="007F0EC8">
      <w:pPr>
        <w:pStyle w:val="ConsPlusNormal"/>
        <w:spacing w:before="200"/>
        <w:ind w:firstLine="540"/>
        <w:jc w:val="both"/>
      </w:pPr>
      <w:r>
        <w:t xml:space="preserve">В случае если оригиналы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w:t>
      </w:r>
      <w:r>
        <w:lastRenderedPageBreak/>
        <w:t>сохранением ориентации оригинала документа в разрешении 300 - 500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7F0EC8" w:rsidRDefault="007F0EC8">
      <w:pPr>
        <w:pStyle w:val="ConsPlusNormal"/>
        <w:spacing w:before="200"/>
        <w:ind w:firstLine="540"/>
        <w:jc w:val="both"/>
      </w:pPr>
      <w:r>
        <w:t>6) "черно-белый" (при отсутствии в документе графических изображений и(или) цветного текста);</w:t>
      </w:r>
    </w:p>
    <w:p w:rsidR="007F0EC8" w:rsidRDefault="007F0EC8">
      <w:pPr>
        <w:pStyle w:val="ConsPlusNormal"/>
        <w:spacing w:before="200"/>
        <w:ind w:firstLine="540"/>
        <w:jc w:val="both"/>
      </w:pPr>
      <w:r>
        <w:t>7) "оттенки серого" (при наличии в документе графических изображений, отличных от цветного графического изображения);</w:t>
      </w:r>
    </w:p>
    <w:p w:rsidR="007F0EC8" w:rsidRDefault="007F0EC8">
      <w:pPr>
        <w:pStyle w:val="ConsPlusNormal"/>
        <w:spacing w:before="200"/>
        <w:ind w:firstLine="540"/>
        <w:jc w:val="both"/>
      </w:pPr>
      <w:r>
        <w:t>8) "цветной" или "режим полной цветопередачи" (при наличии в документе цветных графических изображений либо цветного текста).</w:t>
      </w:r>
    </w:p>
    <w:p w:rsidR="007F0EC8" w:rsidRDefault="007F0EC8">
      <w:pPr>
        <w:pStyle w:val="ConsPlusNormal"/>
        <w:spacing w:before="200"/>
        <w:ind w:firstLine="540"/>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7F0EC8" w:rsidRDefault="007F0EC8">
      <w:pPr>
        <w:pStyle w:val="ConsPlusNormal"/>
        <w:spacing w:before="200"/>
        <w:ind w:firstLine="540"/>
        <w:jc w:val="both"/>
      </w:pPr>
      <w:r>
        <w:t>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rsidR="007F0EC8" w:rsidRDefault="007F0EC8">
      <w:pPr>
        <w:pStyle w:val="ConsPlusNormal"/>
        <w:jc w:val="both"/>
      </w:pPr>
    </w:p>
    <w:p w:rsidR="007F0EC8" w:rsidRDefault="007F0EC8">
      <w:pPr>
        <w:pStyle w:val="ConsPlusTitle"/>
        <w:jc w:val="center"/>
        <w:outlineLvl w:val="2"/>
      </w:pPr>
      <w:r>
        <w:t>Исчерпывающий перечень оснований для отказа</w:t>
      </w:r>
    </w:p>
    <w:p w:rsidR="007F0EC8" w:rsidRDefault="007F0EC8">
      <w:pPr>
        <w:pStyle w:val="ConsPlusTitle"/>
        <w:jc w:val="center"/>
      </w:pPr>
      <w:r>
        <w:t>в приеме документов, необходимых для предоставления</w:t>
      </w:r>
    </w:p>
    <w:p w:rsidR="007F0EC8" w:rsidRDefault="007F0EC8">
      <w:pPr>
        <w:pStyle w:val="ConsPlusTitle"/>
        <w:jc w:val="center"/>
      </w:pPr>
      <w:r>
        <w:t>муниципальной услуги</w:t>
      </w:r>
    </w:p>
    <w:p w:rsidR="007F0EC8" w:rsidRDefault="007F0EC8">
      <w:pPr>
        <w:pStyle w:val="ConsPlusNormal"/>
        <w:jc w:val="both"/>
      </w:pPr>
    </w:p>
    <w:p w:rsidR="007F0EC8" w:rsidRDefault="007F0EC8">
      <w:pPr>
        <w:pStyle w:val="ConsPlusNormal"/>
        <w:ind w:firstLine="540"/>
        <w:jc w:val="both"/>
      </w:pPr>
      <w:bookmarkStart w:id="8" w:name="P166"/>
      <w:bookmarkEnd w:id="8"/>
      <w:r>
        <w:t>19. Основаниями для отказа в приеме к рассмотрению документов, необходимых для предоставления муниципальной услуги, являются:</w:t>
      </w:r>
    </w:p>
    <w:p w:rsidR="007F0EC8" w:rsidRDefault="007F0EC8">
      <w:pPr>
        <w:pStyle w:val="ConsPlusNormal"/>
        <w:spacing w:before="200"/>
        <w:ind w:firstLine="540"/>
        <w:jc w:val="both"/>
      </w:pPr>
      <w:bookmarkStart w:id="9" w:name="P167"/>
      <w:bookmarkEnd w:id="9"/>
      <w:r>
        <w:t>1) представление неполного комплекта документов;</w:t>
      </w:r>
    </w:p>
    <w:p w:rsidR="007F0EC8" w:rsidRDefault="007F0EC8">
      <w:pPr>
        <w:pStyle w:val="ConsPlusNormal"/>
        <w:spacing w:before="200"/>
        <w:ind w:firstLine="540"/>
        <w:jc w:val="both"/>
      </w:pPr>
      <w:r>
        <w:t>2) представленные документы утратили силу на момент обращения за услугой;</w:t>
      </w:r>
    </w:p>
    <w:p w:rsidR="007F0EC8" w:rsidRDefault="007F0EC8">
      <w:pPr>
        <w:pStyle w:val="ConsPlusNormal"/>
        <w:spacing w:before="200"/>
        <w:ind w:firstLine="540"/>
        <w:jc w:val="both"/>
      </w:pPr>
      <w:r>
        <w:t>3)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7F0EC8" w:rsidRDefault="007F0EC8">
      <w:pPr>
        <w:pStyle w:val="ConsPlusNormal"/>
        <w:spacing w:before="200"/>
        <w:ind w:firstLine="540"/>
        <w:jc w:val="both"/>
      </w:pPr>
      <w:r>
        <w:t>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7F0EC8" w:rsidRDefault="007F0EC8">
      <w:pPr>
        <w:pStyle w:val="ConsPlusNormal"/>
        <w:spacing w:before="200"/>
        <w:ind w:firstLine="540"/>
        <w:jc w:val="both"/>
      </w:pPr>
      <w:r>
        <w:t xml:space="preserve">5) несоблюдение установленных </w:t>
      </w:r>
      <w:hyperlink r:id="rId26">
        <w:r>
          <w:rPr>
            <w:color w:val="0000FF"/>
          </w:rPr>
          <w:t>статьей 11</w:t>
        </w:r>
      </w:hyperlink>
      <w:r>
        <w:t xml:space="preserve"> Федерального закона от 6 апреля 2011 года N 63-ФЗ "Об электронной подписи" условий признания действительности, усиленной квалифицированной электронной подписи;</w:t>
      </w:r>
    </w:p>
    <w:p w:rsidR="007F0EC8" w:rsidRDefault="007F0EC8">
      <w:pPr>
        <w:pStyle w:val="ConsPlusNormal"/>
        <w:spacing w:before="200"/>
        <w:ind w:firstLine="540"/>
        <w:jc w:val="both"/>
      </w:pPr>
      <w:r>
        <w:t>6)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7F0EC8" w:rsidRDefault="007F0EC8">
      <w:pPr>
        <w:pStyle w:val="ConsPlusNormal"/>
        <w:spacing w:before="200"/>
        <w:ind w:firstLine="540"/>
        <w:jc w:val="both"/>
      </w:pPr>
      <w:r>
        <w:t>7) неполное заполнение полей в форме заявления, в том числе в интерактивной форме заявления на ЕПГУ.</w:t>
      </w:r>
    </w:p>
    <w:p w:rsidR="007F0EC8" w:rsidRDefault="007F0EC8">
      <w:pPr>
        <w:pStyle w:val="ConsPlusNormal"/>
        <w:spacing w:before="200"/>
        <w:ind w:firstLine="540"/>
        <w:jc w:val="both"/>
      </w:pPr>
      <w:r>
        <w:t xml:space="preserve">20. Решение об отказе в приеме документов, необходимых для предоставления муниципальной услуги, по </w:t>
      </w:r>
      <w:hyperlink w:anchor="P692">
        <w:r>
          <w:rPr>
            <w:color w:val="0000FF"/>
          </w:rPr>
          <w:t>форме 5</w:t>
        </w:r>
      </w:hyperlink>
      <w:r>
        <w:t xml:space="preserve"> к настоящему Административному регламенту, направляется в личный кабинет заявителя на ЕПГУ не позднее первого рабочего дня, следующего за днем подачи заявления.</w:t>
      </w:r>
    </w:p>
    <w:p w:rsidR="007F0EC8" w:rsidRDefault="007F0EC8">
      <w:pPr>
        <w:pStyle w:val="ConsPlusNormal"/>
        <w:spacing w:before="200"/>
        <w:ind w:firstLine="540"/>
        <w:jc w:val="both"/>
      </w:pPr>
      <w:r>
        <w:t>21.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7F0EC8" w:rsidRDefault="007F0EC8">
      <w:pPr>
        <w:pStyle w:val="ConsPlusNormal"/>
        <w:jc w:val="both"/>
      </w:pPr>
    </w:p>
    <w:p w:rsidR="007F0EC8" w:rsidRDefault="007F0EC8">
      <w:pPr>
        <w:pStyle w:val="ConsPlusTitle"/>
        <w:jc w:val="center"/>
        <w:outlineLvl w:val="2"/>
      </w:pPr>
      <w:r>
        <w:t>Исчерпывающий перечень оснований для приостановления</w:t>
      </w:r>
    </w:p>
    <w:p w:rsidR="007F0EC8" w:rsidRDefault="007F0EC8">
      <w:pPr>
        <w:pStyle w:val="ConsPlusTitle"/>
        <w:jc w:val="center"/>
      </w:pPr>
      <w:r>
        <w:t>или отказа в предоставлении муниципальной услуги</w:t>
      </w:r>
    </w:p>
    <w:p w:rsidR="007F0EC8" w:rsidRDefault="007F0EC8">
      <w:pPr>
        <w:pStyle w:val="ConsPlusNormal"/>
        <w:jc w:val="both"/>
      </w:pPr>
    </w:p>
    <w:p w:rsidR="007F0EC8" w:rsidRDefault="007F0EC8">
      <w:pPr>
        <w:pStyle w:val="ConsPlusNormal"/>
        <w:ind w:firstLine="540"/>
        <w:jc w:val="both"/>
      </w:pPr>
      <w:r>
        <w:t>22. Оснований для приостановления предоставления муниципальной услуги законодательством Российской Федерации не предусмотрено.</w:t>
      </w:r>
    </w:p>
    <w:p w:rsidR="007F0EC8" w:rsidRDefault="007F0EC8">
      <w:pPr>
        <w:pStyle w:val="ConsPlusNormal"/>
        <w:spacing w:before="200"/>
        <w:ind w:firstLine="540"/>
        <w:jc w:val="both"/>
      </w:pPr>
      <w:bookmarkStart w:id="10" w:name="P181"/>
      <w:bookmarkEnd w:id="10"/>
      <w:r>
        <w:t>23. Основания для отказа в предоставлении муниципальной услуги:</w:t>
      </w:r>
    </w:p>
    <w:p w:rsidR="007F0EC8" w:rsidRDefault="007F0EC8">
      <w:pPr>
        <w:pStyle w:val="ConsPlusNormal"/>
        <w:spacing w:before="200"/>
        <w:ind w:firstLine="540"/>
        <w:jc w:val="both"/>
      </w:pPr>
      <w:bookmarkStart w:id="11" w:name="P182"/>
      <w:bookmarkEnd w:id="11"/>
      <w: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7F0EC8" w:rsidRDefault="007F0EC8">
      <w:pPr>
        <w:pStyle w:val="ConsPlusNormal"/>
        <w:spacing w:before="200"/>
        <w:ind w:firstLine="540"/>
        <w:jc w:val="both"/>
      </w:pPr>
      <w:bookmarkStart w:id="12" w:name="P183"/>
      <w:bookmarkEnd w:id="12"/>
      <w:r>
        <w:t xml:space="preserve">2) указанный в заявлении о предоставлении земельного участка земельный участок предоставлен на </w:t>
      </w:r>
      <w:r>
        <w:lastRenderedPageBreak/>
        <w:t xml:space="preserve">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27">
        <w:r>
          <w:rPr>
            <w:color w:val="0000FF"/>
          </w:rPr>
          <w:t>подпунктом 10 пункта 2 статьи 39.10</w:t>
        </w:r>
      </w:hyperlink>
      <w:r>
        <w:t xml:space="preserve"> Земельного кодекса Российской Федерации;</w:t>
      </w:r>
    </w:p>
    <w:p w:rsidR="007F0EC8" w:rsidRDefault="007F0EC8">
      <w:pPr>
        <w:pStyle w:val="ConsPlusNormal"/>
        <w:spacing w:before="200"/>
        <w:ind w:firstLine="540"/>
        <w:jc w:val="both"/>
      </w:pPr>
      <w:r>
        <w:t xml:space="preserve">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w:t>
      </w:r>
      <w:hyperlink r:id="rId28">
        <w:r>
          <w:rPr>
            <w:color w:val="0000FF"/>
          </w:rPr>
          <w:t>статьей 39.18</w:t>
        </w:r>
      </w:hyperlink>
      <w:r>
        <w:t xml:space="preserve"> Земельного кодекса Российской Федерации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7F0EC8" w:rsidRDefault="007F0EC8">
      <w:pPr>
        <w:pStyle w:val="ConsPlusNormal"/>
        <w:spacing w:before="200"/>
        <w:ind w:firstLine="540"/>
        <w:jc w:val="both"/>
      </w:pPr>
      <w:bookmarkStart w:id="13" w:name="P185"/>
      <w:bookmarkEnd w:id="13"/>
      <w: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9">
        <w:r>
          <w:rPr>
            <w:color w:val="0000FF"/>
          </w:rPr>
          <w:t>статьей 39.36</w:t>
        </w:r>
      </w:hyperlink>
      <w: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0">
        <w:r>
          <w:rPr>
            <w:color w:val="0000FF"/>
          </w:rPr>
          <w:t>частью 11 статьи 55.32</w:t>
        </w:r>
      </w:hyperlink>
      <w:r>
        <w:t xml:space="preserve"> Градостроительного кодекса Российской Федерации;</w:t>
      </w:r>
    </w:p>
    <w:p w:rsidR="007F0EC8" w:rsidRDefault="007F0EC8">
      <w:pPr>
        <w:pStyle w:val="ConsPlusNormal"/>
        <w:spacing w:before="200"/>
        <w:ind w:firstLine="540"/>
        <w:jc w:val="both"/>
      </w:pPr>
      <w:bookmarkStart w:id="14" w:name="P186"/>
      <w:bookmarkEnd w:id="14"/>
      <w: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1">
        <w:r>
          <w:rPr>
            <w:color w:val="0000FF"/>
          </w:rPr>
          <w:t>статьей 39.36</w:t>
        </w:r>
      </w:hyperlink>
      <w: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7F0EC8" w:rsidRDefault="007F0EC8">
      <w:pPr>
        <w:pStyle w:val="ConsPlusNormal"/>
        <w:spacing w:before="200"/>
        <w:ind w:firstLine="540"/>
        <w:jc w:val="both"/>
      </w:pPr>
      <w:bookmarkStart w:id="15" w:name="P187"/>
      <w:bookmarkEnd w:id="15"/>
      <w: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7F0EC8" w:rsidRDefault="007F0EC8">
      <w:pPr>
        <w:pStyle w:val="ConsPlusNormal"/>
        <w:spacing w:before="200"/>
        <w:ind w:firstLine="540"/>
        <w:jc w:val="both"/>
      </w:pPr>
      <w:bookmarkStart w:id="16" w:name="P188"/>
      <w:bookmarkEnd w:id="16"/>
      <w: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7F0EC8" w:rsidRDefault="007F0EC8">
      <w:pPr>
        <w:pStyle w:val="ConsPlusNormal"/>
        <w:spacing w:before="200"/>
        <w:ind w:firstLine="540"/>
        <w:jc w:val="both"/>
      </w:pPr>
      <w:bookmarkStart w:id="17" w:name="P189"/>
      <w:bookmarkEnd w:id="17"/>
      <w: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7F0EC8" w:rsidRDefault="007F0EC8">
      <w:pPr>
        <w:pStyle w:val="ConsPlusNormal"/>
        <w:spacing w:before="200"/>
        <w:ind w:firstLine="540"/>
        <w:jc w:val="both"/>
      </w:pPr>
      <w:bookmarkStart w:id="18" w:name="P190"/>
      <w:bookmarkEnd w:id="18"/>
      <w:r>
        <w:t xml:space="preserve">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w:t>
      </w:r>
      <w:r>
        <w:lastRenderedPageBreak/>
        <w:t>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7F0EC8" w:rsidRDefault="007F0EC8">
      <w:pPr>
        <w:pStyle w:val="ConsPlusNormal"/>
        <w:spacing w:before="200"/>
        <w:ind w:firstLine="540"/>
        <w:jc w:val="both"/>
      </w:pPr>
      <w:bookmarkStart w:id="19" w:name="P191"/>
      <w:bookmarkEnd w:id="19"/>
      <w: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7F0EC8" w:rsidRDefault="007F0EC8">
      <w:pPr>
        <w:pStyle w:val="ConsPlusNormal"/>
        <w:spacing w:before="200"/>
        <w:ind w:firstLine="540"/>
        <w:jc w:val="both"/>
      </w:pPr>
      <w:bookmarkStart w:id="20" w:name="P192"/>
      <w:bookmarkEnd w:id="20"/>
      <w: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32">
        <w:r>
          <w:rPr>
            <w:color w:val="0000FF"/>
          </w:rPr>
          <w:t>пунктом 19 статьи 39.11</w:t>
        </w:r>
      </w:hyperlink>
      <w:r>
        <w:t xml:space="preserve"> Земельного кодекса Российской Федерации;</w:t>
      </w:r>
    </w:p>
    <w:p w:rsidR="007F0EC8" w:rsidRDefault="007F0EC8">
      <w:pPr>
        <w:pStyle w:val="ConsPlusNormal"/>
        <w:spacing w:before="200"/>
        <w:ind w:firstLine="540"/>
        <w:jc w:val="both"/>
      </w:pPr>
      <w:bookmarkStart w:id="21" w:name="P193"/>
      <w:bookmarkEnd w:id="21"/>
      <w:r>
        <w:t xml:space="preserve">12) в отношении земельного участка, указанного в заявлении о его предоставлении, поступило предусмотренное </w:t>
      </w:r>
      <w:hyperlink r:id="rId33">
        <w:r>
          <w:rPr>
            <w:color w:val="0000FF"/>
          </w:rPr>
          <w:t>подпунктом 6 пункта 4 статьи 39.11</w:t>
        </w:r>
      </w:hyperlink>
      <w: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4">
        <w:r>
          <w:rPr>
            <w:color w:val="0000FF"/>
          </w:rPr>
          <w:t>подпунктом 4 пункта 4 статьи 39.11</w:t>
        </w:r>
      </w:hyperlink>
      <w: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35">
        <w:r>
          <w:rPr>
            <w:color w:val="0000FF"/>
          </w:rPr>
          <w:t>пунктом 8 статьи 39.11</w:t>
        </w:r>
      </w:hyperlink>
      <w:r>
        <w:t xml:space="preserve"> Земельного кодекса Российской Федерации;</w:t>
      </w:r>
    </w:p>
    <w:p w:rsidR="007F0EC8" w:rsidRDefault="007F0EC8">
      <w:pPr>
        <w:pStyle w:val="ConsPlusNormal"/>
        <w:spacing w:before="200"/>
        <w:ind w:firstLine="540"/>
        <w:jc w:val="both"/>
      </w:pPr>
      <w:bookmarkStart w:id="22" w:name="P194"/>
      <w:bookmarkEnd w:id="22"/>
      <w:r>
        <w:t xml:space="preserve">13) в отношении земельного участка, указанного в заявлении о его предоставлении, размещено в соответствии с </w:t>
      </w:r>
      <w:hyperlink r:id="rId36">
        <w:r>
          <w:rPr>
            <w:color w:val="0000FF"/>
          </w:rPr>
          <w:t>подпунктом 1 пункта 1 статьи 39.18</w:t>
        </w:r>
      </w:hyperlink>
      <w: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p w:rsidR="007F0EC8" w:rsidRDefault="007F0EC8">
      <w:pPr>
        <w:pStyle w:val="ConsPlusNormal"/>
        <w:spacing w:before="200"/>
        <w:ind w:firstLine="540"/>
        <w:jc w:val="both"/>
      </w:pPr>
      <w:bookmarkStart w:id="23" w:name="P195"/>
      <w:bookmarkEnd w:id="23"/>
      <w: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7F0EC8" w:rsidRDefault="007F0EC8">
      <w:pPr>
        <w:pStyle w:val="ConsPlusNormal"/>
        <w:spacing w:before="200"/>
        <w:ind w:firstLine="540"/>
        <w:jc w:val="both"/>
      </w:pPr>
      <w:bookmarkStart w:id="24" w:name="P196"/>
      <w:bookmarkEnd w:id="24"/>
      <w:r>
        <w:t>15)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7F0EC8" w:rsidRDefault="007F0EC8">
      <w:pPr>
        <w:pStyle w:val="ConsPlusNormal"/>
        <w:spacing w:before="200"/>
        <w:ind w:firstLine="540"/>
        <w:jc w:val="both"/>
      </w:pPr>
      <w:bookmarkStart w:id="25" w:name="P197"/>
      <w:bookmarkEnd w:id="25"/>
      <w:r>
        <w:t xml:space="preserve">16)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37">
        <w:r>
          <w:rPr>
            <w:color w:val="0000FF"/>
          </w:rPr>
          <w:t>подпунктом 10 пункта 2 статьи 39.10</w:t>
        </w:r>
      </w:hyperlink>
      <w:r>
        <w:t xml:space="preserve"> Земельного кодекса Российской Федерации;</w:t>
      </w:r>
    </w:p>
    <w:p w:rsidR="007F0EC8" w:rsidRDefault="007F0EC8">
      <w:pPr>
        <w:pStyle w:val="ConsPlusNormal"/>
        <w:spacing w:before="200"/>
        <w:ind w:firstLine="540"/>
        <w:jc w:val="both"/>
      </w:pPr>
      <w:bookmarkStart w:id="26" w:name="P198"/>
      <w:bookmarkEnd w:id="26"/>
      <w:r>
        <w:t xml:space="preserve">17)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w:t>
      </w:r>
      <w:hyperlink r:id="rId38">
        <w:r>
          <w:rPr>
            <w:color w:val="0000FF"/>
          </w:rPr>
          <w:t>пунктом 6 статьи 39.10</w:t>
        </w:r>
      </w:hyperlink>
      <w:r>
        <w:t xml:space="preserve"> Земельного кодекса Российской Федерации;</w:t>
      </w:r>
    </w:p>
    <w:p w:rsidR="007F0EC8" w:rsidRDefault="007F0EC8">
      <w:pPr>
        <w:pStyle w:val="ConsPlusNormal"/>
        <w:spacing w:before="200"/>
        <w:ind w:firstLine="540"/>
        <w:jc w:val="both"/>
      </w:pPr>
      <w:bookmarkStart w:id="27" w:name="P199"/>
      <w:bookmarkEnd w:id="27"/>
      <w:r>
        <w:t>18)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7F0EC8" w:rsidRDefault="007F0EC8">
      <w:pPr>
        <w:pStyle w:val="ConsPlusNormal"/>
        <w:spacing w:before="200"/>
        <w:ind w:firstLine="540"/>
        <w:jc w:val="both"/>
      </w:pPr>
      <w:bookmarkStart w:id="28" w:name="P200"/>
      <w:bookmarkEnd w:id="28"/>
      <w:r>
        <w:t>19)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7F0EC8" w:rsidRDefault="007F0EC8">
      <w:pPr>
        <w:pStyle w:val="ConsPlusNormal"/>
        <w:spacing w:before="200"/>
        <w:ind w:firstLine="540"/>
        <w:jc w:val="both"/>
      </w:pPr>
      <w:bookmarkStart w:id="29" w:name="P201"/>
      <w:bookmarkEnd w:id="29"/>
      <w:r>
        <w:t>20) предоставление земельного участка на заявленном виде прав не допускается;</w:t>
      </w:r>
    </w:p>
    <w:p w:rsidR="007F0EC8" w:rsidRDefault="007F0EC8">
      <w:pPr>
        <w:pStyle w:val="ConsPlusNormal"/>
        <w:spacing w:before="200"/>
        <w:ind w:firstLine="540"/>
        <w:jc w:val="both"/>
      </w:pPr>
      <w:bookmarkStart w:id="30" w:name="P202"/>
      <w:bookmarkEnd w:id="30"/>
      <w:r>
        <w:lastRenderedPageBreak/>
        <w:t>21) в отношении земельного участка, указанного в заявлении о его предоставлении,</w:t>
      </w:r>
    </w:p>
    <w:p w:rsidR="007F0EC8" w:rsidRDefault="007F0EC8">
      <w:pPr>
        <w:pStyle w:val="ConsPlusNormal"/>
        <w:spacing w:before="200"/>
        <w:ind w:firstLine="540"/>
        <w:jc w:val="both"/>
      </w:pPr>
      <w:r>
        <w:t>не установлен вид разрешенного использования;</w:t>
      </w:r>
    </w:p>
    <w:p w:rsidR="007F0EC8" w:rsidRDefault="007F0EC8">
      <w:pPr>
        <w:pStyle w:val="ConsPlusNormal"/>
        <w:spacing w:before="200"/>
        <w:ind w:firstLine="540"/>
        <w:jc w:val="both"/>
      </w:pPr>
      <w:bookmarkStart w:id="31" w:name="P204"/>
      <w:bookmarkEnd w:id="31"/>
      <w:r>
        <w:t>22) указанный в заявлении о предоставлении земельного участка земельный участок не отнесен к определенной категории земель;</w:t>
      </w:r>
    </w:p>
    <w:p w:rsidR="007F0EC8" w:rsidRDefault="007F0EC8">
      <w:pPr>
        <w:pStyle w:val="ConsPlusNormal"/>
        <w:spacing w:before="200"/>
        <w:ind w:firstLine="540"/>
        <w:jc w:val="both"/>
      </w:pPr>
      <w:bookmarkStart w:id="32" w:name="P205"/>
      <w:bookmarkEnd w:id="32"/>
      <w:r>
        <w:t>23)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7F0EC8" w:rsidRDefault="007F0EC8">
      <w:pPr>
        <w:pStyle w:val="ConsPlusNormal"/>
        <w:spacing w:before="200"/>
        <w:ind w:firstLine="540"/>
        <w:jc w:val="both"/>
      </w:pPr>
      <w:bookmarkStart w:id="33" w:name="P206"/>
      <w:bookmarkEnd w:id="33"/>
      <w:r>
        <w:t>24)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7F0EC8" w:rsidRDefault="007F0EC8">
      <w:pPr>
        <w:pStyle w:val="ConsPlusNormal"/>
        <w:spacing w:before="200"/>
        <w:ind w:firstLine="540"/>
        <w:jc w:val="both"/>
      </w:pPr>
      <w:r>
        <w:t xml:space="preserve">25) границы земельного участка, указанного в заявлении о его предоставлении, подлежат уточнению в соответствии с Федеральным </w:t>
      </w:r>
      <w:hyperlink r:id="rId39">
        <w:r>
          <w:rPr>
            <w:color w:val="0000FF"/>
          </w:rPr>
          <w:t>законом</w:t>
        </w:r>
      </w:hyperlink>
      <w:r>
        <w:t xml:space="preserve"> от 13 июля 2015 года N 218-ФЗ "О государственной регистрации недвижимости";</w:t>
      </w:r>
    </w:p>
    <w:p w:rsidR="007F0EC8" w:rsidRDefault="007F0EC8">
      <w:pPr>
        <w:pStyle w:val="ConsPlusNormal"/>
        <w:spacing w:before="200"/>
        <w:ind w:firstLine="540"/>
        <w:jc w:val="both"/>
      </w:pPr>
      <w:r>
        <w:t>26)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7F0EC8" w:rsidRDefault="007F0EC8">
      <w:pPr>
        <w:pStyle w:val="ConsPlusNormal"/>
        <w:jc w:val="both"/>
      </w:pPr>
      <w:r>
        <w:t xml:space="preserve">(п. 23 в ред. </w:t>
      </w:r>
      <w:hyperlink r:id="rId40">
        <w:r>
          <w:rPr>
            <w:color w:val="0000FF"/>
          </w:rPr>
          <w:t>постановления</w:t>
        </w:r>
      </w:hyperlink>
      <w:r>
        <w:t xml:space="preserve"> Администрации ЗАТО Северск от 30.12.2025 N 3134-па)</w:t>
      </w:r>
    </w:p>
    <w:p w:rsidR="007F0EC8" w:rsidRDefault="007F0EC8">
      <w:pPr>
        <w:pStyle w:val="ConsPlusNormal"/>
        <w:jc w:val="both"/>
      </w:pPr>
    </w:p>
    <w:p w:rsidR="007F0EC8" w:rsidRDefault="007F0EC8">
      <w:pPr>
        <w:pStyle w:val="ConsPlusTitle"/>
        <w:jc w:val="center"/>
        <w:outlineLvl w:val="2"/>
      </w:pPr>
      <w:r>
        <w:t>Порядок, размер и основания взимания государственной</w:t>
      </w:r>
    </w:p>
    <w:p w:rsidR="007F0EC8" w:rsidRDefault="007F0EC8">
      <w:pPr>
        <w:pStyle w:val="ConsPlusTitle"/>
        <w:jc w:val="center"/>
      </w:pPr>
      <w:r>
        <w:t>пошлины или иной оплаты, взимаемой за предоставление</w:t>
      </w:r>
    </w:p>
    <w:p w:rsidR="007F0EC8" w:rsidRDefault="007F0EC8">
      <w:pPr>
        <w:pStyle w:val="ConsPlusTitle"/>
        <w:jc w:val="center"/>
      </w:pPr>
      <w:r>
        <w:t>муниципальной услуги</w:t>
      </w:r>
    </w:p>
    <w:p w:rsidR="007F0EC8" w:rsidRDefault="007F0EC8">
      <w:pPr>
        <w:pStyle w:val="ConsPlusNormal"/>
        <w:jc w:val="both"/>
      </w:pPr>
    </w:p>
    <w:p w:rsidR="007F0EC8" w:rsidRDefault="007F0EC8">
      <w:pPr>
        <w:pStyle w:val="ConsPlusNormal"/>
        <w:ind w:firstLine="540"/>
        <w:jc w:val="both"/>
      </w:pPr>
      <w:r>
        <w:t>24. Предоставление муниципальной услуги осуществляется бесплатно.</w:t>
      </w:r>
    </w:p>
    <w:p w:rsidR="007F0EC8" w:rsidRDefault="007F0EC8">
      <w:pPr>
        <w:pStyle w:val="ConsPlusNormal"/>
        <w:jc w:val="both"/>
      </w:pPr>
    </w:p>
    <w:p w:rsidR="007F0EC8" w:rsidRDefault="007F0EC8">
      <w:pPr>
        <w:pStyle w:val="ConsPlusTitle"/>
        <w:jc w:val="center"/>
        <w:outlineLvl w:val="2"/>
      </w:pPr>
      <w:r>
        <w:t>Срок и порядок регистрации запроса заявителя</w:t>
      </w:r>
    </w:p>
    <w:p w:rsidR="007F0EC8" w:rsidRDefault="007F0EC8">
      <w:pPr>
        <w:pStyle w:val="ConsPlusTitle"/>
        <w:jc w:val="center"/>
      </w:pPr>
      <w:r>
        <w:t>о предоставлении муниципальной услуги,</w:t>
      </w:r>
    </w:p>
    <w:p w:rsidR="007F0EC8" w:rsidRDefault="007F0EC8">
      <w:pPr>
        <w:pStyle w:val="ConsPlusTitle"/>
        <w:jc w:val="center"/>
      </w:pPr>
      <w:r>
        <w:t>в том числе в электронной форме</w:t>
      </w:r>
    </w:p>
    <w:p w:rsidR="007F0EC8" w:rsidRDefault="007F0EC8">
      <w:pPr>
        <w:pStyle w:val="ConsPlusNormal"/>
        <w:jc w:val="both"/>
      </w:pPr>
    </w:p>
    <w:p w:rsidR="007F0EC8" w:rsidRDefault="007F0EC8">
      <w:pPr>
        <w:pStyle w:val="ConsPlusNormal"/>
        <w:ind w:firstLine="540"/>
        <w:jc w:val="both"/>
      </w:pPr>
      <w:r>
        <w:t>25. Заявление о предоставлении муниципальной услуги подлежит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7F0EC8" w:rsidRDefault="007F0EC8">
      <w:pPr>
        <w:pStyle w:val="ConsPlusNormal"/>
        <w:jc w:val="both"/>
      </w:pPr>
    </w:p>
    <w:p w:rsidR="007F0EC8" w:rsidRDefault="007F0EC8">
      <w:pPr>
        <w:pStyle w:val="ConsPlusTitle"/>
        <w:jc w:val="center"/>
        <w:outlineLvl w:val="2"/>
      </w:pPr>
      <w:r>
        <w:t>Требования к помещениям, в которых предоставляется</w:t>
      </w:r>
    </w:p>
    <w:p w:rsidR="007F0EC8" w:rsidRDefault="007F0EC8">
      <w:pPr>
        <w:pStyle w:val="ConsPlusTitle"/>
        <w:jc w:val="center"/>
      </w:pPr>
      <w:r>
        <w:t>муниципальная услуга</w:t>
      </w:r>
    </w:p>
    <w:p w:rsidR="007F0EC8" w:rsidRDefault="007F0EC8">
      <w:pPr>
        <w:pStyle w:val="ConsPlusNormal"/>
        <w:jc w:val="both"/>
      </w:pPr>
    </w:p>
    <w:p w:rsidR="007F0EC8" w:rsidRDefault="007F0EC8">
      <w:pPr>
        <w:pStyle w:val="ConsPlusNormal"/>
        <w:ind w:firstLine="540"/>
        <w:jc w:val="both"/>
      </w:pPr>
      <w:r>
        <w:t>26.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должны обеспечивать удобство для граждан с точки зрения пешеходной доступности от остановок общественного транспорта.</w:t>
      </w:r>
    </w:p>
    <w:p w:rsidR="007F0EC8" w:rsidRDefault="007F0EC8">
      <w:pPr>
        <w:pStyle w:val="ConsPlusNormal"/>
        <w:spacing w:before="200"/>
        <w:ind w:firstLine="540"/>
        <w:jc w:val="both"/>
      </w:pPr>
      <w: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F0EC8" w:rsidRDefault="007F0EC8">
      <w:pPr>
        <w:pStyle w:val="ConsPlusNormal"/>
        <w:spacing w:before="200"/>
        <w:ind w:firstLine="540"/>
        <w:jc w:val="both"/>
      </w:pPr>
      <w: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F0EC8" w:rsidRDefault="007F0EC8">
      <w:pPr>
        <w:pStyle w:val="ConsPlusNormal"/>
        <w:spacing w:before="200"/>
        <w:ind w:firstLine="540"/>
        <w:jc w:val="both"/>
      </w:pPr>
      <w: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w:t>
      </w:r>
      <w:r>
        <w:lastRenderedPageBreak/>
        <w:t>инвалидов, в соответствии с законодательством Российской Федерации о социальной защите инвалидов.</w:t>
      </w:r>
    </w:p>
    <w:p w:rsidR="007F0EC8" w:rsidRDefault="007F0EC8">
      <w:pPr>
        <w:pStyle w:val="ConsPlusNormal"/>
        <w:spacing w:before="200"/>
        <w:ind w:firstLine="540"/>
        <w:jc w:val="both"/>
      </w:pPr>
      <w:r>
        <w:t>Центральный вход в здание Уполномоченного органа должен быть оборудован информационной табличкой (вывеской), содержащей следующую информацию:</w:t>
      </w:r>
    </w:p>
    <w:p w:rsidR="007F0EC8" w:rsidRDefault="007F0EC8">
      <w:pPr>
        <w:pStyle w:val="ConsPlusNormal"/>
        <w:spacing w:before="200"/>
        <w:ind w:firstLine="540"/>
        <w:jc w:val="both"/>
      </w:pPr>
      <w:r>
        <w:t>1) наименование;</w:t>
      </w:r>
    </w:p>
    <w:p w:rsidR="007F0EC8" w:rsidRDefault="007F0EC8">
      <w:pPr>
        <w:pStyle w:val="ConsPlusNormal"/>
        <w:spacing w:before="200"/>
        <w:ind w:firstLine="540"/>
        <w:jc w:val="both"/>
      </w:pPr>
      <w:r>
        <w:t>2) местонахождение и юридический адрес;</w:t>
      </w:r>
    </w:p>
    <w:p w:rsidR="007F0EC8" w:rsidRDefault="007F0EC8">
      <w:pPr>
        <w:pStyle w:val="ConsPlusNormal"/>
        <w:spacing w:before="200"/>
        <w:ind w:firstLine="540"/>
        <w:jc w:val="both"/>
      </w:pPr>
      <w:r>
        <w:t>3) режим работы;</w:t>
      </w:r>
    </w:p>
    <w:p w:rsidR="007F0EC8" w:rsidRDefault="007F0EC8">
      <w:pPr>
        <w:pStyle w:val="ConsPlusNormal"/>
        <w:spacing w:before="200"/>
        <w:ind w:firstLine="540"/>
        <w:jc w:val="both"/>
      </w:pPr>
      <w:r>
        <w:t>4) график приема;</w:t>
      </w:r>
    </w:p>
    <w:p w:rsidR="007F0EC8" w:rsidRDefault="007F0EC8">
      <w:pPr>
        <w:pStyle w:val="ConsPlusNormal"/>
        <w:spacing w:before="200"/>
        <w:ind w:firstLine="540"/>
        <w:jc w:val="both"/>
      </w:pPr>
      <w:r>
        <w:t>5) номера телефонов для справок.</w:t>
      </w:r>
    </w:p>
    <w:p w:rsidR="007F0EC8" w:rsidRDefault="007F0EC8">
      <w:pPr>
        <w:pStyle w:val="ConsPlusNormal"/>
        <w:spacing w:before="200"/>
        <w:ind w:firstLine="540"/>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7F0EC8" w:rsidRDefault="007F0EC8">
      <w:pPr>
        <w:pStyle w:val="ConsPlusNormal"/>
        <w:spacing w:before="200"/>
        <w:ind w:firstLine="540"/>
        <w:jc w:val="both"/>
      </w:pPr>
      <w:r>
        <w:t>Помещения, в которых предоставляется муниципальная услуга, оснащаются:</w:t>
      </w:r>
    </w:p>
    <w:p w:rsidR="007F0EC8" w:rsidRDefault="007F0EC8">
      <w:pPr>
        <w:pStyle w:val="ConsPlusNormal"/>
        <w:spacing w:before="200"/>
        <w:ind w:firstLine="540"/>
        <w:jc w:val="both"/>
      </w:pPr>
      <w:r>
        <w:t>а) противопожарной системой и средствами пожаротушения; системой оповещения о возникновении чрезвычайной ситуации;</w:t>
      </w:r>
    </w:p>
    <w:p w:rsidR="007F0EC8" w:rsidRDefault="007F0EC8">
      <w:pPr>
        <w:pStyle w:val="ConsPlusNormal"/>
        <w:spacing w:before="200"/>
        <w:ind w:firstLine="540"/>
        <w:jc w:val="both"/>
      </w:pPr>
      <w:r>
        <w:t>б) средствами оказания первой медицинской помощи;</w:t>
      </w:r>
    </w:p>
    <w:p w:rsidR="007F0EC8" w:rsidRDefault="007F0EC8">
      <w:pPr>
        <w:pStyle w:val="ConsPlusNormal"/>
        <w:spacing w:before="200"/>
        <w:ind w:firstLine="540"/>
        <w:jc w:val="both"/>
      </w:pPr>
      <w:r>
        <w:t>в) туалетными комнатами для посетителей.</w:t>
      </w:r>
    </w:p>
    <w:p w:rsidR="007F0EC8" w:rsidRDefault="007F0EC8">
      <w:pPr>
        <w:pStyle w:val="ConsPlusNormal"/>
        <w:spacing w:before="200"/>
        <w:ind w:firstLine="540"/>
        <w:jc w:val="both"/>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F0EC8" w:rsidRDefault="007F0EC8">
      <w:pPr>
        <w:pStyle w:val="ConsPlusNormal"/>
        <w:spacing w:before="200"/>
        <w:ind w:firstLine="540"/>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F0EC8" w:rsidRDefault="007F0EC8">
      <w:pPr>
        <w:pStyle w:val="ConsPlusNormal"/>
        <w:spacing w:before="200"/>
        <w:ind w:firstLine="540"/>
        <w:jc w:val="both"/>
      </w:pPr>
      <w:r>
        <w:t>Места для заполнения заявлений (запросов) о предоставлении муниципальной услуги должны быть оборудованы стульями, столами (стойками), информационным стендами с образцами заполнения заявлений (запросов) и перечнем документов и (или) информации, необходимых для предоставления муниципальной услуги.</w:t>
      </w:r>
    </w:p>
    <w:p w:rsidR="007F0EC8" w:rsidRDefault="007F0EC8">
      <w:pPr>
        <w:pStyle w:val="ConsPlusNormal"/>
        <w:jc w:val="both"/>
      </w:pPr>
      <w:r>
        <w:t xml:space="preserve">(в ред. </w:t>
      </w:r>
      <w:hyperlink r:id="rId41">
        <w:r>
          <w:rPr>
            <w:color w:val="0000FF"/>
          </w:rPr>
          <w:t>постановления</w:t>
        </w:r>
      </w:hyperlink>
      <w:r>
        <w:t xml:space="preserve"> Администрации ЗАТО Северск от 27.06.2025 N 1554-па)</w:t>
      </w:r>
    </w:p>
    <w:p w:rsidR="007F0EC8" w:rsidRDefault="007F0EC8">
      <w:pPr>
        <w:pStyle w:val="ConsPlusNormal"/>
        <w:spacing w:before="200"/>
        <w:ind w:firstLine="540"/>
        <w:jc w:val="both"/>
      </w:pPr>
      <w:r>
        <w:t>Места приема Заявителей оборудуются информационными табличками (вывесками) с указанием:</w:t>
      </w:r>
    </w:p>
    <w:p w:rsidR="007F0EC8" w:rsidRDefault="007F0EC8">
      <w:pPr>
        <w:pStyle w:val="ConsPlusNormal"/>
        <w:spacing w:before="200"/>
        <w:ind w:firstLine="540"/>
        <w:jc w:val="both"/>
      </w:pPr>
      <w:r>
        <w:t>а) номера кабинета и наименования отдела;</w:t>
      </w:r>
    </w:p>
    <w:p w:rsidR="007F0EC8" w:rsidRDefault="007F0EC8">
      <w:pPr>
        <w:pStyle w:val="ConsPlusNormal"/>
        <w:spacing w:before="200"/>
        <w:ind w:firstLine="540"/>
        <w:jc w:val="both"/>
      </w:pPr>
      <w:r>
        <w:t>б) фамилии, имени и отчества (последнее - при наличии), должности ответственного лица за прием документов;</w:t>
      </w:r>
    </w:p>
    <w:p w:rsidR="007F0EC8" w:rsidRDefault="007F0EC8">
      <w:pPr>
        <w:pStyle w:val="ConsPlusNormal"/>
        <w:spacing w:before="200"/>
        <w:ind w:firstLine="540"/>
        <w:jc w:val="both"/>
      </w:pPr>
      <w:r>
        <w:t>в) графика приема заявителей.</w:t>
      </w:r>
    </w:p>
    <w:p w:rsidR="007F0EC8" w:rsidRDefault="007F0EC8">
      <w:pPr>
        <w:pStyle w:val="ConsPlusNormal"/>
        <w:spacing w:before="200"/>
        <w:ind w:firstLine="540"/>
        <w:jc w:val="both"/>
      </w:pPr>
      <w:r>
        <w:t>Рабочее место каждого лица,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7F0EC8" w:rsidRDefault="007F0EC8">
      <w:pPr>
        <w:pStyle w:val="ConsPlusNormal"/>
        <w:spacing w:before="200"/>
        <w:ind w:firstLine="540"/>
        <w:jc w:val="both"/>
      </w:pPr>
      <w: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F0EC8" w:rsidRDefault="007F0EC8">
      <w:pPr>
        <w:pStyle w:val="ConsPlusNormal"/>
        <w:spacing w:before="200"/>
        <w:ind w:firstLine="540"/>
        <w:jc w:val="both"/>
      </w:pPr>
      <w:r>
        <w:t>При предоставлении муниципальной услуги инвалидам обеспечиваются:</w:t>
      </w:r>
    </w:p>
    <w:p w:rsidR="007F0EC8" w:rsidRDefault="007F0EC8">
      <w:pPr>
        <w:pStyle w:val="ConsPlusNormal"/>
        <w:spacing w:before="200"/>
        <w:ind w:firstLine="540"/>
        <w:jc w:val="both"/>
      </w:pPr>
      <w:r>
        <w:t>1) возможность беспрепятственного доступа к объекту (зданию, помещению), в котором предоставляется муниципальная услуга;</w:t>
      </w:r>
    </w:p>
    <w:p w:rsidR="007F0EC8" w:rsidRDefault="007F0EC8">
      <w:pPr>
        <w:pStyle w:val="ConsPlusNormal"/>
        <w:spacing w:before="200"/>
        <w:ind w:firstLine="540"/>
        <w:jc w:val="both"/>
      </w:pPr>
      <w:r>
        <w:t>2)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7F0EC8" w:rsidRDefault="007F0EC8">
      <w:pPr>
        <w:pStyle w:val="ConsPlusNormal"/>
        <w:spacing w:before="200"/>
        <w:ind w:firstLine="540"/>
        <w:jc w:val="both"/>
      </w:pPr>
      <w:r>
        <w:t xml:space="preserve">3) сопровождение инвалидов, имеющих стойкие расстройства функции зрения и самостоятельного </w:t>
      </w:r>
      <w:r>
        <w:lastRenderedPageBreak/>
        <w:t>передвижения;</w:t>
      </w:r>
    </w:p>
    <w:p w:rsidR="007F0EC8" w:rsidRDefault="007F0EC8">
      <w:pPr>
        <w:pStyle w:val="ConsPlusNormal"/>
        <w:spacing w:before="200"/>
        <w:ind w:firstLine="540"/>
        <w:jc w:val="both"/>
      </w:pPr>
      <w:r>
        <w:t>4) 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rsidR="007F0EC8" w:rsidRDefault="007F0EC8">
      <w:pPr>
        <w:pStyle w:val="ConsPlusNormal"/>
        <w:spacing w:before="200"/>
        <w:ind w:firstLine="540"/>
        <w:jc w:val="both"/>
      </w:pPr>
      <w: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F0EC8" w:rsidRDefault="007F0EC8">
      <w:pPr>
        <w:pStyle w:val="ConsPlusNormal"/>
        <w:spacing w:before="200"/>
        <w:ind w:firstLine="540"/>
        <w:jc w:val="both"/>
      </w:pPr>
      <w:r>
        <w:t>6) допуск сурдопереводчика и тифлосурдопереводчика;</w:t>
      </w:r>
    </w:p>
    <w:p w:rsidR="007F0EC8" w:rsidRDefault="007F0EC8">
      <w:pPr>
        <w:pStyle w:val="ConsPlusNormal"/>
        <w:spacing w:before="200"/>
        <w:ind w:firstLine="540"/>
        <w:jc w:val="both"/>
      </w:pPr>
      <w:r>
        <w:t>7) 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rsidR="007F0EC8" w:rsidRDefault="007F0EC8">
      <w:pPr>
        <w:pStyle w:val="ConsPlusNormal"/>
        <w:spacing w:before="200"/>
        <w:ind w:firstLine="540"/>
        <w:jc w:val="both"/>
      </w:pPr>
      <w:r>
        <w:t>8) оказание инвалидам помощи в преодолении барьеров, мешающих получению ими государственных и муниципальных услуг наравне с другими лицами.</w:t>
      </w:r>
    </w:p>
    <w:p w:rsidR="007F0EC8" w:rsidRDefault="007F0EC8">
      <w:pPr>
        <w:pStyle w:val="ConsPlusNormal"/>
        <w:spacing w:before="200"/>
        <w:ind w:firstLine="540"/>
        <w:jc w:val="both"/>
      </w:pPr>
      <w: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Уполномоченный орган или многофункциональный центр, составляет 15 минут.</w:t>
      </w:r>
    </w:p>
    <w:p w:rsidR="007F0EC8" w:rsidRDefault="007F0EC8">
      <w:pPr>
        <w:pStyle w:val="ConsPlusNormal"/>
        <w:jc w:val="both"/>
      </w:pPr>
      <w:r>
        <w:t xml:space="preserve">(абзац введен </w:t>
      </w:r>
      <w:hyperlink r:id="rId42">
        <w:r>
          <w:rPr>
            <w:color w:val="0000FF"/>
          </w:rPr>
          <w:t>постановлением</w:t>
        </w:r>
      </w:hyperlink>
      <w:r>
        <w:t xml:space="preserve"> Администрации ЗАТО Северск от 27.06.2025 N 1554-па)</w:t>
      </w:r>
    </w:p>
    <w:p w:rsidR="007F0EC8" w:rsidRDefault="007F0EC8">
      <w:pPr>
        <w:pStyle w:val="ConsPlusNormal"/>
        <w:jc w:val="both"/>
      </w:pPr>
    </w:p>
    <w:p w:rsidR="007F0EC8" w:rsidRDefault="007F0EC8">
      <w:pPr>
        <w:pStyle w:val="ConsPlusTitle"/>
        <w:jc w:val="center"/>
        <w:outlineLvl w:val="2"/>
      </w:pPr>
      <w:r>
        <w:t>Показатели доступности и качества муниципальной услуги</w:t>
      </w:r>
    </w:p>
    <w:p w:rsidR="007F0EC8" w:rsidRDefault="007F0EC8">
      <w:pPr>
        <w:pStyle w:val="ConsPlusNormal"/>
        <w:jc w:val="both"/>
      </w:pPr>
    </w:p>
    <w:p w:rsidR="007F0EC8" w:rsidRDefault="007F0EC8">
      <w:pPr>
        <w:pStyle w:val="ConsPlusNormal"/>
        <w:ind w:firstLine="540"/>
        <w:jc w:val="both"/>
      </w:pPr>
      <w:r>
        <w:t>27. Основными показателями доступности предоставления муниципальной услуги являются:</w:t>
      </w:r>
    </w:p>
    <w:p w:rsidR="007F0EC8" w:rsidRDefault="007F0EC8">
      <w:pPr>
        <w:pStyle w:val="ConsPlusNormal"/>
        <w:spacing w:before="200"/>
        <w:ind w:firstLine="540"/>
        <w:jc w:val="both"/>
      </w:pPr>
      <w:r>
        <w:t>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rsidR="007F0EC8" w:rsidRDefault="007F0EC8">
      <w:pPr>
        <w:pStyle w:val="ConsPlusNormal"/>
        <w:spacing w:before="200"/>
        <w:ind w:firstLine="540"/>
        <w:jc w:val="both"/>
      </w:pPr>
      <w:r>
        <w:t>2) возможность получения заявителем уведомлений о предоставлении муниципальной услуги с помощью ЕПГУ;</w:t>
      </w:r>
    </w:p>
    <w:p w:rsidR="007F0EC8" w:rsidRDefault="007F0EC8">
      <w:pPr>
        <w:pStyle w:val="ConsPlusNormal"/>
        <w:spacing w:before="200"/>
        <w:ind w:firstLine="540"/>
        <w:jc w:val="both"/>
      </w:pPr>
      <w: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7F0EC8" w:rsidRDefault="007F0EC8">
      <w:pPr>
        <w:pStyle w:val="ConsPlusNormal"/>
        <w:spacing w:before="200"/>
        <w:ind w:firstLine="540"/>
        <w:jc w:val="both"/>
      </w:pPr>
      <w:r>
        <w:t>28. Основными показателями качества предоставления муниципальной услуги являются:</w:t>
      </w:r>
    </w:p>
    <w:p w:rsidR="007F0EC8" w:rsidRDefault="007F0EC8">
      <w:pPr>
        <w:pStyle w:val="ConsPlusNormal"/>
        <w:spacing w:before="200"/>
        <w:ind w:firstLine="540"/>
        <w:jc w:val="both"/>
      </w:pPr>
      <w: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7F0EC8" w:rsidRDefault="007F0EC8">
      <w:pPr>
        <w:pStyle w:val="ConsPlusNormal"/>
        <w:spacing w:before="200"/>
        <w:ind w:firstLine="540"/>
        <w:jc w:val="both"/>
      </w:pPr>
      <w:r>
        <w:t>2) минимально возможное количество взаимодействий гражданина с должностными лицами, участвующими в предоставлении муниципальной услуги;</w:t>
      </w:r>
    </w:p>
    <w:p w:rsidR="007F0EC8" w:rsidRDefault="007F0EC8">
      <w:pPr>
        <w:pStyle w:val="ConsPlusNormal"/>
        <w:spacing w:before="200"/>
        <w:ind w:firstLine="540"/>
        <w:jc w:val="both"/>
      </w:pPr>
      <w:r>
        <w:t>3) отсутствие обоснованных жалоб на действия (бездействие) сотрудников и их некорректное (невнимательное) отношение к заявителям;</w:t>
      </w:r>
    </w:p>
    <w:p w:rsidR="007F0EC8" w:rsidRDefault="007F0EC8">
      <w:pPr>
        <w:pStyle w:val="ConsPlusNormal"/>
        <w:spacing w:before="200"/>
        <w:ind w:firstLine="540"/>
        <w:jc w:val="both"/>
      </w:pPr>
      <w:r>
        <w:t>4) отсутствие нарушений установленных сроков в процессе предоставления муниципальной услуги;</w:t>
      </w:r>
    </w:p>
    <w:p w:rsidR="007F0EC8" w:rsidRDefault="007F0EC8">
      <w:pPr>
        <w:pStyle w:val="ConsPlusNormal"/>
        <w:spacing w:before="200"/>
        <w:ind w:firstLine="540"/>
        <w:jc w:val="both"/>
      </w:pPr>
      <w: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7F0EC8" w:rsidRDefault="007F0EC8">
      <w:pPr>
        <w:pStyle w:val="ConsPlusNormal"/>
        <w:jc w:val="both"/>
      </w:pPr>
    </w:p>
    <w:p w:rsidR="007F0EC8" w:rsidRDefault="007F0EC8">
      <w:pPr>
        <w:pStyle w:val="ConsPlusTitle"/>
        <w:jc w:val="center"/>
        <w:outlineLvl w:val="2"/>
      </w:pPr>
      <w:r>
        <w:t>Иные требования к предоставлению муниципальной услуги</w:t>
      </w:r>
    </w:p>
    <w:p w:rsidR="007F0EC8" w:rsidRDefault="007F0EC8">
      <w:pPr>
        <w:pStyle w:val="ConsPlusNormal"/>
        <w:jc w:val="both"/>
      </w:pPr>
    </w:p>
    <w:p w:rsidR="007F0EC8" w:rsidRDefault="007F0EC8">
      <w:pPr>
        <w:pStyle w:val="ConsPlusNormal"/>
        <w:ind w:firstLine="540"/>
        <w:jc w:val="both"/>
      </w:pPr>
      <w:r>
        <w:t>29. Услуги, являющиеся обязательными и необходимыми для предоставления муниципальной услуги, отсутствуют.</w:t>
      </w:r>
    </w:p>
    <w:p w:rsidR="007F0EC8" w:rsidRDefault="007F0EC8">
      <w:pPr>
        <w:pStyle w:val="ConsPlusNormal"/>
        <w:spacing w:before="200"/>
        <w:ind w:firstLine="540"/>
        <w:jc w:val="both"/>
      </w:pPr>
      <w:r>
        <w:t>30. Информационные системы, используемые для предоставления муниципальной услуги, не предусмотрены.</w:t>
      </w:r>
    </w:p>
    <w:p w:rsidR="007F0EC8" w:rsidRDefault="007F0EC8">
      <w:pPr>
        <w:pStyle w:val="ConsPlusNormal"/>
        <w:jc w:val="both"/>
      </w:pPr>
    </w:p>
    <w:p w:rsidR="007F0EC8" w:rsidRDefault="007F0EC8">
      <w:pPr>
        <w:pStyle w:val="ConsPlusTitle"/>
        <w:jc w:val="center"/>
        <w:outlineLvl w:val="1"/>
      </w:pPr>
      <w:r>
        <w:t>III. СОСТАВ, ПОСЛЕДОВАТЕЛЬНОСТЬ И СРОКИ ВЫПОЛНЕНИЯ</w:t>
      </w:r>
    </w:p>
    <w:p w:rsidR="007F0EC8" w:rsidRDefault="007F0EC8">
      <w:pPr>
        <w:pStyle w:val="ConsPlusTitle"/>
        <w:jc w:val="center"/>
      </w:pPr>
      <w:r>
        <w:t>АДМИНИСТРАТИВНЫХ ПРОЦЕДУР (ДЕЙСТВИЙ), ТРЕБОВАНИЯ К ПОРЯДКУ</w:t>
      </w:r>
    </w:p>
    <w:p w:rsidR="007F0EC8" w:rsidRDefault="007F0EC8">
      <w:pPr>
        <w:pStyle w:val="ConsPlusTitle"/>
        <w:jc w:val="center"/>
      </w:pPr>
      <w:r>
        <w:lastRenderedPageBreak/>
        <w:t>ИХ ВЫПОЛНЕНИЯ, В ТОМ ЧИСЛЕ ОСОБЕННОСТИ ВЫПОЛНЕНИЯ</w:t>
      </w:r>
    </w:p>
    <w:p w:rsidR="007F0EC8" w:rsidRDefault="007F0EC8">
      <w:pPr>
        <w:pStyle w:val="ConsPlusTitle"/>
        <w:jc w:val="center"/>
      </w:pPr>
      <w:r>
        <w:t>АДМИНИСТРАТИВНЫХ ПРОЦЕДУР В ЭЛЕКТРОННОЙ ФОРМЕ</w:t>
      </w:r>
    </w:p>
    <w:p w:rsidR="007F0EC8" w:rsidRDefault="007F0EC8">
      <w:pPr>
        <w:pStyle w:val="ConsPlusNormal"/>
        <w:jc w:val="both"/>
      </w:pPr>
    </w:p>
    <w:p w:rsidR="007F0EC8" w:rsidRDefault="007F0EC8">
      <w:pPr>
        <w:pStyle w:val="ConsPlusTitle"/>
        <w:jc w:val="center"/>
        <w:outlineLvl w:val="2"/>
      </w:pPr>
      <w:r>
        <w:t>Исчерпывающий перечень административных процедур</w:t>
      </w:r>
    </w:p>
    <w:p w:rsidR="007F0EC8" w:rsidRDefault="007F0EC8">
      <w:pPr>
        <w:pStyle w:val="ConsPlusNormal"/>
        <w:jc w:val="both"/>
      </w:pPr>
    </w:p>
    <w:p w:rsidR="007F0EC8" w:rsidRDefault="007F0EC8">
      <w:pPr>
        <w:pStyle w:val="ConsPlusNormal"/>
        <w:ind w:firstLine="540"/>
        <w:jc w:val="both"/>
      </w:pPr>
      <w:r>
        <w:t>31. Предоставление муниципальной услуги включает в себя следующие административные процедуры:</w:t>
      </w:r>
    </w:p>
    <w:p w:rsidR="007F0EC8" w:rsidRDefault="007F0EC8">
      <w:pPr>
        <w:pStyle w:val="ConsPlusNormal"/>
        <w:spacing w:before="200"/>
        <w:ind w:firstLine="540"/>
        <w:jc w:val="both"/>
      </w:pPr>
      <w:r>
        <w:t>1) прием и проверка комплектности документов на наличие/отсутствие оснований для отказа в приеме документов:</w:t>
      </w:r>
    </w:p>
    <w:p w:rsidR="007F0EC8" w:rsidRDefault="007F0EC8">
      <w:pPr>
        <w:pStyle w:val="ConsPlusNormal"/>
        <w:spacing w:before="200"/>
        <w:ind w:firstLine="540"/>
        <w:jc w:val="both"/>
      </w:pPr>
      <w:r>
        <w:t>а) проверка направленного заявителем заявления и документов, представленных для получения муниципальной услуги;</w:t>
      </w:r>
    </w:p>
    <w:p w:rsidR="007F0EC8" w:rsidRDefault="007F0EC8">
      <w:pPr>
        <w:pStyle w:val="ConsPlusNormal"/>
        <w:spacing w:before="200"/>
        <w:ind w:firstLine="540"/>
        <w:jc w:val="both"/>
      </w:pPr>
      <w:r>
        <w:t xml:space="preserve">б) направление заявителю уведомления о приеме заявления к рассмотрению либо отказа в приеме заявления к рассмотрению с обоснованием отказа по </w:t>
      </w:r>
      <w:hyperlink w:anchor="P692">
        <w:r>
          <w:rPr>
            <w:color w:val="0000FF"/>
          </w:rPr>
          <w:t>форме 5</w:t>
        </w:r>
      </w:hyperlink>
      <w:r>
        <w:t>;</w:t>
      </w:r>
    </w:p>
    <w:p w:rsidR="007F0EC8" w:rsidRDefault="007F0EC8">
      <w:pPr>
        <w:pStyle w:val="ConsPlusNormal"/>
        <w:spacing w:before="200"/>
        <w:ind w:firstLine="540"/>
        <w:jc w:val="both"/>
      </w:pPr>
      <w:r>
        <w:t>2) 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7F0EC8" w:rsidRDefault="007F0EC8">
      <w:pPr>
        <w:pStyle w:val="ConsPlusNormal"/>
        <w:spacing w:before="200"/>
        <w:ind w:firstLine="540"/>
        <w:jc w:val="both"/>
      </w:pPr>
      <w:r>
        <w:t>а) направление межведомственных запросов в органы и организации;</w:t>
      </w:r>
    </w:p>
    <w:p w:rsidR="007F0EC8" w:rsidRDefault="007F0EC8">
      <w:pPr>
        <w:pStyle w:val="ConsPlusNormal"/>
        <w:spacing w:before="200"/>
        <w:ind w:firstLine="540"/>
        <w:jc w:val="both"/>
      </w:pPr>
      <w:r>
        <w:t>б) получение ответов на межведомственные запросы, формирование полного комплекта документов;</w:t>
      </w:r>
    </w:p>
    <w:p w:rsidR="007F0EC8" w:rsidRDefault="007F0EC8">
      <w:pPr>
        <w:pStyle w:val="ConsPlusNormal"/>
        <w:spacing w:before="200"/>
        <w:ind w:firstLine="540"/>
        <w:jc w:val="both"/>
      </w:pPr>
      <w:r>
        <w:t>3) рассмотрение документов и сведений:</w:t>
      </w:r>
    </w:p>
    <w:p w:rsidR="007F0EC8" w:rsidRDefault="007F0EC8">
      <w:pPr>
        <w:pStyle w:val="ConsPlusNormal"/>
        <w:spacing w:before="200"/>
        <w:ind w:firstLine="540"/>
        <w:jc w:val="both"/>
      </w:pPr>
      <w:r>
        <w:t>а) проверка соответствия документов и сведений требованиям нормативных правовых актов предоставления муниципальной услуги;</w:t>
      </w:r>
    </w:p>
    <w:p w:rsidR="007F0EC8" w:rsidRDefault="007F0EC8">
      <w:pPr>
        <w:pStyle w:val="ConsPlusNormal"/>
        <w:spacing w:before="200"/>
        <w:ind w:firstLine="540"/>
        <w:jc w:val="both"/>
      </w:pPr>
      <w:r>
        <w:t>4) принятие решения о предоставлении муниципальной услуги:</w:t>
      </w:r>
    </w:p>
    <w:p w:rsidR="007F0EC8" w:rsidRDefault="007F0EC8">
      <w:pPr>
        <w:pStyle w:val="ConsPlusNormal"/>
        <w:spacing w:before="200"/>
        <w:ind w:firstLine="540"/>
        <w:jc w:val="both"/>
      </w:pPr>
      <w:r>
        <w:t>а) принятие решения о предоставлении или отказе в предоставлении муниципальной услуги с направлением заявителю соответствующего уведомления;</w:t>
      </w:r>
    </w:p>
    <w:p w:rsidR="007F0EC8" w:rsidRDefault="007F0EC8">
      <w:pPr>
        <w:pStyle w:val="ConsPlusNormal"/>
        <w:spacing w:before="200"/>
        <w:ind w:firstLine="540"/>
        <w:jc w:val="both"/>
      </w:pPr>
      <w:r>
        <w:t>б) направление заявителю результата муниципальной услуги, подписанного уполномоченным должностным лицом Уполномоченного органа;</w:t>
      </w:r>
    </w:p>
    <w:p w:rsidR="007F0EC8" w:rsidRDefault="007F0EC8">
      <w:pPr>
        <w:pStyle w:val="ConsPlusNormal"/>
        <w:spacing w:before="200"/>
        <w:ind w:firstLine="540"/>
        <w:jc w:val="both"/>
      </w:pPr>
      <w:r>
        <w:t>5) выдача результата (независимо от выбора заявителю):</w:t>
      </w:r>
    </w:p>
    <w:p w:rsidR="007F0EC8" w:rsidRDefault="007F0EC8">
      <w:pPr>
        <w:pStyle w:val="ConsPlusNormal"/>
        <w:spacing w:before="200"/>
        <w:ind w:firstLine="540"/>
        <w:jc w:val="both"/>
      </w:pPr>
      <w:r>
        <w:t xml:space="preserve">Описание административных процедур представлено в </w:t>
      </w:r>
      <w:hyperlink w:anchor="P787">
        <w:r>
          <w:rPr>
            <w:color w:val="0000FF"/>
          </w:rPr>
          <w:t>приложении</w:t>
        </w:r>
      </w:hyperlink>
      <w:r>
        <w:t xml:space="preserve"> к настоящему Административному регламенту.</w:t>
      </w:r>
    </w:p>
    <w:p w:rsidR="007F0EC8" w:rsidRDefault="007F0EC8">
      <w:pPr>
        <w:pStyle w:val="ConsPlusNormal"/>
        <w:jc w:val="both"/>
      </w:pPr>
    </w:p>
    <w:p w:rsidR="007F0EC8" w:rsidRDefault="007F0EC8">
      <w:pPr>
        <w:pStyle w:val="ConsPlusTitle"/>
        <w:jc w:val="center"/>
        <w:outlineLvl w:val="2"/>
      </w:pPr>
      <w:r>
        <w:t>Перечень административных процедур (действий)</w:t>
      </w:r>
    </w:p>
    <w:p w:rsidR="007F0EC8" w:rsidRDefault="007F0EC8">
      <w:pPr>
        <w:pStyle w:val="ConsPlusTitle"/>
        <w:jc w:val="center"/>
      </w:pPr>
      <w:r>
        <w:t>при предоставлении муниципальной услуги услуг</w:t>
      </w:r>
    </w:p>
    <w:p w:rsidR="007F0EC8" w:rsidRDefault="007F0EC8">
      <w:pPr>
        <w:pStyle w:val="ConsPlusTitle"/>
        <w:jc w:val="center"/>
      </w:pPr>
      <w:r>
        <w:t>в электронной форме</w:t>
      </w:r>
    </w:p>
    <w:p w:rsidR="007F0EC8" w:rsidRDefault="007F0EC8">
      <w:pPr>
        <w:pStyle w:val="ConsPlusNormal"/>
        <w:jc w:val="both"/>
      </w:pPr>
    </w:p>
    <w:p w:rsidR="007F0EC8" w:rsidRDefault="007F0EC8">
      <w:pPr>
        <w:pStyle w:val="ConsPlusNormal"/>
        <w:ind w:firstLine="540"/>
        <w:jc w:val="both"/>
      </w:pPr>
      <w:r>
        <w:t>32. При предоставлении муниципальной услуги в электронной форме заявителю обеспечиваются:</w:t>
      </w:r>
    </w:p>
    <w:p w:rsidR="007F0EC8" w:rsidRDefault="007F0EC8">
      <w:pPr>
        <w:pStyle w:val="ConsPlusNormal"/>
        <w:spacing w:before="200"/>
        <w:ind w:firstLine="540"/>
        <w:jc w:val="both"/>
      </w:pPr>
      <w:r>
        <w:t>1) получение информации о порядке и сроках предоставления муниципальной услуги;</w:t>
      </w:r>
    </w:p>
    <w:p w:rsidR="007F0EC8" w:rsidRDefault="007F0EC8">
      <w:pPr>
        <w:pStyle w:val="ConsPlusNormal"/>
        <w:spacing w:before="200"/>
        <w:ind w:firstLine="540"/>
        <w:jc w:val="both"/>
      </w:pPr>
      <w:r>
        <w:t>2) формирование заявления;</w:t>
      </w:r>
    </w:p>
    <w:p w:rsidR="007F0EC8" w:rsidRDefault="007F0EC8">
      <w:pPr>
        <w:pStyle w:val="ConsPlusNormal"/>
        <w:spacing w:before="200"/>
        <w:ind w:firstLine="540"/>
        <w:jc w:val="both"/>
      </w:pPr>
      <w:r>
        <w:t>3) прием и регистрация Уполномоченным органом заявления и иных документов, необходимых для предоставления муниципальной услуги;</w:t>
      </w:r>
    </w:p>
    <w:p w:rsidR="007F0EC8" w:rsidRDefault="007F0EC8">
      <w:pPr>
        <w:pStyle w:val="ConsPlusNormal"/>
        <w:spacing w:before="200"/>
        <w:ind w:firstLine="540"/>
        <w:jc w:val="both"/>
      </w:pPr>
      <w:r>
        <w:t>4) получение результата предоставления муниципальной услуги;</w:t>
      </w:r>
    </w:p>
    <w:p w:rsidR="007F0EC8" w:rsidRDefault="007F0EC8">
      <w:pPr>
        <w:pStyle w:val="ConsPlusNormal"/>
        <w:spacing w:before="200"/>
        <w:ind w:firstLine="540"/>
        <w:jc w:val="both"/>
      </w:pPr>
      <w:r>
        <w:t>5) получение сведений о ходе рассмотрения заявления;</w:t>
      </w:r>
    </w:p>
    <w:p w:rsidR="007F0EC8" w:rsidRDefault="007F0EC8">
      <w:pPr>
        <w:pStyle w:val="ConsPlusNormal"/>
        <w:spacing w:before="200"/>
        <w:ind w:firstLine="540"/>
        <w:jc w:val="both"/>
      </w:pPr>
      <w:r>
        <w:t>6) осуществление оценки качества предоставления муниципальной услуги;</w:t>
      </w:r>
    </w:p>
    <w:p w:rsidR="007F0EC8" w:rsidRDefault="007F0EC8">
      <w:pPr>
        <w:pStyle w:val="ConsPlusNormal"/>
        <w:spacing w:before="200"/>
        <w:ind w:firstLine="540"/>
        <w:jc w:val="both"/>
      </w:pPr>
      <w:r>
        <w:t>7) досудебное (внесудебное) обжалование решений и действий (бездействия) Уполномоченного органа, либо действий (бездействия) должностных лиц Уполномоченного органа, предоставляющего муниципальную услугу, либо муниципального служащего.</w:t>
      </w:r>
    </w:p>
    <w:p w:rsidR="007F0EC8" w:rsidRDefault="007F0EC8">
      <w:pPr>
        <w:pStyle w:val="ConsPlusNormal"/>
        <w:jc w:val="both"/>
      </w:pPr>
    </w:p>
    <w:p w:rsidR="007F0EC8" w:rsidRDefault="007F0EC8">
      <w:pPr>
        <w:pStyle w:val="ConsPlusTitle"/>
        <w:jc w:val="center"/>
        <w:outlineLvl w:val="2"/>
      </w:pPr>
      <w:r>
        <w:lastRenderedPageBreak/>
        <w:t>Порядок осуществления административных процедур</w:t>
      </w:r>
    </w:p>
    <w:p w:rsidR="007F0EC8" w:rsidRDefault="007F0EC8">
      <w:pPr>
        <w:pStyle w:val="ConsPlusTitle"/>
        <w:jc w:val="center"/>
      </w:pPr>
      <w:r>
        <w:t>(действий) в электронной форме</w:t>
      </w:r>
    </w:p>
    <w:p w:rsidR="007F0EC8" w:rsidRDefault="007F0EC8">
      <w:pPr>
        <w:pStyle w:val="ConsPlusNormal"/>
        <w:jc w:val="both"/>
      </w:pPr>
    </w:p>
    <w:p w:rsidR="007F0EC8" w:rsidRDefault="007F0EC8">
      <w:pPr>
        <w:pStyle w:val="ConsPlusNormal"/>
        <w:ind w:firstLine="540"/>
        <w:jc w:val="both"/>
      </w:pPr>
      <w:r>
        <w:t>33. Формирование заявления.</w:t>
      </w:r>
    </w:p>
    <w:p w:rsidR="007F0EC8" w:rsidRDefault="007F0EC8">
      <w:pPr>
        <w:pStyle w:val="ConsPlusNormal"/>
        <w:spacing w:before="200"/>
        <w:ind w:firstLine="540"/>
        <w:jc w:val="both"/>
      </w:pPr>
      <w: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7F0EC8" w:rsidRDefault="007F0EC8">
      <w:pPr>
        <w:pStyle w:val="ConsPlusNormal"/>
        <w:spacing w:before="200"/>
        <w:ind w:firstLine="540"/>
        <w:jc w:val="both"/>
      </w:pPr>
      <w: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F0EC8" w:rsidRDefault="007F0EC8">
      <w:pPr>
        <w:pStyle w:val="ConsPlusNormal"/>
        <w:spacing w:before="200"/>
        <w:ind w:firstLine="540"/>
        <w:jc w:val="both"/>
      </w:pPr>
      <w:r>
        <w:t>При формировании заявления заявителю обеспечиваются:</w:t>
      </w:r>
    </w:p>
    <w:p w:rsidR="007F0EC8" w:rsidRDefault="007F0EC8">
      <w:pPr>
        <w:pStyle w:val="ConsPlusNormal"/>
        <w:spacing w:before="200"/>
        <w:ind w:firstLine="540"/>
        <w:jc w:val="both"/>
      </w:pPr>
      <w:r>
        <w:t xml:space="preserve">1) возможность копирования и сохранения заявления и иных документов, указанных в </w:t>
      </w:r>
      <w:hyperlink w:anchor="P124">
        <w:r>
          <w:rPr>
            <w:color w:val="0000FF"/>
          </w:rPr>
          <w:t>пункте 16</w:t>
        </w:r>
      </w:hyperlink>
      <w:r>
        <w:t xml:space="preserve"> настоящего Административного регламента, необходимых для предоставления муниципальной услуги;</w:t>
      </w:r>
    </w:p>
    <w:p w:rsidR="007F0EC8" w:rsidRDefault="007F0EC8">
      <w:pPr>
        <w:pStyle w:val="ConsPlusNormal"/>
        <w:spacing w:before="200"/>
        <w:ind w:firstLine="540"/>
        <w:jc w:val="both"/>
      </w:pPr>
      <w:r>
        <w:t>2) возможность печати на бумажном носителе копии электронной формы заявления;</w:t>
      </w:r>
    </w:p>
    <w:p w:rsidR="007F0EC8" w:rsidRDefault="007F0EC8">
      <w:pPr>
        <w:pStyle w:val="ConsPlusNormal"/>
        <w:spacing w:before="200"/>
        <w:ind w:firstLine="540"/>
        <w:jc w:val="both"/>
      </w:pPr>
      <w:r>
        <w:t>3)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7F0EC8" w:rsidRDefault="007F0EC8">
      <w:pPr>
        <w:pStyle w:val="ConsPlusNormal"/>
        <w:spacing w:before="200"/>
        <w:ind w:firstLine="540"/>
        <w:jc w:val="both"/>
      </w:pPr>
      <w:r>
        <w:t>4)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7F0EC8" w:rsidRDefault="007F0EC8">
      <w:pPr>
        <w:pStyle w:val="ConsPlusNormal"/>
        <w:spacing w:before="200"/>
        <w:ind w:firstLine="540"/>
        <w:jc w:val="both"/>
      </w:pPr>
      <w:r>
        <w:t>5) возможность вернуться на любой из этапов заполнения электронной формы заявления без потери ранее введенной информации;</w:t>
      </w:r>
    </w:p>
    <w:p w:rsidR="007F0EC8" w:rsidRDefault="007F0EC8">
      <w:pPr>
        <w:pStyle w:val="ConsPlusNormal"/>
        <w:spacing w:before="200"/>
        <w:ind w:firstLine="540"/>
        <w:jc w:val="both"/>
      </w:pPr>
      <w:r>
        <w:t>6)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7F0EC8" w:rsidRDefault="007F0EC8">
      <w:pPr>
        <w:pStyle w:val="ConsPlusNormal"/>
        <w:spacing w:before="200"/>
        <w:ind w:firstLine="540"/>
        <w:jc w:val="both"/>
      </w:pPr>
      <w: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7F0EC8" w:rsidRDefault="007F0EC8">
      <w:pPr>
        <w:pStyle w:val="ConsPlusNormal"/>
        <w:spacing w:before="200"/>
        <w:ind w:firstLine="540"/>
        <w:jc w:val="both"/>
      </w:pPr>
      <w:bookmarkStart w:id="34" w:name="P330"/>
      <w:bookmarkEnd w:id="34"/>
      <w: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7F0EC8" w:rsidRDefault="007F0EC8">
      <w:pPr>
        <w:pStyle w:val="ConsPlusNormal"/>
        <w:spacing w:before="200"/>
        <w:ind w:firstLine="540"/>
        <w:jc w:val="both"/>
      </w:pPr>
      <w:r>
        <w:t>1)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7F0EC8" w:rsidRDefault="007F0EC8">
      <w:pPr>
        <w:pStyle w:val="ConsPlusNormal"/>
        <w:spacing w:before="200"/>
        <w:ind w:firstLine="540"/>
        <w:jc w:val="both"/>
      </w:pPr>
      <w:r>
        <w:t>2)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7F0EC8" w:rsidRDefault="007F0EC8">
      <w:pPr>
        <w:pStyle w:val="ConsPlusNormal"/>
        <w:spacing w:before="200"/>
        <w:ind w:firstLine="540"/>
        <w:jc w:val="both"/>
      </w:pPr>
      <w: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7F0EC8" w:rsidRDefault="007F0EC8">
      <w:pPr>
        <w:pStyle w:val="ConsPlusNormal"/>
        <w:spacing w:before="200"/>
        <w:ind w:firstLine="540"/>
        <w:jc w:val="both"/>
      </w:pPr>
      <w:r>
        <w:t>Ответственное должностное лицо выполняет следующие действия:</w:t>
      </w:r>
    </w:p>
    <w:p w:rsidR="007F0EC8" w:rsidRDefault="007F0EC8">
      <w:pPr>
        <w:pStyle w:val="ConsPlusNormal"/>
        <w:spacing w:before="200"/>
        <w:ind w:firstLine="540"/>
        <w:jc w:val="both"/>
      </w:pPr>
      <w:r>
        <w:t>1) проверяет наличие электронных заявлений, поступивших с ЕПГУ, с периодом не реже 2 раза в день;</w:t>
      </w:r>
    </w:p>
    <w:p w:rsidR="007F0EC8" w:rsidRDefault="007F0EC8">
      <w:pPr>
        <w:pStyle w:val="ConsPlusNormal"/>
        <w:spacing w:before="200"/>
        <w:ind w:firstLine="540"/>
        <w:jc w:val="both"/>
      </w:pPr>
      <w:r>
        <w:t>2) рассматривает поступившие заявления и приложенные образы документов (документы);</w:t>
      </w:r>
    </w:p>
    <w:p w:rsidR="007F0EC8" w:rsidRDefault="007F0EC8">
      <w:pPr>
        <w:pStyle w:val="ConsPlusNormal"/>
        <w:spacing w:before="200"/>
        <w:ind w:firstLine="540"/>
        <w:jc w:val="both"/>
      </w:pPr>
      <w:r>
        <w:t xml:space="preserve">3) производит действия в соответствии с </w:t>
      </w:r>
      <w:hyperlink w:anchor="P330">
        <w:r>
          <w:rPr>
            <w:color w:val="0000FF"/>
          </w:rPr>
          <w:t>пунктом 34</w:t>
        </w:r>
      </w:hyperlink>
      <w:r>
        <w:t xml:space="preserve"> настоящего Административного регламента.</w:t>
      </w:r>
    </w:p>
    <w:p w:rsidR="007F0EC8" w:rsidRDefault="007F0EC8">
      <w:pPr>
        <w:pStyle w:val="ConsPlusNormal"/>
        <w:spacing w:before="200"/>
        <w:ind w:firstLine="540"/>
        <w:jc w:val="both"/>
      </w:pPr>
      <w:r>
        <w:t>36. Заявителю в качестве результата предоставления муниципальной услуги обеспечивается возможность получения документа:</w:t>
      </w:r>
    </w:p>
    <w:p w:rsidR="007F0EC8" w:rsidRDefault="007F0EC8">
      <w:pPr>
        <w:pStyle w:val="ConsPlusNormal"/>
        <w:spacing w:before="200"/>
        <w:ind w:firstLine="540"/>
        <w:jc w:val="both"/>
      </w:pPr>
      <w:r>
        <w:t xml:space="preserve">1) в форме электронного документа, подписанного усиленной квалифицированной электронной </w:t>
      </w:r>
      <w:r>
        <w:lastRenderedPageBreak/>
        <w:t>подписью уполномоченного должностного лица Уполномоченного органа, направленного заявителю в личный кабинет на ЕПГУ;</w:t>
      </w:r>
    </w:p>
    <w:p w:rsidR="007F0EC8" w:rsidRDefault="007F0EC8">
      <w:pPr>
        <w:pStyle w:val="ConsPlusNormal"/>
        <w:spacing w:before="200"/>
        <w:ind w:firstLine="540"/>
        <w:jc w:val="both"/>
      </w:pPr>
      <w:r>
        <w:t>2) 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7F0EC8" w:rsidRDefault="007F0EC8">
      <w:pPr>
        <w:pStyle w:val="ConsPlusNormal"/>
        <w:spacing w:before="200"/>
        <w:ind w:firstLine="540"/>
        <w:jc w:val="both"/>
      </w:pPr>
      <w: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7F0EC8" w:rsidRDefault="007F0EC8">
      <w:pPr>
        <w:pStyle w:val="ConsPlusNormal"/>
        <w:spacing w:before="200"/>
        <w:ind w:firstLine="540"/>
        <w:jc w:val="both"/>
      </w:pPr>
      <w:r>
        <w:t>При предоставлении муниципальной услуги в электронной форме заявителю направляются:</w:t>
      </w:r>
    </w:p>
    <w:p w:rsidR="007F0EC8" w:rsidRDefault="007F0EC8">
      <w:pPr>
        <w:pStyle w:val="ConsPlusNormal"/>
        <w:spacing w:before="200"/>
        <w:ind w:firstLine="540"/>
        <w:jc w:val="both"/>
      </w:pPr>
      <w:r>
        <w:t>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7F0EC8" w:rsidRDefault="007F0EC8">
      <w:pPr>
        <w:pStyle w:val="ConsPlusNormal"/>
        <w:spacing w:before="200"/>
        <w:ind w:firstLine="540"/>
        <w:jc w:val="both"/>
      </w:pPr>
      <w:r>
        <w:t>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7F0EC8" w:rsidRDefault="007F0EC8">
      <w:pPr>
        <w:pStyle w:val="ConsPlusNormal"/>
        <w:spacing w:before="200"/>
        <w:ind w:firstLine="540"/>
        <w:jc w:val="both"/>
      </w:pPr>
      <w:r>
        <w:t>38. Оценка качества предоставления муниципальной услуги.</w:t>
      </w:r>
    </w:p>
    <w:p w:rsidR="007F0EC8" w:rsidRDefault="007F0EC8">
      <w:pPr>
        <w:pStyle w:val="ConsPlusNormal"/>
        <w:spacing w:before="200"/>
        <w:ind w:firstLine="540"/>
        <w:jc w:val="both"/>
      </w:pPr>
      <w:r>
        <w:t xml:space="preserve">Оценка качества предоставления муниципальной услуги осуществляется в соответствии с </w:t>
      </w:r>
      <w:hyperlink r:id="rId43">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7F0EC8" w:rsidRDefault="007F0EC8">
      <w:pPr>
        <w:pStyle w:val="ConsPlusNormal"/>
        <w:spacing w:before="200"/>
        <w:ind w:firstLine="540"/>
        <w:jc w:val="both"/>
      </w:pPr>
      <w:r>
        <w:t xml:space="preserve">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44">
        <w:r>
          <w:rPr>
            <w:color w:val="0000FF"/>
          </w:rPr>
          <w:t>статьей 11.2</w:t>
        </w:r>
      </w:hyperlink>
      <w:r>
        <w:t xml:space="preserve"> Федерального закона N 210-ФЗ и в порядке, установленном </w:t>
      </w:r>
      <w:hyperlink r:id="rId45">
        <w:r>
          <w:rPr>
            <w:color w:val="0000FF"/>
          </w:rPr>
          <w:t>постановлением</w:t>
        </w:r>
      </w:hyperlink>
      <w: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Уполномоченный орган подключен к указанной системе).</w:t>
      </w:r>
    </w:p>
    <w:p w:rsidR="007F0EC8" w:rsidRDefault="007F0EC8">
      <w:pPr>
        <w:pStyle w:val="ConsPlusNormal"/>
        <w:jc w:val="both"/>
      </w:pPr>
    </w:p>
    <w:p w:rsidR="007F0EC8" w:rsidRDefault="007F0EC8">
      <w:pPr>
        <w:pStyle w:val="ConsPlusTitle"/>
        <w:jc w:val="center"/>
        <w:outlineLvl w:val="2"/>
      </w:pPr>
      <w:r>
        <w:t>Перечень вариантов предоставления муниципальной услуги</w:t>
      </w:r>
    </w:p>
    <w:p w:rsidR="007F0EC8" w:rsidRDefault="007F0EC8">
      <w:pPr>
        <w:pStyle w:val="ConsPlusNormal"/>
        <w:jc w:val="both"/>
      </w:pPr>
    </w:p>
    <w:p w:rsidR="007F0EC8" w:rsidRDefault="007F0EC8">
      <w:pPr>
        <w:pStyle w:val="ConsPlusNormal"/>
        <w:ind w:firstLine="540"/>
        <w:jc w:val="both"/>
      </w:pPr>
      <w:bookmarkStart w:id="35" w:name="P351"/>
      <w:bookmarkEnd w:id="35"/>
      <w:r>
        <w:t>40. Предоставление муниципальной услуги включает в себя следующие варианты:</w:t>
      </w:r>
    </w:p>
    <w:p w:rsidR="007F0EC8" w:rsidRDefault="007F0EC8">
      <w:pPr>
        <w:pStyle w:val="ConsPlusNormal"/>
        <w:spacing w:before="200"/>
        <w:ind w:firstLine="540"/>
        <w:jc w:val="both"/>
      </w:pPr>
      <w:r>
        <w:t>1)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7F0EC8" w:rsidRDefault="007F0EC8">
      <w:pPr>
        <w:pStyle w:val="ConsPlusNormal"/>
        <w:spacing w:before="200"/>
        <w:ind w:firstLine="540"/>
        <w:jc w:val="both"/>
      </w:pPr>
      <w:r>
        <w:t>2) отказ в предоставлении услуги.</w:t>
      </w:r>
    </w:p>
    <w:p w:rsidR="007F0EC8" w:rsidRDefault="007F0EC8">
      <w:pPr>
        <w:pStyle w:val="ConsPlusNormal"/>
        <w:jc w:val="both"/>
      </w:pPr>
    </w:p>
    <w:p w:rsidR="007F0EC8" w:rsidRDefault="007F0EC8">
      <w:pPr>
        <w:pStyle w:val="ConsPlusTitle"/>
        <w:jc w:val="center"/>
        <w:outlineLvl w:val="2"/>
      </w:pPr>
      <w:r>
        <w:t>Профилирование заявителя</w:t>
      </w:r>
    </w:p>
    <w:p w:rsidR="007F0EC8" w:rsidRDefault="007F0EC8">
      <w:pPr>
        <w:pStyle w:val="ConsPlusNormal"/>
        <w:jc w:val="both"/>
      </w:pPr>
    </w:p>
    <w:p w:rsidR="007F0EC8" w:rsidRDefault="007F0EC8">
      <w:pPr>
        <w:pStyle w:val="ConsPlusNormal"/>
        <w:ind w:firstLine="540"/>
        <w:jc w:val="both"/>
      </w:pPr>
      <w:r>
        <w:t>41. Вариант предоставления муниципальной услуги определяется на основании ответов на вопросы анкетирования заявителя посредством ЕПГУ.</w:t>
      </w:r>
    </w:p>
    <w:p w:rsidR="007F0EC8" w:rsidRDefault="007F0EC8">
      <w:pPr>
        <w:pStyle w:val="ConsPlusNormal"/>
        <w:spacing w:before="200"/>
        <w:ind w:firstLine="540"/>
        <w:jc w:val="both"/>
      </w:pPr>
      <w:r>
        <w:lastRenderedPageBreak/>
        <w:t xml:space="preserve">Перечень признаков заявителей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приведены в </w:t>
      </w:r>
      <w:hyperlink w:anchor="P429">
        <w:r>
          <w:rPr>
            <w:color w:val="0000FF"/>
          </w:rPr>
          <w:t>форме 1</w:t>
        </w:r>
      </w:hyperlink>
      <w:r>
        <w:t>.</w:t>
      </w:r>
    </w:p>
    <w:p w:rsidR="007F0EC8" w:rsidRDefault="007F0EC8">
      <w:pPr>
        <w:pStyle w:val="ConsPlusNormal"/>
        <w:jc w:val="both"/>
      </w:pPr>
    </w:p>
    <w:p w:rsidR="007F0EC8" w:rsidRDefault="007F0EC8">
      <w:pPr>
        <w:pStyle w:val="ConsPlusTitle"/>
        <w:jc w:val="center"/>
        <w:outlineLvl w:val="2"/>
      </w:pPr>
      <w:r>
        <w:t>Порядок исправления допущенных опечаток и ошибок</w:t>
      </w:r>
    </w:p>
    <w:p w:rsidR="007F0EC8" w:rsidRDefault="007F0EC8">
      <w:pPr>
        <w:pStyle w:val="ConsPlusTitle"/>
        <w:jc w:val="center"/>
      </w:pPr>
      <w:r>
        <w:t>в выданных в результате предоставления муниципальной</w:t>
      </w:r>
    </w:p>
    <w:p w:rsidR="007F0EC8" w:rsidRDefault="007F0EC8">
      <w:pPr>
        <w:pStyle w:val="ConsPlusTitle"/>
        <w:jc w:val="center"/>
      </w:pPr>
      <w:r>
        <w:t>услуги документах</w:t>
      </w:r>
    </w:p>
    <w:p w:rsidR="007F0EC8" w:rsidRDefault="007F0EC8">
      <w:pPr>
        <w:pStyle w:val="ConsPlusNormal"/>
        <w:jc w:val="both"/>
      </w:pPr>
    </w:p>
    <w:p w:rsidR="007F0EC8" w:rsidRDefault="007F0EC8">
      <w:pPr>
        <w:pStyle w:val="ConsPlusNormal"/>
        <w:ind w:firstLine="540"/>
        <w:jc w:val="both"/>
      </w:pPr>
      <w:r>
        <w:t xml:space="preserve">42. В случае выявления опечаток и ошибок заявитель вправе обратиться в Уполномоченный орган с заявлением с приложением документов, указанных в </w:t>
      </w:r>
      <w:hyperlink w:anchor="P124">
        <w:r>
          <w:rPr>
            <w:color w:val="0000FF"/>
          </w:rPr>
          <w:t>пункте 16</w:t>
        </w:r>
      </w:hyperlink>
      <w:r>
        <w:t xml:space="preserve"> настоящего Административного регламента.</w:t>
      </w:r>
    </w:p>
    <w:p w:rsidR="007F0EC8" w:rsidRDefault="007F0EC8">
      <w:pPr>
        <w:pStyle w:val="ConsPlusNormal"/>
        <w:spacing w:before="200"/>
        <w:ind w:firstLine="540"/>
        <w:jc w:val="both"/>
      </w:pPr>
      <w:r>
        <w:t xml:space="preserve">43. Основания отказа в приеме заявления об исправлении опечаток и ошибок указаны в </w:t>
      </w:r>
      <w:hyperlink w:anchor="P166">
        <w:r>
          <w:rPr>
            <w:color w:val="0000FF"/>
          </w:rPr>
          <w:t>пункте 19</w:t>
        </w:r>
      </w:hyperlink>
      <w:r>
        <w:t xml:space="preserve"> настоящего Административного регламента.</w:t>
      </w:r>
    </w:p>
    <w:p w:rsidR="007F0EC8" w:rsidRDefault="007F0EC8">
      <w:pPr>
        <w:pStyle w:val="ConsPlusNormal"/>
        <w:spacing w:before="200"/>
        <w:ind w:firstLine="540"/>
        <w:jc w:val="both"/>
      </w:pPr>
      <w:r>
        <w:t>44.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7F0EC8" w:rsidRDefault="007F0EC8">
      <w:pPr>
        <w:pStyle w:val="ConsPlusNormal"/>
        <w:spacing w:before="200"/>
        <w:ind w:firstLine="540"/>
        <w:jc w:val="both"/>
      </w:pPr>
      <w:bookmarkStart w:id="36" w:name="P367"/>
      <w:bookmarkEnd w:id="36"/>
      <w: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7F0EC8" w:rsidRDefault="007F0EC8">
      <w:pPr>
        <w:pStyle w:val="ConsPlusNormal"/>
        <w:spacing w:before="200"/>
        <w:ind w:firstLine="540"/>
        <w:jc w:val="both"/>
      </w:pPr>
      <w:r>
        <w:t>2) уполномоченный орган при получении заявления, указанного в подпункте 1 пункта 44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7F0EC8" w:rsidRDefault="007F0EC8">
      <w:pPr>
        <w:pStyle w:val="ConsPlusNormal"/>
        <w:spacing w:before="200"/>
        <w:ind w:firstLine="540"/>
        <w:jc w:val="both"/>
      </w:pPr>
      <w:r>
        <w:t>3) уполномоченный орган обеспечивает устранение опечаток и ошибок в документах, являющихся результатом предоставления муниципальной услуги;</w:t>
      </w:r>
    </w:p>
    <w:p w:rsidR="007F0EC8" w:rsidRDefault="007F0EC8">
      <w:pPr>
        <w:pStyle w:val="ConsPlusNormal"/>
        <w:spacing w:before="200"/>
        <w:ind w:firstLine="540"/>
        <w:jc w:val="both"/>
      </w:pPr>
      <w:r>
        <w:t xml:space="preserve">4) срок устранения опечаток и ошибок не должен превышать 3 (трех) рабочих дней с даты регистрации заявления, указанного в </w:t>
      </w:r>
      <w:hyperlink w:anchor="P367">
        <w:r>
          <w:rPr>
            <w:color w:val="0000FF"/>
          </w:rPr>
          <w:t>подпункте 1 пункта 44</w:t>
        </w:r>
      </w:hyperlink>
      <w:r>
        <w:t xml:space="preserve"> настоящего подраздела.</w:t>
      </w:r>
    </w:p>
    <w:p w:rsidR="007F0EC8" w:rsidRDefault="007F0EC8">
      <w:pPr>
        <w:pStyle w:val="ConsPlusNormal"/>
        <w:jc w:val="both"/>
      </w:pPr>
    </w:p>
    <w:p w:rsidR="007F0EC8" w:rsidRDefault="007F0EC8">
      <w:pPr>
        <w:pStyle w:val="ConsPlusTitle"/>
        <w:jc w:val="center"/>
        <w:outlineLvl w:val="1"/>
      </w:pPr>
      <w:r>
        <w:t>IV. ФОРМЫ КОНТРОЛЯ ЗА ИСПОЛНЕНИЕМ</w:t>
      </w:r>
    </w:p>
    <w:p w:rsidR="007F0EC8" w:rsidRDefault="007F0EC8">
      <w:pPr>
        <w:pStyle w:val="ConsPlusTitle"/>
        <w:jc w:val="center"/>
      </w:pPr>
      <w:r>
        <w:t>АДМИНИСТРАТИВНОГО РЕГЛАМЕНТА</w:t>
      </w:r>
    </w:p>
    <w:p w:rsidR="007F0EC8" w:rsidRDefault="007F0EC8">
      <w:pPr>
        <w:pStyle w:val="ConsPlusNormal"/>
        <w:jc w:val="both"/>
      </w:pPr>
    </w:p>
    <w:p w:rsidR="007F0EC8" w:rsidRDefault="007F0EC8">
      <w:pPr>
        <w:pStyle w:val="ConsPlusNormal"/>
        <w:ind w:firstLine="540"/>
        <w:jc w:val="both"/>
      </w:pPr>
      <w:r>
        <w:t xml:space="preserve">Утратил силу. - </w:t>
      </w:r>
      <w:hyperlink r:id="rId46">
        <w:r>
          <w:rPr>
            <w:color w:val="0000FF"/>
          </w:rPr>
          <w:t>Постановление</w:t>
        </w:r>
      </w:hyperlink>
      <w:r>
        <w:t xml:space="preserve"> Администрации ЗАТО Северск от 27.06.2025 N 1554-па.</w:t>
      </w:r>
    </w:p>
    <w:p w:rsidR="007F0EC8" w:rsidRDefault="007F0EC8">
      <w:pPr>
        <w:pStyle w:val="ConsPlusNormal"/>
        <w:jc w:val="both"/>
      </w:pPr>
    </w:p>
    <w:p w:rsidR="007F0EC8" w:rsidRDefault="007F0EC8">
      <w:pPr>
        <w:pStyle w:val="ConsPlusTitle"/>
        <w:jc w:val="center"/>
        <w:outlineLvl w:val="1"/>
      </w:pPr>
      <w:r>
        <w:t>V. ДОСУДЕБНЫЙ (ВНЕСУДЕБНЫЙ) ПОРЯДОК ОБЖАЛОВАНИЯ РЕШЕНИЙ</w:t>
      </w:r>
    </w:p>
    <w:p w:rsidR="007F0EC8" w:rsidRDefault="007F0EC8">
      <w:pPr>
        <w:pStyle w:val="ConsPlusTitle"/>
        <w:jc w:val="center"/>
      </w:pPr>
      <w:r>
        <w:t>И ДЕЙСТВИЙ (БЕЗДЕЙСТВИЯ) ОРГАНА, ПРЕДОСТАВЛЯЮЩЕГО</w:t>
      </w:r>
    </w:p>
    <w:p w:rsidR="007F0EC8" w:rsidRDefault="007F0EC8">
      <w:pPr>
        <w:pStyle w:val="ConsPlusTitle"/>
        <w:jc w:val="center"/>
      </w:pPr>
      <w:r>
        <w:t>МУНИЦИПАЛЬНУЮ УСЛУГУ, МНОГОФУНКЦИОНАЛЬНОГО ЦЕНТРА,</w:t>
      </w:r>
    </w:p>
    <w:p w:rsidR="007F0EC8" w:rsidRDefault="007F0EC8">
      <w:pPr>
        <w:pStyle w:val="ConsPlusTitle"/>
        <w:jc w:val="center"/>
      </w:pPr>
      <w:r>
        <w:t>ОРГАНИЗАЦИЙ, ОСУЩЕСТВЛЯЮЩИХ ФУНКЦИИ ПО ПРЕДОСТАВЛЕНИЮ</w:t>
      </w:r>
    </w:p>
    <w:p w:rsidR="007F0EC8" w:rsidRDefault="007F0EC8">
      <w:pPr>
        <w:pStyle w:val="ConsPlusTitle"/>
        <w:jc w:val="center"/>
      </w:pPr>
      <w:r>
        <w:t>МУНИЦИПАЛЬНЫХ УСЛУГ, А ТАКЖЕ ИХ ДОЛЖНОСТНЫХ ЛИЦ,</w:t>
      </w:r>
    </w:p>
    <w:p w:rsidR="007F0EC8" w:rsidRDefault="007F0EC8">
      <w:pPr>
        <w:pStyle w:val="ConsPlusTitle"/>
        <w:jc w:val="center"/>
      </w:pPr>
      <w:r>
        <w:t>МУНИЦИПАЛЬНЫХ СЛУЖАЩИХ ИЛИ РАБОТНИКОВ</w:t>
      </w:r>
    </w:p>
    <w:p w:rsidR="007F0EC8" w:rsidRDefault="007F0EC8">
      <w:pPr>
        <w:pStyle w:val="ConsPlusNormal"/>
        <w:jc w:val="both"/>
      </w:pPr>
    </w:p>
    <w:p w:rsidR="007F0EC8" w:rsidRDefault="007F0EC8">
      <w:pPr>
        <w:pStyle w:val="ConsPlusNormal"/>
        <w:ind w:firstLine="540"/>
        <w:jc w:val="both"/>
      </w:pPr>
      <w:r>
        <w:t xml:space="preserve">Утратил силу. - </w:t>
      </w:r>
      <w:hyperlink r:id="rId47">
        <w:r>
          <w:rPr>
            <w:color w:val="0000FF"/>
          </w:rPr>
          <w:t>Постановление</w:t>
        </w:r>
      </w:hyperlink>
      <w:r>
        <w:t xml:space="preserve"> Администрации ЗАТО Северск от 27.06.2025 N 1554-па.</w:t>
      </w:r>
    </w:p>
    <w:p w:rsidR="007F0EC8" w:rsidRDefault="007F0EC8">
      <w:pPr>
        <w:pStyle w:val="ConsPlusNormal"/>
        <w:jc w:val="both"/>
      </w:pPr>
    </w:p>
    <w:p w:rsidR="007F0EC8" w:rsidRDefault="007F0EC8">
      <w:pPr>
        <w:pStyle w:val="ConsPlusTitle"/>
        <w:jc w:val="center"/>
        <w:outlineLvl w:val="1"/>
      </w:pPr>
      <w:r>
        <w:t>VI. ОСОБЕННОСТИ ВЫПОЛНЕНИЯ АДМИНИСТРАТИВНЫХ ПРОЦЕДУР</w:t>
      </w:r>
    </w:p>
    <w:p w:rsidR="007F0EC8" w:rsidRDefault="007F0EC8">
      <w:pPr>
        <w:pStyle w:val="ConsPlusTitle"/>
        <w:jc w:val="center"/>
      </w:pPr>
      <w:r>
        <w:t>(ДЕЙСТВИЙ) В МНОГОФУНКЦИОНАЛЬНЫХ ЦЕНТРАХ ПРЕДОСТАВЛЕНИЯ</w:t>
      </w:r>
    </w:p>
    <w:p w:rsidR="007F0EC8" w:rsidRDefault="007F0EC8">
      <w:pPr>
        <w:pStyle w:val="ConsPlusTitle"/>
        <w:jc w:val="center"/>
      </w:pPr>
      <w:r>
        <w:t>ГОСУДАРСТВЕННЫХ И МУНИЦИПАЛЬНЫХ УСЛУГ</w:t>
      </w:r>
    </w:p>
    <w:p w:rsidR="007F0EC8" w:rsidRDefault="007F0EC8">
      <w:pPr>
        <w:pStyle w:val="ConsPlusNormal"/>
        <w:jc w:val="both"/>
      </w:pPr>
    </w:p>
    <w:p w:rsidR="007F0EC8" w:rsidRDefault="007F0EC8">
      <w:pPr>
        <w:pStyle w:val="ConsPlusTitle"/>
        <w:jc w:val="center"/>
        <w:outlineLvl w:val="2"/>
      </w:pPr>
      <w:r>
        <w:t>Исчерпывающий перечень административных процедур (действий)</w:t>
      </w:r>
    </w:p>
    <w:p w:rsidR="007F0EC8" w:rsidRDefault="007F0EC8">
      <w:pPr>
        <w:pStyle w:val="ConsPlusTitle"/>
        <w:jc w:val="center"/>
      </w:pPr>
      <w:r>
        <w:t>при предоставлении муниципальной услуги, выполняемых</w:t>
      </w:r>
    </w:p>
    <w:p w:rsidR="007F0EC8" w:rsidRDefault="007F0EC8">
      <w:pPr>
        <w:pStyle w:val="ConsPlusTitle"/>
        <w:jc w:val="center"/>
      </w:pPr>
      <w:r>
        <w:t>многофункциональными центрами</w:t>
      </w:r>
    </w:p>
    <w:p w:rsidR="007F0EC8" w:rsidRDefault="007F0EC8">
      <w:pPr>
        <w:pStyle w:val="ConsPlusNormal"/>
        <w:jc w:val="both"/>
      </w:pPr>
    </w:p>
    <w:p w:rsidR="007F0EC8" w:rsidRDefault="007F0EC8">
      <w:pPr>
        <w:pStyle w:val="ConsPlusNormal"/>
        <w:ind w:firstLine="540"/>
        <w:jc w:val="both"/>
      </w:pPr>
      <w:r>
        <w:t>55. Многофункциональный центр осуществляет:</w:t>
      </w:r>
    </w:p>
    <w:p w:rsidR="007F0EC8" w:rsidRDefault="007F0EC8">
      <w:pPr>
        <w:pStyle w:val="ConsPlusNormal"/>
        <w:spacing w:before="200"/>
        <w:ind w:firstLine="540"/>
        <w:jc w:val="both"/>
      </w:pPr>
      <w:r>
        <w:t>1)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7F0EC8" w:rsidRDefault="007F0EC8">
      <w:pPr>
        <w:pStyle w:val="ConsPlusNormal"/>
        <w:spacing w:before="200"/>
        <w:ind w:firstLine="540"/>
        <w:jc w:val="both"/>
      </w:pPr>
      <w:r>
        <w:t xml:space="preserve">2)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w:t>
      </w:r>
      <w:r>
        <w:lastRenderedPageBreak/>
        <w:t>муниципальную услугу;</w:t>
      </w:r>
    </w:p>
    <w:p w:rsidR="007F0EC8" w:rsidRDefault="007F0EC8">
      <w:pPr>
        <w:pStyle w:val="ConsPlusNormal"/>
        <w:spacing w:before="200"/>
        <w:ind w:firstLine="540"/>
        <w:jc w:val="both"/>
      </w:pPr>
      <w:r>
        <w:t xml:space="preserve">3) иные процедуры и действия, предусмотренные от 27 июля 2010 года </w:t>
      </w:r>
      <w:hyperlink r:id="rId48">
        <w:r>
          <w:rPr>
            <w:color w:val="0000FF"/>
          </w:rPr>
          <w:t>N 210-ФЗ</w:t>
        </w:r>
      </w:hyperlink>
      <w:r>
        <w:t xml:space="preserve"> "Об организации предоставления государственных и муниципальных услуг".</w:t>
      </w:r>
    </w:p>
    <w:p w:rsidR="007F0EC8" w:rsidRDefault="007F0EC8">
      <w:pPr>
        <w:pStyle w:val="ConsPlusNormal"/>
        <w:spacing w:before="200"/>
        <w:ind w:firstLine="540"/>
        <w:jc w:val="both"/>
      </w:pPr>
      <w:r>
        <w:t xml:space="preserve">В соответствии с </w:t>
      </w:r>
      <w:hyperlink r:id="rId49">
        <w:r>
          <w:rPr>
            <w:color w:val="0000FF"/>
          </w:rPr>
          <w:t>частью 1.1 статьи 16</w:t>
        </w:r>
      </w:hyperlink>
      <w:r>
        <w:t xml:space="preserve"> от 27 июля 2010 года N 210-ФЗ "Об организации предоставления государственных и муниципальных услуг" для реализации своих функций многофункциональные центры вправе привлекать иные организации.</w:t>
      </w:r>
    </w:p>
    <w:p w:rsidR="007F0EC8" w:rsidRDefault="007F0EC8">
      <w:pPr>
        <w:pStyle w:val="ConsPlusNormal"/>
        <w:jc w:val="both"/>
      </w:pPr>
    </w:p>
    <w:p w:rsidR="007F0EC8" w:rsidRDefault="007F0EC8">
      <w:pPr>
        <w:pStyle w:val="ConsPlusTitle"/>
        <w:jc w:val="center"/>
        <w:outlineLvl w:val="2"/>
      </w:pPr>
      <w:r>
        <w:t>Информирование заявителей</w:t>
      </w:r>
    </w:p>
    <w:p w:rsidR="007F0EC8" w:rsidRDefault="007F0EC8">
      <w:pPr>
        <w:pStyle w:val="ConsPlusNormal"/>
        <w:jc w:val="both"/>
      </w:pPr>
    </w:p>
    <w:p w:rsidR="007F0EC8" w:rsidRDefault="007F0EC8">
      <w:pPr>
        <w:pStyle w:val="ConsPlusNormal"/>
        <w:ind w:firstLine="540"/>
        <w:jc w:val="both"/>
      </w:pPr>
      <w:r>
        <w:t>56. Информирование заявителя многофункциональными центрами осуществляется следующими способами:</w:t>
      </w:r>
    </w:p>
    <w:p w:rsidR="007F0EC8" w:rsidRDefault="007F0EC8">
      <w:pPr>
        <w:pStyle w:val="ConsPlusNormal"/>
        <w:spacing w:before="200"/>
        <w:ind w:firstLine="540"/>
        <w:jc w:val="both"/>
      </w:pPr>
      <w:r>
        <w:t>1)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7F0EC8" w:rsidRDefault="007F0EC8">
      <w:pPr>
        <w:pStyle w:val="ConsPlusNormal"/>
        <w:spacing w:before="200"/>
        <w:ind w:firstLine="540"/>
        <w:jc w:val="both"/>
      </w:pPr>
      <w:r>
        <w:t>2) при обращении заявителя в многофункциональный центр лично, по телефону, посредством почтовых отправлений либо по электронной почте.</w:t>
      </w:r>
    </w:p>
    <w:p w:rsidR="007F0EC8" w:rsidRDefault="007F0EC8">
      <w:pPr>
        <w:pStyle w:val="ConsPlusNormal"/>
        <w:spacing w:before="200"/>
        <w:ind w:firstLine="540"/>
        <w:jc w:val="both"/>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7F0EC8" w:rsidRDefault="007F0EC8">
      <w:pPr>
        <w:pStyle w:val="ConsPlusNormal"/>
        <w:spacing w:before="200"/>
        <w:ind w:firstLine="540"/>
        <w:jc w:val="both"/>
      </w:pPr>
      <w: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7F0EC8" w:rsidRDefault="007F0EC8">
      <w:pPr>
        <w:pStyle w:val="ConsPlusNormal"/>
        <w:spacing w:before="200"/>
        <w:ind w:firstLine="540"/>
        <w:jc w:val="both"/>
      </w:pPr>
      <w: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7F0EC8" w:rsidRDefault="007F0EC8">
      <w:pPr>
        <w:pStyle w:val="ConsPlusNormal"/>
        <w:spacing w:before="200"/>
        <w:ind w:firstLine="540"/>
        <w:jc w:val="both"/>
      </w:pPr>
      <w:r>
        <w:t>а) изложить обращение в письменной форме (ответ направляется заявителю в соответствии со способом, указанным в обращении);</w:t>
      </w:r>
    </w:p>
    <w:p w:rsidR="007F0EC8" w:rsidRDefault="007F0EC8">
      <w:pPr>
        <w:pStyle w:val="ConsPlusNormal"/>
        <w:spacing w:before="200"/>
        <w:ind w:firstLine="540"/>
        <w:jc w:val="both"/>
      </w:pPr>
      <w:r>
        <w:t>б) назначить другое время для консультаций.</w:t>
      </w:r>
    </w:p>
    <w:p w:rsidR="007F0EC8" w:rsidRDefault="007F0EC8">
      <w:pPr>
        <w:pStyle w:val="ConsPlusNormal"/>
        <w:spacing w:before="200"/>
        <w:ind w:firstLine="540"/>
        <w:jc w:val="both"/>
      </w:pPr>
      <w: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7F0EC8" w:rsidRDefault="007F0EC8">
      <w:pPr>
        <w:pStyle w:val="ConsPlusNormal"/>
        <w:jc w:val="both"/>
      </w:pPr>
    </w:p>
    <w:p w:rsidR="007F0EC8" w:rsidRDefault="007F0EC8">
      <w:pPr>
        <w:pStyle w:val="ConsPlusTitle"/>
        <w:jc w:val="center"/>
        <w:outlineLvl w:val="2"/>
      </w:pPr>
      <w:r>
        <w:t>Выдача заявителю результата предоставления</w:t>
      </w:r>
    </w:p>
    <w:p w:rsidR="007F0EC8" w:rsidRDefault="007F0EC8">
      <w:pPr>
        <w:pStyle w:val="ConsPlusTitle"/>
        <w:jc w:val="center"/>
      </w:pPr>
      <w:r>
        <w:t>муниципальной услуги</w:t>
      </w:r>
    </w:p>
    <w:p w:rsidR="007F0EC8" w:rsidRDefault="007F0EC8">
      <w:pPr>
        <w:pStyle w:val="ConsPlusNormal"/>
        <w:jc w:val="both"/>
      </w:pPr>
    </w:p>
    <w:p w:rsidR="007F0EC8" w:rsidRDefault="007F0EC8">
      <w:pPr>
        <w:pStyle w:val="ConsPlusNormal"/>
        <w:ind w:firstLine="540"/>
        <w:jc w:val="both"/>
      </w:pPr>
      <w:r>
        <w:t xml:space="preserve">57.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соглашению о взаимодействии, заключенному между Уполномоченным органом и многофункциональным центром в порядке, утвержденном </w:t>
      </w:r>
      <w:hyperlink r:id="rId50">
        <w:r>
          <w:rPr>
            <w:color w:val="0000FF"/>
          </w:rPr>
          <w:t>постановлением</w:t>
        </w:r>
      </w:hyperlink>
      <w:r>
        <w:t xml:space="preserve"> Правительства Российской Федерации от 27 сентября 2011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Правительства N 797).</w:t>
      </w:r>
    </w:p>
    <w:p w:rsidR="007F0EC8" w:rsidRDefault="007F0EC8">
      <w:pPr>
        <w:pStyle w:val="ConsPlusNormal"/>
        <w:spacing w:before="200"/>
        <w:ind w:firstLine="540"/>
        <w:jc w:val="both"/>
      </w:pPr>
      <w: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51">
        <w:r>
          <w:rPr>
            <w:color w:val="0000FF"/>
          </w:rPr>
          <w:t>постановлением</w:t>
        </w:r>
      </w:hyperlink>
      <w:r>
        <w:t xml:space="preserve"> Правительства N 797.</w:t>
      </w:r>
    </w:p>
    <w:p w:rsidR="007F0EC8" w:rsidRDefault="007F0EC8">
      <w:pPr>
        <w:pStyle w:val="ConsPlusNormal"/>
        <w:spacing w:before="200"/>
        <w:ind w:firstLine="540"/>
        <w:jc w:val="both"/>
      </w:pPr>
      <w:r>
        <w:t xml:space="preserve">58. Прием заявителей для выдачи документов, являющихся результатом муниципальной услуги, </w:t>
      </w:r>
      <w:r>
        <w:lastRenderedPageBreak/>
        <w:t>ведется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F0EC8" w:rsidRDefault="007F0EC8">
      <w:pPr>
        <w:pStyle w:val="ConsPlusNormal"/>
        <w:spacing w:before="200"/>
        <w:ind w:firstLine="540"/>
        <w:jc w:val="both"/>
      </w:pPr>
      <w:r>
        <w:t>Работник многофункционального центра осуществляет следующие действия:</w:t>
      </w:r>
    </w:p>
    <w:p w:rsidR="007F0EC8" w:rsidRDefault="007F0EC8">
      <w:pPr>
        <w:pStyle w:val="ConsPlusNormal"/>
        <w:spacing w:before="200"/>
        <w:ind w:firstLine="540"/>
        <w:jc w:val="both"/>
      </w:pPr>
      <w:r>
        <w:t>1)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7F0EC8" w:rsidRDefault="007F0EC8">
      <w:pPr>
        <w:pStyle w:val="ConsPlusNormal"/>
        <w:spacing w:before="200"/>
        <w:ind w:firstLine="540"/>
        <w:jc w:val="both"/>
      </w:pPr>
      <w:r>
        <w:t>2) проверяет полномочия представителя заявителя (в случае обращения представителя заявителя);</w:t>
      </w:r>
    </w:p>
    <w:p w:rsidR="007F0EC8" w:rsidRDefault="007F0EC8">
      <w:pPr>
        <w:pStyle w:val="ConsPlusNormal"/>
        <w:spacing w:before="200"/>
        <w:ind w:firstLine="540"/>
        <w:jc w:val="both"/>
      </w:pPr>
      <w:r>
        <w:t>3) определяет статус исполнения заявления заявителя в ГИС;</w:t>
      </w:r>
    </w:p>
    <w:p w:rsidR="007F0EC8" w:rsidRDefault="007F0EC8">
      <w:pPr>
        <w:pStyle w:val="ConsPlusNormal"/>
        <w:spacing w:before="200"/>
        <w:ind w:firstLine="540"/>
        <w:jc w:val="both"/>
      </w:pPr>
      <w: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F0EC8" w:rsidRDefault="007F0EC8">
      <w:pPr>
        <w:pStyle w:val="ConsPlusNormal"/>
        <w:spacing w:before="200"/>
        <w:ind w:firstLine="540"/>
        <w:jc w:val="both"/>
      </w:pPr>
      <w:r>
        <w:t>5)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F0EC8" w:rsidRDefault="007F0EC8">
      <w:pPr>
        <w:pStyle w:val="ConsPlusNormal"/>
        <w:spacing w:before="200"/>
        <w:ind w:firstLine="540"/>
        <w:jc w:val="both"/>
      </w:pPr>
      <w:r>
        <w:t>6) выдает документы заявителю, при необходимости запрашивает у заявителя подписи за каждый выданный документ;</w:t>
      </w:r>
    </w:p>
    <w:p w:rsidR="007F0EC8" w:rsidRDefault="007F0EC8">
      <w:pPr>
        <w:pStyle w:val="ConsPlusNormal"/>
        <w:spacing w:before="200"/>
        <w:ind w:firstLine="540"/>
        <w:jc w:val="both"/>
      </w:pPr>
      <w:r>
        <w:t>7) запрашивает согласие заявителя на участие в смс-опросе для оценки качества предоставленных услуг многофункциональным центром.</w:t>
      </w:r>
    </w:p>
    <w:p w:rsidR="007F0EC8" w:rsidRDefault="007F0EC8">
      <w:pPr>
        <w:pStyle w:val="ConsPlusNormal"/>
        <w:jc w:val="both"/>
      </w:pPr>
    </w:p>
    <w:p w:rsidR="007F0EC8" w:rsidRDefault="007F0EC8">
      <w:pPr>
        <w:pStyle w:val="ConsPlusNormal"/>
        <w:jc w:val="right"/>
        <w:outlineLvl w:val="1"/>
      </w:pPr>
      <w:r>
        <w:t>Форма 1</w:t>
      </w:r>
    </w:p>
    <w:p w:rsidR="007F0EC8" w:rsidRDefault="007F0EC8">
      <w:pPr>
        <w:pStyle w:val="ConsPlusNormal"/>
        <w:jc w:val="both"/>
      </w:pPr>
    </w:p>
    <w:p w:rsidR="007F0EC8" w:rsidRDefault="007F0EC8">
      <w:pPr>
        <w:pStyle w:val="ConsPlusNormal"/>
        <w:jc w:val="center"/>
      </w:pPr>
      <w:bookmarkStart w:id="37" w:name="P429"/>
      <w:bookmarkEnd w:id="37"/>
      <w:r>
        <w:t>Признаки, определяющие вариант предоставления</w:t>
      </w:r>
    </w:p>
    <w:p w:rsidR="007F0EC8" w:rsidRDefault="007F0EC8">
      <w:pPr>
        <w:pStyle w:val="ConsPlusNormal"/>
        <w:jc w:val="center"/>
      </w:pPr>
      <w:r>
        <w:t>муниципальной услуги</w:t>
      </w:r>
    </w:p>
    <w:p w:rsidR="007F0EC8" w:rsidRDefault="007F0EC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753"/>
        <w:gridCol w:w="4819"/>
      </w:tblGrid>
      <w:tr w:rsidR="007F0EC8">
        <w:tc>
          <w:tcPr>
            <w:tcW w:w="454" w:type="dxa"/>
          </w:tcPr>
          <w:p w:rsidR="007F0EC8" w:rsidRDefault="007F0EC8">
            <w:pPr>
              <w:pStyle w:val="ConsPlusNormal"/>
              <w:jc w:val="center"/>
            </w:pPr>
            <w:r>
              <w:t>N п/п</w:t>
            </w:r>
          </w:p>
        </w:tc>
        <w:tc>
          <w:tcPr>
            <w:tcW w:w="3753" w:type="dxa"/>
          </w:tcPr>
          <w:p w:rsidR="007F0EC8" w:rsidRDefault="007F0EC8">
            <w:pPr>
              <w:pStyle w:val="ConsPlusNormal"/>
              <w:jc w:val="center"/>
            </w:pPr>
            <w:r>
              <w:t>Наименование признака</w:t>
            </w:r>
          </w:p>
        </w:tc>
        <w:tc>
          <w:tcPr>
            <w:tcW w:w="4819" w:type="dxa"/>
          </w:tcPr>
          <w:p w:rsidR="007F0EC8" w:rsidRDefault="007F0EC8">
            <w:pPr>
              <w:pStyle w:val="ConsPlusNormal"/>
              <w:jc w:val="center"/>
            </w:pPr>
            <w:r>
              <w:t>Значения признака</w:t>
            </w:r>
          </w:p>
        </w:tc>
      </w:tr>
      <w:tr w:rsidR="007F0EC8">
        <w:tc>
          <w:tcPr>
            <w:tcW w:w="454" w:type="dxa"/>
          </w:tcPr>
          <w:p w:rsidR="007F0EC8" w:rsidRDefault="007F0EC8">
            <w:pPr>
              <w:pStyle w:val="ConsPlusNormal"/>
              <w:jc w:val="center"/>
            </w:pPr>
            <w:r>
              <w:t>1</w:t>
            </w:r>
          </w:p>
        </w:tc>
        <w:tc>
          <w:tcPr>
            <w:tcW w:w="3753" w:type="dxa"/>
          </w:tcPr>
          <w:p w:rsidR="007F0EC8" w:rsidRDefault="007F0EC8">
            <w:pPr>
              <w:pStyle w:val="ConsPlusNormal"/>
              <w:jc w:val="center"/>
            </w:pPr>
            <w:r>
              <w:t>2</w:t>
            </w:r>
          </w:p>
        </w:tc>
        <w:tc>
          <w:tcPr>
            <w:tcW w:w="4819" w:type="dxa"/>
          </w:tcPr>
          <w:p w:rsidR="007F0EC8" w:rsidRDefault="007F0EC8">
            <w:pPr>
              <w:pStyle w:val="ConsPlusNormal"/>
              <w:jc w:val="center"/>
            </w:pPr>
            <w:r>
              <w:t>3</w:t>
            </w:r>
          </w:p>
        </w:tc>
      </w:tr>
      <w:tr w:rsidR="007F0EC8">
        <w:tc>
          <w:tcPr>
            <w:tcW w:w="454" w:type="dxa"/>
          </w:tcPr>
          <w:p w:rsidR="007F0EC8" w:rsidRDefault="007F0EC8">
            <w:pPr>
              <w:pStyle w:val="ConsPlusNormal"/>
              <w:jc w:val="center"/>
            </w:pPr>
            <w:r>
              <w:t>1.</w:t>
            </w:r>
          </w:p>
        </w:tc>
        <w:tc>
          <w:tcPr>
            <w:tcW w:w="3753" w:type="dxa"/>
          </w:tcPr>
          <w:p w:rsidR="007F0EC8" w:rsidRDefault="007F0EC8">
            <w:pPr>
              <w:pStyle w:val="ConsPlusNormal"/>
            </w:pPr>
            <w:r>
              <w:t>Кто обращается за услугой?</w:t>
            </w:r>
          </w:p>
        </w:tc>
        <w:tc>
          <w:tcPr>
            <w:tcW w:w="4819" w:type="dxa"/>
            <w:vAlign w:val="bottom"/>
          </w:tcPr>
          <w:p w:rsidR="007F0EC8" w:rsidRDefault="007F0EC8">
            <w:pPr>
              <w:pStyle w:val="ConsPlusNormal"/>
            </w:pPr>
            <w:r>
              <w:t>1) заявитель;</w:t>
            </w:r>
          </w:p>
          <w:p w:rsidR="007F0EC8" w:rsidRDefault="007F0EC8">
            <w:pPr>
              <w:pStyle w:val="ConsPlusNormal"/>
            </w:pPr>
            <w:r>
              <w:t>2) представитель.</w:t>
            </w:r>
          </w:p>
        </w:tc>
      </w:tr>
      <w:tr w:rsidR="007F0EC8">
        <w:tc>
          <w:tcPr>
            <w:tcW w:w="454" w:type="dxa"/>
          </w:tcPr>
          <w:p w:rsidR="007F0EC8" w:rsidRDefault="007F0EC8">
            <w:pPr>
              <w:pStyle w:val="ConsPlusNormal"/>
              <w:jc w:val="center"/>
            </w:pPr>
            <w:r>
              <w:t>2.</w:t>
            </w:r>
          </w:p>
        </w:tc>
        <w:tc>
          <w:tcPr>
            <w:tcW w:w="3753" w:type="dxa"/>
          </w:tcPr>
          <w:p w:rsidR="007F0EC8" w:rsidRDefault="007F0EC8">
            <w:pPr>
              <w:pStyle w:val="ConsPlusNormal"/>
            </w:pPr>
            <w:r>
              <w:t>К какой категории относится заявитель?</w:t>
            </w:r>
          </w:p>
        </w:tc>
        <w:tc>
          <w:tcPr>
            <w:tcW w:w="4819" w:type="dxa"/>
            <w:vAlign w:val="bottom"/>
          </w:tcPr>
          <w:p w:rsidR="007F0EC8" w:rsidRDefault="007F0EC8">
            <w:pPr>
              <w:pStyle w:val="ConsPlusNormal"/>
            </w:pPr>
            <w:r>
              <w:t>1) физическое лицо (ФЛ);</w:t>
            </w:r>
          </w:p>
          <w:p w:rsidR="007F0EC8" w:rsidRDefault="007F0EC8">
            <w:pPr>
              <w:pStyle w:val="ConsPlusNormal"/>
            </w:pPr>
            <w:r>
              <w:t>2) индивидуальный предприниматель (ИП).</w:t>
            </w:r>
          </w:p>
        </w:tc>
      </w:tr>
      <w:tr w:rsidR="007F0EC8">
        <w:tc>
          <w:tcPr>
            <w:tcW w:w="454" w:type="dxa"/>
          </w:tcPr>
          <w:p w:rsidR="007F0EC8" w:rsidRDefault="007F0EC8">
            <w:pPr>
              <w:pStyle w:val="ConsPlusNormal"/>
              <w:jc w:val="center"/>
            </w:pPr>
            <w:r>
              <w:t>3.</w:t>
            </w:r>
          </w:p>
        </w:tc>
        <w:tc>
          <w:tcPr>
            <w:tcW w:w="3753" w:type="dxa"/>
          </w:tcPr>
          <w:p w:rsidR="007F0EC8" w:rsidRDefault="007F0EC8">
            <w:pPr>
              <w:pStyle w:val="ConsPlusNormal"/>
            </w:pPr>
            <w:r>
              <w:t>К какой категории относится заявитель (физическое лицо)?</w:t>
            </w:r>
          </w:p>
        </w:tc>
        <w:tc>
          <w:tcPr>
            <w:tcW w:w="4819" w:type="dxa"/>
            <w:vAlign w:val="bottom"/>
          </w:tcPr>
          <w:p w:rsidR="007F0EC8" w:rsidRDefault="007F0EC8">
            <w:pPr>
              <w:pStyle w:val="ConsPlusNormal"/>
            </w:pPr>
            <w:r>
              <w:t>1) гражданин, которому участок предоставлен в безвозмездное пользование;</w:t>
            </w:r>
          </w:p>
          <w:p w:rsidR="007F0EC8" w:rsidRDefault="007F0EC8">
            <w:pPr>
              <w:pStyle w:val="ConsPlusNormal"/>
            </w:pPr>
            <w:r>
              <w:t>2) граждане, имеющие трех и более детей;</w:t>
            </w:r>
          </w:p>
          <w:p w:rsidR="007F0EC8" w:rsidRDefault="007F0EC8">
            <w:pPr>
              <w:pStyle w:val="ConsPlusNormal"/>
            </w:pPr>
            <w:r>
              <w:t>3) лицо, уполномоченное садовым или огородническим товариществом;</w:t>
            </w:r>
          </w:p>
          <w:p w:rsidR="007F0EC8" w:rsidRDefault="007F0EC8">
            <w:pPr>
              <w:pStyle w:val="ConsPlusNormal"/>
            </w:pPr>
            <w:r>
              <w:t>4) работник по установленной законодательством специальности;</w:t>
            </w:r>
          </w:p>
          <w:p w:rsidR="007F0EC8" w:rsidRDefault="007F0EC8">
            <w:pPr>
              <w:pStyle w:val="ConsPlusNormal"/>
            </w:pPr>
            <w:r>
              <w:t>5) иные категории.</w:t>
            </w:r>
          </w:p>
        </w:tc>
      </w:tr>
      <w:tr w:rsidR="007F0EC8">
        <w:tc>
          <w:tcPr>
            <w:tcW w:w="454" w:type="dxa"/>
          </w:tcPr>
          <w:p w:rsidR="007F0EC8" w:rsidRDefault="007F0EC8">
            <w:pPr>
              <w:pStyle w:val="ConsPlusNormal"/>
              <w:jc w:val="center"/>
            </w:pPr>
            <w:r>
              <w:t>4.</w:t>
            </w:r>
          </w:p>
        </w:tc>
        <w:tc>
          <w:tcPr>
            <w:tcW w:w="3753" w:type="dxa"/>
            <w:vAlign w:val="bottom"/>
          </w:tcPr>
          <w:p w:rsidR="007F0EC8" w:rsidRDefault="007F0EC8">
            <w:pPr>
              <w:pStyle w:val="ConsPlusNormal"/>
            </w:pPr>
            <w:r>
              <w:t>Право на исходный земельный участок зарегистрировано в ЕГРН?</w:t>
            </w:r>
          </w:p>
        </w:tc>
        <w:tc>
          <w:tcPr>
            <w:tcW w:w="4819" w:type="dxa"/>
          </w:tcPr>
          <w:p w:rsidR="007F0EC8" w:rsidRDefault="007F0EC8">
            <w:pPr>
              <w:pStyle w:val="ConsPlusNormal"/>
            </w:pPr>
            <w:r>
              <w:t>1) право зарегистрировано в ЕГРН;</w:t>
            </w:r>
          </w:p>
          <w:p w:rsidR="007F0EC8" w:rsidRDefault="007F0EC8">
            <w:pPr>
              <w:pStyle w:val="ConsPlusNormal"/>
            </w:pPr>
            <w:r>
              <w:t>2) право не зарегистрировано в ЕГРН.</w:t>
            </w:r>
          </w:p>
        </w:tc>
      </w:tr>
      <w:tr w:rsidR="007F0EC8">
        <w:tc>
          <w:tcPr>
            <w:tcW w:w="454" w:type="dxa"/>
          </w:tcPr>
          <w:p w:rsidR="007F0EC8" w:rsidRDefault="007F0EC8">
            <w:pPr>
              <w:pStyle w:val="ConsPlusNormal"/>
              <w:jc w:val="center"/>
            </w:pPr>
            <w:r>
              <w:t>5.</w:t>
            </w:r>
          </w:p>
        </w:tc>
        <w:tc>
          <w:tcPr>
            <w:tcW w:w="3753" w:type="dxa"/>
            <w:vAlign w:val="bottom"/>
          </w:tcPr>
          <w:p w:rsidR="007F0EC8" w:rsidRDefault="007F0EC8">
            <w:pPr>
              <w:pStyle w:val="ConsPlusNormal"/>
            </w:pPr>
            <w:r>
              <w:t>К какой категории относится заявитель (индивидуальный предприниматель)?</w:t>
            </w:r>
          </w:p>
        </w:tc>
        <w:tc>
          <w:tcPr>
            <w:tcW w:w="4819" w:type="dxa"/>
          </w:tcPr>
          <w:p w:rsidR="007F0EC8" w:rsidRDefault="007F0EC8">
            <w:pPr>
              <w:pStyle w:val="ConsPlusNormal"/>
            </w:pPr>
            <w:r>
              <w:t>1) лицо, с которым заключен договор о развитии застроенной территории;</w:t>
            </w:r>
          </w:p>
          <w:p w:rsidR="007F0EC8" w:rsidRDefault="007F0EC8">
            <w:pPr>
              <w:pStyle w:val="ConsPlusNormal"/>
            </w:pPr>
            <w:r>
              <w:t>2) иные категории.</w:t>
            </w:r>
          </w:p>
        </w:tc>
      </w:tr>
      <w:tr w:rsidR="007F0EC8">
        <w:tc>
          <w:tcPr>
            <w:tcW w:w="454" w:type="dxa"/>
          </w:tcPr>
          <w:p w:rsidR="007F0EC8" w:rsidRDefault="007F0EC8">
            <w:pPr>
              <w:pStyle w:val="ConsPlusNormal"/>
              <w:jc w:val="center"/>
            </w:pPr>
            <w:r>
              <w:t>6.</w:t>
            </w:r>
          </w:p>
        </w:tc>
        <w:tc>
          <w:tcPr>
            <w:tcW w:w="3753" w:type="dxa"/>
          </w:tcPr>
          <w:p w:rsidR="007F0EC8" w:rsidRDefault="007F0EC8">
            <w:pPr>
              <w:pStyle w:val="ConsPlusNormal"/>
            </w:pPr>
            <w:r>
              <w:t>Право на здание или сооружение зарегистрировано в ЕГРН?</w:t>
            </w:r>
          </w:p>
        </w:tc>
        <w:tc>
          <w:tcPr>
            <w:tcW w:w="4819" w:type="dxa"/>
            <w:vAlign w:val="bottom"/>
          </w:tcPr>
          <w:p w:rsidR="007F0EC8" w:rsidRDefault="007F0EC8">
            <w:pPr>
              <w:pStyle w:val="ConsPlusNormal"/>
            </w:pPr>
            <w:r>
              <w:t>1) право зарегистрировано в ЕГРН;</w:t>
            </w:r>
          </w:p>
          <w:p w:rsidR="007F0EC8" w:rsidRDefault="007F0EC8">
            <w:pPr>
              <w:pStyle w:val="ConsPlusNormal"/>
            </w:pPr>
            <w:r>
              <w:t>2) право не зарегистрировано в ЕГРН.</w:t>
            </w:r>
          </w:p>
        </w:tc>
      </w:tr>
      <w:tr w:rsidR="007F0EC8">
        <w:tc>
          <w:tcPr>
            <w:tcW w:w="454" w:type="dxa"/>
          </w:tcPr>
          <w:p w:rsidR="007F0EC8" w:rsidRDefault="007F0EC8">
            <w:pPr>
              <w:pStyle w:val="ConsPlusNormal"/>
              <w:jc w:val="center"/>
            </w:pPr>
            <w:r>
              <w:t>7.</w:t>
            </w:r>
          </w:p>
        </w:tc>
        <w:tc>
          <w:tcPr>
            <w:tcW w:w="3753" w:type="dxa"/>
          </w:tcPr>
          <w:p w:rsidR="007F0EC8" w:rsidRDefault="007F0EC8">
            <w:pPr>
              <w:pStyle w:val="ConsPlusNormal"/>
            </w:pPr>
            <w:r>
              <w:t xml:space="preserve">Право на земельный участок </w:t>
            </w:r>
            <w:r>
              <w:lastRenderedPageBreak/>
              <w:t>зарегистрировано в ЕГРН?</w:t>
            </w:r>
          </w:p>
        </w:tc>
        <w:tc>
          <w:tcPr>
            <w:tcW w:w="4819" w:type="dxa"/>
            <w:vAlign w:val="bottom"/>
          </w:tcPr>
          <w:p w:rsidR="007F0EC8" w:rsidRDefault="007F0EC8">
            <w:pPr>
              <w:pStyle w:val="ConsPlusNormal"/>
            </w:pPr>
            <w:r>
              <w:lastRenderedPageBreak/>
              <w:t>1) право зарегистрировано в ЕГРН;</w:t>
            </w:r>
          </w:p>
          <w:p w:rsidR="007F0EC8" w:rsidRDefault="007F0EC8">
            <w:pPr>
              <w:pStyle w:val="ConsPlusNormal"/>
            </w:pPr>
            <w:r>
              <w:lastRenderedPageBreak/>
              <w:t>2) право не зарегистрировано в ЕГРН.</w:t>
            </w:r>
          </w:p>
        </w:tc>
      </w:tr>
      <w:tr w:rsidR="007F0EC8">
        <w:tc>
          <w:tcPr>
            <w:tcW w:w="454" w:type="dxa"/>
          </w:tcPr>
          <w:p w:rsidR="007F0EC8" w:rsidRDefault="007F0EC8">
            <w:pPr>
              <w:pStyle w:val="ConsPlusNormal"/>
              <w:jc w:val="center"/>
            </w:pPr>
            <w:r>
              <w:lastRenderedPageBreak/>
              <w:t>8.</w:t>
            </w:r>
          </w:p>
        </w:tc>
        <w:tc>
          <w:tcPr>
            <w:tcW w:w="3753" w:type="dxa"/>
          </w:tcPr>
          <w:p w:rsidR="007F0EC8" w:rsidRDefault="007F0EC8">
            <w:pPr>
              <w:pStyle w:val="ConsPlusNormal"/>
            </w:pPr>
            <w:r>
              <w:t>Право на исходный земельный участок зарегистрировано в ЕГРН?</w:t>
            </w:r>
          </w:p>
        </w:tc>
        <w:tc>
          <w:tcPr>
            <w:tcW w:w="4819" w:type="dxa"/>
            <w:vAlign w:val="bottom"/>
          </w:tcPr>
          <w:p w:rsidR="007F0EC8" w:rsidRDefault="007F0EC8">
            <w:pPr>
              <w:pStyle w:val="ConsPlusNormal"/>
            </w:pPr>
            <w:r>
              <w:t>1) право зарегистрировано в ЕГРН;</w:t>
            </w:r>
          </w:p>
          <w:p w:rsidR="007F0EC8" w:rsidRDefault="007F0EC8">
            <w:pPr>
              <w:pStyle w:val="ConsPlusNormal"/>
            </w:pPr>
            <w:r>
              <w:t>2) право не зарегистрировано в ЕГРН.</w:t>
            </w:r>
          </w:p>
        </w:tc>
      </w:tr>
    </w:tbl>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p w:rsidR="007F0EC8" w:rsidRDefault="007F0EC8">
      <w:pPr>
        <w:pStyle w:val="ConsPlusNonformat"/>
        <w:jc w:val="both"/>
      </w:pPr>
      <w:r>
        <w:t xml:space="preserve">                                                                    Форма 2</w:t>
      </w:r>
    </w:p>
    <w:p w:rsidR="007F0EC8" w:rsidRDefault="007F0EC8">
      <w:pPr>
        <w:pStyle w:val="ConsPlusNonformat"/>
        <w:jc w:val="both"/>
      </w:pPr>
      <w:r>
        <w:t xml:space="preserve">                                     Кому: _______________________________,</w:t>
      </w:r>
    </w:p>
    <w:p w:rsidR="007F0EC8" w:rsidRDefault="007F0EC8">
      <w:pPr>
        <w:pStyle w:val="ConsPlusNonformat"/>
        <w:jc w:val="both"/>
      </w:pPr>
      <w:r>
        <w:t xml:space="preserve">                                     контактные данные: ___________________</w:t>
      </w:r>
    </w:p>
    <w:p w:rsidR="007F0EC8" w:rsidRDefault="007F0EC8">
      <w:pPr>
        <w:pStyle w:val="ConsPlusNonformat"/>
        <w:jc w:val="both"/>
      </w:pPr>
      <w:r>
        <w:t xml:space="preserve">                                     _____________________________________,</w:t>
      </w:r>
    </w:p>
    <w:p w:rsidR="007F0EC8" w:rsidRDefault="007F0EC8">
      <w:pPr>
        <w:pStyle w:val="ConsPlusNonformat"/>
        <w:jc w:val="both"/>
      </w:pPr>
      <w:r>
        <w:t xml:space="preserve">                                     /представитель: _____________________,</w:t>
      </w:r>
    </w:p>
    <w:p w:rsidR="007F0EC8" w:rsidRDefault="007F0EC8">
      <w:pPr>
        <w:pStyle w:val="ConsPlusNonformat"/>
        <w:jc w:val="both"/>
      </w:pPr>
      <w:r>
        <w:t xml:space="preserve">                                     ______________________________________</w:t>
      </w:r>
    </w:p>
    <w:p w:rsidR="007F0EC8" w:rsidRDefault="007F0EC8">
      <w:pPr>
        <w:pStyle w:val="ConsPlusNonformat"/>
        <w:jc w:val="both"/>
      </w:pPr>
      <w:r>
        <w:t xml:space="preserve">                                     контактные данные представителя: _____</w:t>
      </w:r>
    </w:p>
    <w:p w:rsidR="007F0EC8" w:rsidRDefault="007F0EC8">
      <w:pPr>
        <w:pStyle w:val="ConsPlusNonformat"/>
        <w:jc w:val="both"/>
      </w:pPr>
      <w:r>
        <w:t xml:space="preserve">                                     _____________________________________,</w:t>
      </w:r>
    </w:p>
    <w:p w:rsidR="007F0EC8" w:rsidRDefault="007F0EC8">
      <w:pPr>
        <w:pStyle w:val="ConsPlusNonformat"/>
        <w:jc w:val="both"/>
      </w:pPr>
    </w:p>
    <w:p w:rsidR="007F0EC8" w:rsidRDefault="007F0EC8">
      <w:pPr>
        <w:pStyle w:val="ConsPlusNonformat"/>
        <w:jc w:val="both"/>
      </w:pPr>
      <w:bookmarkStart w:id="38" w:name="P485"/>
      <w:bookmarkEnd w:id="38"/>
      <w:r>
        <w:t xml:space="preserve">                                  РЕШЕНИЕ</w:t>
      </w:r>
    </w:p>
    <w:p w:rsidR="007F0EC8" w:rsidRDefault="007F0EC8">
      <w:pPr>
        <w:pStyle w:val="ConsPlusNonformat"/>
        <w:jc w:val="both"/>
      </w:pPr>
      <w:r>
        <w:t xml:space="preserve">       о предоставлении земельного участка в собственность бесплатно</w:t>
      </w:r>
    </w:p>
    <w:p w:rsidR="007F0EC8" w:rsidRDefault="007F0EC8">
      <w:pPr>
        <w:pStyle w:val="ConsPlusNonformat"/>
        <w:jc w:val="both"/>
      </w:pPr>
      <w:r>
        <w:t xml:space="preserve">                      от _______________ N __________</w:t>
      </w:r>
    </w:p>
    <w:p w:rsidR="007F0EC8" w:rsidRDefault="007F0EC8">
      <w:pPr>
        <w:pStyle w:val="ConsPlusNonformat"/>
        <w:jc w:val="both"/>
      </w:pPr>
    </w:p>
    <w:p w:rsidR="007F0EC8" w:rsidRDefault="007F0EC8">
      <w:pPr>
        <w:pStyle w:val="ConsPlusNonformat"/>
        <w:jc w:val="both"/>
      </w:pPr>
      <w:r>
        <w:t xml:space="preserve">    Рассмотрев заявление от ________ N ___ (заявитель ____________________)</w:t>
      </w:r>
    </w:p>
    <w:p w:rsidR="007F0EC8" w:rsidRDefault="007F0EC8">
      <w:pPr>
        <w:pStyle w:val="ConsPlusNonformat"/>
        <w:jc w:val="both"/>
      </w:pPr>
      <w:r>
        <w:t xml:space="preserve">и приложенные к нему документы в соответствии с подпунктом ___ </w:t>
      </w:r>
      <w:hyperlink r:id="rId52">
        <w:r>
          <w:rPr>
            <w:color w:val="0000FF"/>
          </w:rPr>
          <w:t>статьи 39.5</w:t>
        </w:r>
      </w:hyperlink>
      <w:r>
        <w:t>,</w:t>
      </w:r>
    </w:p>
    <w:p w:rsidR="007F0EC8" w:rsidRDefault="007F0EC8">
      <w:pPr>
        <w:pStyle w:val="ConsPlusNonformat"/>
        <w:jc w:val="both"/>
      </w:pPr>
      <w:hyperlink r:id="rId53">
        <w:r>
          <w:rPr>
            <w:color w:val="0000FF"/>
          </w:rPr>
          <w:t>статьей 39.17</w:t>
        </w:r>
      </w:hyperlink>
      <w:r>
        <w:t xml:space="preserve"> Земельного кодекса Российской Федерации,</w:t>
      </w:r>
    </w:p>
    <w:p w:rsidR="007F0EC8" w:rsidRDefault="007F0EC8">
      <w:pPr>
        <w:pStyle w:val="ConsPlusNonformat"/>
        <w:jc w:val="both"/>
      </w:pPr>
    </w:p>
    <w:p w:rsidR="007F0EC8" w:rsidRDefault="007F0EC8">
      <w:pPr>
        <w:pStyle w:val="ConsPlusNonformat"/>
        <w:jc w:val="both"/>
      </w:pPr>
      <w:r>
        <w:t xml:space="preserve">                             ПРИНЯТО РЕШЕНИЕ:</w:t>
      </w:r>
    </w:p>
    <w:p w:rsidR="007F0EC8" w:rsidRDefault="007F0EC8">
      <w:pPr>
        <w:pStyle w:val="ConsPlusNonformat"/>
        <w:jc w:val="both"/>
      </w:pPr>
    </w:p>
    <w:p w:rsidR="007F0EC8" w:rsidRDefault="007F0EC8">
      <w:pPr>
        <w:pStyle w:val="ConsPlusNonformat"/>
        <w:jc w:val="both"/>
      </w:pPr>
      <w:r>
        <w:t xml:space="preserve">    1. Предоставить ___________________ (далее - заявитель) в собственность</w:t>
      </w:r>
    </w:p>
    <w:p w:rsidR="007F0EC8" w:rsidRDefault="007F0EC8">
      <w:pPr>
        <w:pStyle w:val="ConsPlusNonformat"/>
        <w:jc w:val="both"/>
      </w:pPr>
      <w:r>
        <w:t>бесплатно     земельный     участок,     находящийся     в    муниципальной</w:t>
      </w:r>
    </w:p>
    <w:p w:rsidR="007F0EC8" w:rsidRDefault="007F0EC8">
      <w:pPr>
        <w:pStyle w:val="ConsPlusNonformat"/>
        <w:jc w:val="both"/>
      </w:pPr>
      <w:r>
        <w:t>собственности/государственная  собственность  на  который  не  разграничена</w:t>
      </w:r>
    </w:p>
    <w:p w:rsidR="007F0EC8" w:rsidRDefault="007F0EC8">
      <w:pPr>
        <w:pStyle w:val="ConsPlusNonformat"/>
        <w:jc w:val="both"/>
      </w:pPr>
      <w:r>
        <w:t>(далее - Участок), с кадастровым номером ___________. площадью ______ кв. м</w:t>
      </w:r>
    </w:p>
    <w:p w:rsidR="007F0EC8" w:rsidRDefault="007F0EC8">
      <w:pPr>
        <w:pStyle w:val="ConsPlusNonformat"/>
        <w:jc w:val="both"/>
      </w:pPr>
      <w:r>
        <w:t>расположенный по адресу: _________________________________________________,</w:t>
      </w:r>
    </w:p>
    <w:p w:rsidR="007F0EC8" w:rsidRDefault="007F0EC8">
      <w:pPr>
        <w:pStyle w:val="ConsPlusNonformat"/>
        <w:jc w:val="both"/>
      </w:pPr>
      <w:r>
        <w:t>(при отсутствии адреса иное описание местоположения земельного участка).</w:t>
      </w:r>
    </w:p>
    <w:p w:rsidR="007F0EC8" w:rsidRDefault="007F0EC8">
      <w:pPr>
        <w:pStyle w:val="ConsPlusNonformat"/>
        <w:jc w:val="both"/>
      </w:pPr>
      <w:r>
        <w:t xml:space="preserve">    Вид (виды) разрешенного использования Участка ________________________.</w:t>
      </w:r>
    </w:p>
    <w:p w:rsidR="007F0EC8" w:rsidRDefault="007F0EC8">
      <w:pPr>
        <w:pStyle w:val="ConsPlusNonformat"/>
        <w:jc w:val="both"/>
      </w:pPr>
      <w:r>
        <w:t xml:space="preserve">    Участок относится к категории земель _________________________________.</w:t>
      </w:r>
    </w:p>
    <w:p w:rsidR="007F0EC8" w:rsidRDefault="007F0EC8">
      <w:pPr>
        <w:pStyle w:val="ConsPlusNonformat"/>
        <w:jc w:val="both"/>
      </w:pPr>
      <w:r>
        <w:t xml:space="preserve">    На Участке находятся следующие объекты недвижимого имущества: _________</w:t>
      </w:r>
    </w:p>
    <w:p w:rsidR="007F0EC8" w:rsidRDefault="007F0EC8">
      <w:pPr>
        <w:pStyle w:val="ConsPlusNonformat"/>
        <w:jc w:val="both"/>
      </w:pPr>
      <w:r>
        <w:t xml:space="preserve">    ______________________________________________________________________.</w:t>
      </w:r>
    </w:p>
    <w:p w:rsidR="007F0EC8" w:rsidRDefault="007F0EC8">
      <w:pPr>
        <w:pStyle w:val="ConsPlusNonformat"/>
        <w:jc w:val="both"/>
      </w:pPr>
      <w:r>
        <w:t xml:space="preserve">    В отношении Участка установлены следующие ограничения и обременения: __</w:t>
      </w:r>
    </w:p>
    <w:p w:rsidR="007F0EC8" w:rsidRDefault="007F0EC8">
      <w:pPr>
        <w:pStyle w:val="ConsPlusNonformat"/>
        <w:jc w:val="both"/>
      </w:pPr>
      <w:r>
        <w:t xml:space="preserve">    ______________________________________________________________________.</w:t>
      </w:r>
    </w:p>
    <w:p w:rsidR="007F0EC8" w:rsidRDefault="007F0EC8">
      <w:pPr>
        <w:pStyle w:val="ConsPlusNonformat"/>
        <w:jc w:val="both"/>
      </w:pPr>
      <w:r>
        <w:t xml:space="preserve">    Заявителю обеспечить государственную регистрацию права собственности на</w:t>
      </w:r>
    </w:p>
    <w:p w:rsidR="007F0EC8" w:rsidRDefault="007F0EC8">
      <w:pPr>
        <w:pStyle w:val="ConsPlusNonformat"/>
        <w:jc w:val="both"/>
      </w:pPr>
      <w:r>
        <w:t>Участок.</w:t>
      </w:r>
    </w:p>
    <w:p w:rsidR="007F0EC8" w:rsidRDefault="007F0EC8">
      <w:pPr>
        <w:pStyle w:val="ConsPlusNonformat"/>
        <w:jc w:val="both"/>
      </w:pPr>
    </w:p>
    <w:p w:rsidR="007F0EC8" w:rsidRDefault="007F0EC8">
      <w:pPr>
        <w:pStyle w:val="ConsPlusNonformat"/>
        <w:jc w:val="both"/>
      </w:pPr>
      <w:r>
        <w:t>__________________________      ___________     ___________________________</w:t>
      </w:r>
    </w:p>
    <w:p w:rsidR="007F0EC8" w:rsidRDefault="007F0EC8">
      <w:pPr>
        <w:pStyle w:val="ConsPlusNonformat"/>
        <w:jc w:val="both"/>
      </w:pPr>
      <w:r>
        <w:t xml:space="preserve"> (наименование должности)        (подпись)          (фамилия, инициалы)</w:t>
      </w:r>
    </w:p>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p w:rsidR="007F0EC8" w:rsidRDefault="007F0EC8">
      <w:pPr>
        <w:pStyle w:val="ConsPlusNonformat"/>
        <w:jc w:val="both"/>
      </w:pPr>
      <w:r>
        <w:t xml:space="preserve">                                                                    Форма 3</w:t>
      </w:r>
    </w:p>
    <w:p w:rsidR="007F0EC8" w:rsidRDefault="007F0EC8">
      <w:pPr>
        <w:pStyle w:val="ConsPlusNonformat"/>
        <w:jc w:val="both"/>
      </w:pPr>
    </w:p>
    <w:p w:rsidR="007F0EC8" w:rsidRDefault="007F0EC8">
      <w:pPr>
        <w:pStyle w:val="ConsPlusNonformat"/>
        <w:jc w:val="both"/>
      </w:pPr>
      <w:r>
        <w:t xml:space="preserve">                                     Кому: _______________________________,</w:t>
      </w:r>
    </w:p>
    <w:p w:rsidR="007F0EC8" w:rsidRDefault="007F0EC8">
      <w:pPr>
        <w:pStyle w:val="ConsPlusNonformat"/>
        <w:jc w:val="both"/>
      </w:pPr>
      <w:r>
        <w:t xml:space="preserve">                                     контактные данные: ___________________</w:t>
      </w:r>
    </w:p>
    <w:p w:rsidR="007F0EC8" w:rsidRDefault="007F0EC8">
      <w:pPr>
        <w:pStyle w:val="ConsPlusNonformat"/>
        <w:jc w:val="both"/>
      </w:pPr>
      <w:r>
        <w:t xml:space="preserve">                                     ______________________________________</w:t>
      </w:r>
    </w:p>
    <w:p w:rsidR="007F0EC8" w:rsidRDefault="007F0EC8">
      <w:pPr>
        <w:pStyle w:val="ConsPlusNonformat"/>
        <w:jc w:val="both"/>
      </w:pPr>
      <w:r>
        <w:t xml:space="preserve">                                     /представитель: _____________________,</w:t>
      </w:r>
    </w:p>
    <w:p w:rsidR="007F0EC8" w:rsidRDefault="007F0EC8">
      <w:pPr>
        <w:pStyle w:val="ConsPlusNonformat"/>
        <w:jc w:val="both"/>
      </w:pPr>
      <w:r>
        <w:t xml:space="preserve">                                     ______________________________________</w:t>
      </w:r>
    </w:p>
    <w:p w:rsidR="007F0EC8" w:rsidRDefault="007F0EC8">
      <w:pPr>
        <w:pStyle w:val="ConsPlusNonformat"/>
        <w:jc w:val="both"/>
      </w:pPr>
      <w:r>
        <w:t xml:space="preserve">                                     контактные данные представителя: _____</w:t>
      </w:r>
    </w:p>
    <w:p w:rsidR="007F0EC8" w:rsidRDefault="007F0EC8">
      <w:pPr>
        <w:pStyle w:val="ConsPlusNonformat"/>
        <w:jc w:val="both"/>
      </w:pPr>
      <w:r>
        <w:t xml:space="preserve">                                     ______________________________________</w:t>
      </w:r>
    </w:p>
    <w:p w:rsidR="007F0EC8" w:rsidRDefault="007F0EC8">
      <w:pPr>
        <w:pStyle w:val="ConsPlusNonformat"/>
        <w:jc w:val="both"/>
      </w:pPr>
      <w:r>
        <w:t xml:space="preserve">                                     ______________________________________</w:t>
      </w:r>
    </w:p>
    <w:p w:rsidR="007F0EC8" w:rsidRDefault="007F0EC8">
      <w:pPr>
        <w:pStyle w:val="ConsPlusNonformat"/>
        <w:jc w:val="both"/>
      </w:pPr>
    </w:p>
    <w:p w:rsidR="007F0EC8" w:rsidRDefault="007F0EC8">
      <w:pPr>
        <w:pStyle w:val="ConsPlusNonformat"/>
        <w:jc w:val="both"/>
      </w:pPr>
      <w:bookmarkStart w:id="39" w:name="P526"/>
      <w:bookmarkEnd w:id="39"/>
      <w:r>
        <w:t xml:space="preserve">                                  РЕШЕНИЕ</w:t>
      </w:r>
    </w:p>
    <w:p w:rsidR="007F0EC8" w:rsidRDefault="007F0EC8">
      <w:pPr>
        <w:pStyle w:val="ConsPlusNonformat"/>
        <w:jc w:val="both"/>
      </w:pPr>
      <w:r>
        <w:t xml:space="preserve">                     об отказе в предоставлении услуги</w:t>
      </w:r>
    </w:p>
    <w:p w:rsidR="007F0EC8" w:rsidRDefault="007F0EC8">
      <w:pPr>
        <w:pStyle w:val="ConsPlusNonformat"/>
        <w:jc w:val="both"/>
      </w:pPr>
      <w:r>
        <w:t xml:space="preserve">                         N ___ от _______________</w:t>
      </w:r>
    </w:p>
    <w:p w:rsidR="007F0EC8" w:rsidRDefault="007F0EC8">
      <w:pPr>
        <w:pStyle w:val="ConsPlusNonformat"/>
        <w:jc w:val="both"/>
      </w:pPr>
    </w:p>
    <w:p w:rsidR="007F0EC8" w:rsidRDefault="007F0EC8">
      <w:pPr>
        <w:pStyle w:val="ConsPlusNonformat"/>
        <w:jc w:val="both"/>
      </w:pPr>
      <w:r>
        <w:t xml:space="preserve">    По      результатам     рассмотрения     заявления     и     документов</w:t>
      </w:r>
    </w:p>
    <w:p w:rsidR="007F0EC8" w:rsidRDefault="007F0EC8">
      <w:pPr>
        <w:pStyle w:val="ConsPlusNonformat"/>
        <w:jc w:val="both"/>
      </w:pPr>
      <w:r>
        <w:t>от _______________ N ________  и  приложенных  к  нему  документов  принято</w:t>
      </w:r>
    </w:p>
    <w:p w:rsidR="007F0EC8" w:rsidRDefault="007F0EC8">
      <w:pPr>
        <w:pStyle w:val="ConsPlusNonformat"/>
        <w:jc w:val="both"/>
      </w:pPr>
      <w:r>
        <w:lastRenderedPageBreak/>
        <w:t>решение  об  отказе  в  предоставлении  муниципальной  услуги  по следующим</w:t>
      </w:r>
    </w:p>
    <w:p w:rsidR="007F0EC8" w:rsidRDefault="007F0EC8">
      <w:pPr>
        <w:pStyle w:val="ConsPlusNonformat"/>
        <w:jc w:val="both"/>
      </w:pPr>
      <w:r>
        <w:t>основаниям:</w:t>
      </w:r>
    </w:p>
    <w:p w:rsidR="007F0EC8" w:rsidRDefault="007F0EC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64"/>
        <w:gridCol w:w="4309"/>
        <w:gridCol w:w="2551"/>
      </w:tblGrid>
      <w:tr w:rsidR="007F0EC8">
        <w:tc>
          <w:tcPr>
            <w:tcW w:w="2164" w:type="dxa"/>
            <w:vAlign w:val="center"/>
          </w:tcPr>
          <w:p w:rsidR="007F0EC8" w:rsidRDefault="007F0EC8">
            <w:pPr>
              <w:pStyle w:val="ConsPlusNormal"/>
              <w:jc w:val="center"/>
            </w:pPr>
            <w:r>
              <w:t>N пункта административного регламента</w:t>
            </w:r>
          </w:p>
        </w:tc>
        <w:tc>
          <w:tcPr>
            <w:tcW w:w="4309" w:type="dxa"/>
            <w:vAlign w:val="center"/>
          </w:tcPr>
          <w:p w:rsidR="007F0EC8" w:rsidRDefault="007F0EC8">
            <w:pPr>
              <w:pStyle w:val="ConsPlusNormal"/>
              <w:jc w:val="center"/>
            </w:pPr>
            <w:r>
              <w:t>Наименование основания для отказа в соответствии с единым стандартом</w:t>
            </w:r>
          </w:p>
        </w:tc>
        <w:tc>
          <w:tcPr>
            <w:tcW w:w="2551" w:type="dxa"/>
            <w:vAlign w:val="center"/>
          </w:tcPr>
          <w:p w:rsidR="007F0EC8" w:rsidRDefault="007F0EC8">
            <w:pPr>
              <w:pStyle w:val="ConsPlusNormal"/>
              <w:jc w:val="center"/>
            </w:pPr>
            <w:r>
              <w:t>Разъяснение причин отказа в предоставлении услуги</w:t>
            </w:r>
          </w:p>
        </w:tc>
      </w:tr>
      <w:tr w:rsidR="007F0EC8">
        <w:tc>
          <w:tcPr>
            <w:tcW w:w="2164" w:type="dxa"/>
            <w:vAlign w:val="center"/>
          </w:tcPr>
          <w:p w:rsidR="007F0EC8" w:rsidRDefault="007F0EC8">
            <w:pPr>
              <w:pStyle w:val="ConsPlusNormal"/>
              <w:jc w:val="center"/>
            </w:pPr>
            <w:r>
              <w:t>1</w:t>
            </w:r>
          </w:p>
        </w:tc>
        <w:tc>
          <w:tcPr>
            <w:tcW w:w="4309" w:type="dxa"/>
            <w:vAlign w:val="center"/>
          </w:tcPr>
          <w:p w:rsidR="007F0EC8" w:rsidRDefault="007F0EC8">
            <w:pPr>
              <w:pStyle w:val="ConsPlusNormal"/>
              <w:jc w:val="center"/>
            </w:pPr>
            <w:r>
              <w:t>2</w:t>
            </w:r>
          </w:p>
        </w:tc>
        <w:tc>
          <w:tcPr>
            <w:tcW w:w="2551" w:type="dxa"/>
            <w:vAlign w:val="center"/>
          </w:tcPr>
          <w:p w:rsidR="007F0EC8" w:rsidRDefault="007F0EC8">
            <w:pPr>
              <w:pStyle w:val="ConsPlusNormal"/>
              <w:jc w:val="center"/>
            </w:pPr>
            <w:r>
              <w:t>3</w:t>
            </w:r>
          </w:p>
        </w:tc>
      </w:tr>
      <w:tr w:rsidR="007F0EC8">
        <w:tc>
          <w:tcPr>
            <w:tcW w:w="2164" w:type="dxa"/>
          </w:tcPr>
          <w:p w:rsidR="007F0EC8" w:rsidRDefault="007F0EC8">
            <w:pPr>
              <w:pStyle w:val="ConsPlusNormal"/>
            </w:pPr>
            <w:hyperlink w:anchor="P182">
              <w:r>
                <w:rPr>
                  <w:color w:val="0000FF"/>
                </w:rPr>
                <w:t>подпункт 1 пункта 23</w:t>
              </w:r>
            </w:hyperlink>
          </w:p>
        </w:tc>
        <w:tc>
          <w:tcPr>
            <w:tcW w:w="4309" w:type="dxa"/>
          </w:tcPr>
          <w:p w:rsidR="007F0EC8" w:rsidRDefault="007F0EC8">
            <w:pPr>
              <w:pStyle w:val="ConsPlusNormal"/>
            </w:pPr>
            <w: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83">
              <w:r>
                <w:rPr>
                  <w:color w:val="0000FF"/>
                </w:rPr>
                <w:t>подпункт 2 пункта 23</w:t>
              </w:r>
            </w:hyperlink>
          </w:p>
        </w:tc>
        <w:tc>
          <w:tcPr>
            <w:tcW w:w="4309" w:type="dxa"/>
          </w:tcPr>
          <w:p w:rsidR="007F0EC8" w:rsidRDefault="007F0EC8">
            <w:pPr>
              <w:pStyle w:val="ConsPlusNormal"/>
            </w:pPr>
            <w:r>
              <w:t>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r>
              <w:t>подпункт 31 пункта 23</w:t>
            </w:r>
          </w:p>
        </w:tc>
        <w:tc>
          <w:tcPr>
            <w:tcW w:w="4309" w:type="dxa"/>
          </w:tcPr>
          <w:p w:rsidR="007F0EC8" w:rsidRDefault="007F0EC8">
            <w:pPr>
              <w:pStyle w:val="ConsPlusNormal"/>
            </w:pPr>
            <w: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85">
              <w:r>
                <w:rPr>
                  <w:color w:val="0000FF"/>
                </w:rPr>
                <w:t>подпункт 4 пункта 23</w:t>
              </w:r>
            </w:hyperlink>
          </w:p>
        </w:tc>
        <w:tc>
          <w:tcPr>
            <w:tcW w:w="4309" w:type="dxa"/>
          </w:tcPr>
          <w:p w:rsidR="007F0EC8" w:rsidRDefault="007F0EC8">
            <w:pPr>
              <w:pStyle w:val="ConsPlusNormal"/>
            </w:pPr>
            <w:r>
              <w:t xml:space="preserve">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54">
              <w:r>
                <w:rPr>
                  <w:color w:val="0000FF"/>
                </w:rPr>
                <w:t>статьей 39.36</w:t>
              </w:r>
            </w:hyperlink>
            <w: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55">
              <w:r>
                <w:rPr>
                  <w:color w:val="0000FF"/>
                </w:rPr>
                <w:t>частью 11 статьи 55.32</w:t>
              </w:r>
            </w:hyperlink>
            <w:r>
              <w:t xml:space="preserve"> Градостроительного кодекса Российской </w:t>
            </w:r>
            <w:r>
              <w:lastRenderedPageBreak/>
              <w:t>Федерации</w:t>
            </w:r>
          </w:p>
        </w:tc>
        <w:tc>
          <w:tcPr>
            <w:tcW w:w="2551" w:type="dxa"/>
          </w:tcPr>
          <w:p w:rsidR="007F0EC8" w:rsidRDefault="007F0EC8">
            <w:pPr>
              <w:pStyle w:val="ConsPlusNormal"/>
            </w:pPr>
            <w:r>
              <w:lastRenderedPageBreak/>
              <w:t>Указываются основания такого вывода</w:t>
            </w:r>
          </w:p>
        </w:tc>
      </w:tr>
      <w:tr w:rsidR="007F0EC8">
        <w:tc>
          <w:tcPr>
            <w:tcW w:w="2164" w:type="dxa"/>
          </w:tcPr>
          <w:p w:rsidR="007F0EC8" w:rsidRDefault="007F0EC8">
            <w:pPr>
              <w:pStyle w:val="ConsPlusNormal"/>
            </w:pPr>
            <w:hyperlink w:anchor="P186">
              <w:r>
                <w:rPr>
                  <w:color w:val="0000FF"/>
                </w:rPr>
                <w:t>подпункт 5 пункта 23</w:t>
              </w:r>
            </w:hyperlink>
          </w:p>
        </w:tc>
        <w:tc>
          <w:tcPr>
            <w:tcW w:w="4309" w:type="dxa"/>
          </w:tcPr>
          <w:p w:rsidR="007F0EC8" w:rsidRDefault="007F0EC8">
            <w:pPr>
              <w:pStyle w:val="ConsPlusNormal"/>
            </w:pPr>
            <w:r>
              <w:t xml:space="preserve">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56">
              <w:r>
                <w:rPr>
                  <w:color w:val="0000FF"/>
                </w:rPr>
                <w:t>статьей 39.36</w:t>
              </w:r>
            </w:hyperlink>
            <w: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87">
              <w:r>
                <w:rPr>
                  <w:color w:val="0000FF"/>
                </w:rPr>
                <w:t>подпункт 6 пункта 23</w:t>
              </w:r>
            </w:hyperlink>
          </w:p>
        </w:tc>
        <w:tc>
          <w:tcPr>
            <w:tcW w:w="4309" w:type="dxa"/>
          </w:tcPr>
          <w:p w:rsidR="007F0EC8" w:rsidRDefault="007F0EC8">
            <w:pPr>
              <w:pStyle w:val="ConsPlusNormal"/>
            </w:pPr>
            <w:r>
              <w:t>Указанный в заявлении земельный участок является изъятым из оборота или ограниченным в обороте и его предоставление не допускается на праве собственности</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88">
              <w:r>
                <w:rPr>
                  <w:color w:val="0000FF"/>
                </w:rPr>
                <w:t>подпункт 7 пункта 23</w:t>
              </w:r>
            </w:hyperlink>
          </w:p>
        </w:tc>
        <w:tc>
          <w:tcPr>
            <w:tcW w:w="4309" w:type="dxa"/>
          </w:tcPr>
          <w:p w:rsidR="007F0EC8" w:rsidRDefault="007F0EC8">
            <w:pPr>
              <w:pStyle w:val="ConsPlusNormal"/>
            </w:pPr>
            <w:r>
              <w:t>Указанный в заявлении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89">
              <w:r>
                <w:rPr>
                  <w:color w:val="0000FF"/>
                </w:rPr>
                <w:t>подпункт 8 пункта 23</w:t>
              </w:r>
            </w:hyperlink>
          </w:p>
        </w:tc>
        <w:tc>
          <w:tcPr>
            <w:tcW w:w="4309" w:type="dxa"/>
          </w:tcPr>
          <w:p w:rsidR="007F0EC8" w:rsidRDefault="007F0EC8">
            <w:pPr>
              <w:pStyle w:val="ConsPlusNormal"/>
            </w:pPr>
            <w: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90">
              <w:r>
                <w:rPr>
                  <w:color w:val="0000FF"/>
                </w:rPr>
                <w:t>подпункт 9 пункта 23</w:t>
              </w:r>
            </w:hyperlink>
          </w:p>
        </w:tc>
        <w:tc>
          <w:tcPr>
            <w:tcW w:w="4309" w:type="dxa"/>
          </w:tcPr>
          <w:p w:rsidR="007F0EC8" w:rsidRDefault="007F0EC8">
            <w:pPr>
              <w:pStyle w:val="ConsPlusNormal"/>
            </w:pPr>
            <w: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уполномоченное на строительство указанных объектов</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91">
              <w:r>
                <w:rPr>
                  <w:color w:val="0000FF"/>
                </w:rPr>
                <w:t>подпункт 10 пункта 23</w:t>
              </w:r>
            </w:hyperlink>
          </w:p>
        </w:tc>
        <w:tc>
          <w:tcPr>
            <w:tcW w:w="4309" w:type="dxa"/>
          </w:tcPr>
          <w:p w:rsidR="007F0EC8" w:rsidRDefault="007F0EC8">
            <w:pPr>
              <w:pStyle w:val="ConsPlusNormal"/>
            </w:pPr>
            <w:r>
              <w:t xml:space="preserve">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w:t>
            </w:r>
            <w:r>
              <w:lastRenderedPageBreak/>
              <w:t>объектов федерального значения, объектов регионального значения или объектов местного значения</w:t>
            </w:r>
          </w:p>
        </w:tc>
        <w:tc>
          <w:tcPr>
            <w:tcW w:w="2551" w:type="dxa"/>
          </w:tcPr>
          <w:p w:rsidR="007F0EC8" w:rsidRDefault="007F0EC8">
            <w:pPr>
              <w:pStyle w:val="ConsPlusNormal"/>
            </w:pPr>
            <w:r>
              <w:lastRenderedPageBreak/>
              <w:t>Указываются основания такого вывода</w:t>
            </w:r>
          </w:p>
        </w:tc>
      </w:tr>
      <w:tr w:rsidR="007F0EC8">
        <w:tc>
          <w:tcPr>
            <w:tcW w:w="2164" w:type="dxa"/>
          </w:tcPr>
          <w:p w:rsidR="007F0EC8" w:rsidRDefault="007F0EC8">
            <w:pPr>
              <w:pStyle w:val="ConsPlusNormal"/>
            </w:pPr>
            <w:hyperlink w:anchor="P192">
              <w:r>
                <w:rPr>
                  <w:color w:val="0000FF"/>
                </w:rPr>
                <w:t>подпункт 11 пункта 23</w:t>
              </w:r>
            </w:hyperlink>
          </w:p>
        </w:tc>
        <w:tc>
          <w:tcPr>
            <w:tcW w:w="4309" w:type="dxa"/>
          </w:tcPr>
          <w:p w:rsidR="007F0EC8" w:rsidRDefault="007F0EC8">
            <w:pPr>
              <w:pStyle w:val="ConsPlusNormal"/>
            </w:pPr>
            <w:r>
              <w:t xml:space="preserve">Указанный в заявлении земельный участок является предметом аукциона, извещение о проведении которого размещено в соответствии с </w:t>
            </w:r>
            <w:hyperlink r:id="rId57">
              <w:r>
                <w:rPr>
                  <w:color w:val="0000FF"/>
                </w:rPr>
                <w:t>пунктом 19 статьи 39.11</w:t>
              </w:r>
            </w:hyperlink>
            <w:r>
              <w:t xml:space="preserve"> Земельного кодекса Российской Федерации</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93">
              <w:r>
                <w:rPr>
                  <w:color w:val="0000FF"/>
                </w:rPr>
                <w:t>подпункт 12 пункта 23</w:t>
              </w:r>
            </w:hyperlink>
          </w:p>
        </w:tc>
        <w:tc>
          <w:tcPr>
            <w:tcW w:w="4309" w:type="dxa"/>
          </w:tcPr>
          <w:p w:rsidR="007F0EC8" w:rsidRDefault="007F0EC8">
            <w:pPr>
              <w:pStyle w:val="ConsPlusNormal"/>
            </w:pPr>
            <w:r>
              <w:t xml:space="preserve">В отношении земельного участка, указанного в заявлении, поступило предусмотренное </w:t>
            </w:r>
            <w:hyperlink r:id="rId58">
              <w:r>
                <w:rPr>
                  <w:color w:val="0000FF"/>
                </w:rPr>
                <w:t>подпунктом 6 пункта 4 статьи 39.11</w:t>
              </w:r>
            </w:hyperlink>
            <w: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59">
              <w:r>
                <w:rPr>
                  <w:color w:val="0000FF"/>
                </w:rPr>
                <w:t>подпунктом 4 пункта 4 статьи 39.11</w:t>
              </w:r>
            </w:hyperlink>
            <w: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60">
              <w:r>
                <w:rPr>
                  <w:color w:val="0000FF"/>
                </w:rPr>
                <w:t>пунктом 8 статьи 39.11</w:t>
              </w:r>
            </w:hyperlink>
            <w:r>
              <w:t xml:space="preserve"> Земельного кодекса Российской Федерации</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94">
              <w:r>
                <w:rPr>
                  <w:color w:val="0000FF"/>
                </w:rPr>
                <w:t>подпункт 13 пункта 23</w:t>
              </w:r>
            </w:hyperlink>
          </w:p>
        </w:tc>
        <w:tc>
          <w:tcPr>
            <w:tcW w:w="4309" w:type="dxa"/>
          </w:tcPr>
          <w:p w:rsidR="007F0EC8" w:rsidRDefault="007F0EC8">
            <w:pPr>
              <w:pStyle w:val="ConsPlusNormal"/>
            </w:pPr>
            <w:r>
              <w:t xml:space="preserve">В отношении земельного участка, указанного в заявлении, опубликовано и размещено в соответствии с </w:t>
            </w:r>
            <w:hyperlink r:id="rId61">
              <w:r>
                <w:rPr>
                  <w:color w:val="0000FF"/>
                </w:rPr>
                <w:t>подпунктом 1 пункта 1 статьи 39.18</w:t>
              </w:r>
            </w:hyperlink>
            <w: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95">
              <w:r>
                <w:rPr>
                  <w:color w:val="0000FF"/>
                </w:rPr>
                <w:t>подпункт 14 пункта 23</w:t>
              </w:r>
            </w:hyperlink>
          </w:p>
        </w:tc>
        <w:tc>
          <w:tcPr>
            <w:tcW w:w="4309" w:type="dxa"/>
          </w:tcPr>
          <w:p w:rsidR="007F0EC8" w:rsidRDefault="007F0EC8">
            <w:pPr>
              <w:pStyle w:val="ConsPlusNormal"/>
            </w:pPr>
            <w:r>
              <w:t>Разрешенное использование земельного участка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96">
              <w:r>
                <w:rPr>
                  <w:color w:val="0000FF"/>
                </w:rPr>
                <w:t>подпункт 15 пункта 23</w:t>
              </w:r>
            </w:hyperlink>
          </w:p>
        </w:tc>
        <w:tc>
          <w:tcPr>
            <w:tcW w:w="4309" w:type="dxa"/>
          </w:tcPr>
          <w:p w:rsidR="007F0EC8" w:rsidRDefault="007F0EC8">
            <w:pPr>
              <w:pStyle w:val="ConsPlusNormal"/>
            </w:pPr>
            <w: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97">
              <w:r>
                <w:rPr>
                  <w:color w:val="0000FF"/>
                </w:rPr>
                <w:t>подпункт 16 пункта 23</w:t>
              </w:r>
            </w:hyperlink>
          </w:p>
        </w:tc>
        <w:tc>
          <w:tcPr>
            <w:tcW w:w="4309" w:type="dxa"/>
          </w:tcPr>
          <w:p w:rsidR="007F0EC8" w:rsidRDefault="007F0EC8">
            <w:pPr>
              <w:pStyle w:val="ConsPlusNormal"/>
            </w:pPr>
            <w: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98">
              <w:r>
                <w:rPr>
                  <w:color w:val="0000FF"/>
                </w:rPr>
                <w:t>подпункт 17 пункта 23</w:t>
              </w:r>
            </w:hyperlink>
          </w:p>
        </w:tc>
        <w:tc>
          <w:tcPr>
            <w:tcW w:w="4309" w:type="dxa"/>
          </w:tcPr>
          <w:p w:rsidR="007F0EC8" w:rsidRDefault="007F0EC8">
            <w:pPr>
              <w:pStyle w:val="ConsPlusNormal"/>
            </w:pPr>
            <w: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199">
              <w:r>
                <w:rPr>
                  <w:color w:val="0000FF"/>
                </w:rPr>
                <w:t>подпункт 18 пункта 23</w:t>
              </w:r>
            </w:hyperlink>
          </w:p>
        </w:tc>
        <w:tc>
          <w:tcPr>
            <w:tcW w:w="4309" w:type="dxa"/>
          </w:tcPr>
          <w:p w:rsidR="007F0EC8" w:rsidRDefault="007F0EC8">
            <w:pPr>
              <w:pStyle w:val="ConsPlusNormal"/>
            </w:pPr>
            <w:r>
              <w:t>Предоставление земельного участка на заявленном виде прав не допускается</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200">
              <w:r>
                <w:rPr>
                  <w:color w:val="0000FF"/>
                </w:rPr>
                <w:t>подпункт 19 пункта 23</w:t>
              </w:r>
            </w:hyperlink>
          </w:p>
        </w:tc>
        <w:tc>
          <w:tcPr>
            <w:tcW w:w="4309" w:type="dxa"/>
          </w:tcPr>
          <w:p w:rsidR="007F0EC8" w:rsidRDefault="007F0EC8">
            <w:pPr>
              <w:pStyle w:val="ConsPlusNormal"/>
            </w:pPr>
            <w:r>
              <w:t>В отношении земельного участка, указанного в заявлении, не установлен вид разрешенного использования</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201">
              <w:r>
                <w:rPr>
                  <w:color w:val="0000FF"/>
                </w:rPr>
                <w:t>подпункт 20 пункта 23</w:t>
              </w:r>
            </w:hyperlink>
          </w:p>
        </w:tc>
        <w:tc>
          <w:tcPr>
            <w:tcW w:w="4309" w:type="dxa"/>
          </w:tcPr>
          <w:p w:rsidR="007F0EC8" w:rsidRDefault="007F0EC8">
            <w:pPr>
              <w:pStyle w:val="ConsPlusNormal"/>
            </w:pPr>
            <w:r>
              <w:t>Указанный в заявлении земельный участок, не отнесен к определенной категории земель</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202">
              <w:r>
                <w:rPr>
                  <w:color w:val="0000FF"/>
                </w:rPr>
                <w:t>подпункт 21 пункта 23</w:t>
              </w:r>
            </w:hyperlink>
          </w:p>
        </w:tc>
        <w:tc>
          <w:tcPr>
            <w:tcW w:w="4309" w:type="dxa"/>
          </w:tcPr>
          <w:p w:rsidR="007F0EC8" w:rsidRDefault="007F0EC8">
            <w:pPr>
              <w:pStyle w:val="ConsPlusNormal"/>
            </w:pPr>
            <w: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204">
              <w:r>
                <w:rPr>
                  <w:color w:val="0000FF"/>
                </w:rPr>
                <w:t>подпункт 22 пункта 23</w:t>
              </w:r>
            </w:hyperlink>
          </w:p>
        </w:tc>
        <w:tc>
          <w:tcPr>
            <w:tcW w:w="4309" w:type="dxa"/>
          </w:tcPr>
          <w:p w:rsidR="007F0EC8" w:rsidRDefault="007F0EC8">
            <w:pPr>
              <w:pStyle w:val="ConsPlusNormal"/>
            </w:pPr>
            <w: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205">
              <w:r>
                <w:rPr>
                  <w:color w:val="0000FF"/>
                </w:rPr>
                <w:t>подпункт 23 пункта 23</w:t>
              </w:r>
            </w:hyperlink>
          </w:p>
        </w:tc>
        <w:tc>
          <w:tcPr>
            <w:tcW w:w="4309" w:type="dxa"/>
          </w:tcPr>
          <w:p w:rsidR="007F0EC8" w:rsidRDefault="007F0EC8">
            <w:pPr>
              <w:pStyle w:val="ConsPlusNormal"/>
            </w:pPr>
            <w:r>
              <w:t xml:space="preserve">Границы земельного участка, указанного в заявлении, подлежат уточнению в соответствии с Федеральным </w:t>
            </w:r>
            <w:hyperlink r:id="rId62">
              <w:r>
                <w:rPr>
                  <w:color w:val="0000FF"/>
                </w:rPr>
                <w:t>законом</w:t>
              </w:r>
            </w:hyperlink>
            <w:r>
              <w:t xml:space="preserve"> от 13 июля 2015 г. N 218-ФЗ "О государственной регистрации недвижимости"</w:t>
            </w:r>
          </w:p>
        </w:tc>
        <w:tc>
          <w:tcPr>
            <w:tcW w:w="2551" w:type="dxa"/>
          </w:tcPr>
          <w:p w:rsidR="007F0EC8" w:rsidRDefault="007F0EC8">
            <w:pPr>
              <w:pStyle w:val="ConsPlusNormal"/>
            </w:pPr>
            <w:r>
              <w:t>Указываются основания такого вывода</w:t>
            </w:r>
          </w:p>
        </w:tc>
      </w:tr>
      <w:tr w:rsidR="007F0EC8">
        <w:tc>
          <w:tcPr>
            <w:tcW w:w="2164" w:type="dxa"/>
          </w:tcPr>
          <w:p w:rsidR="007F0EC8" w:rsidRDefault="007F0EC8">
            <w:pPr>
              <w:pStyle w:val="ConsPlusNormal"/>
            </w:pPr>
            <w:hyperlink w:anchor="P206">
              <w:r>
                <w:rPr>
                  <w:color w:val="0000FF"/>
                </w:rPr>
                <w:t>подпункт 24 пункта 23</w:t>
              </w:r>
            </w:hyperlink>
          </w:p>
        </w:tc>
        <w:tc>
          <w:tcPr>
            <w:tcW w:w="4309" w:type="dxa"/>
          </w:tcPr>
          <w:p w:rsidR="007F0EC8" w:rsidRDefault="007F0EC8">
            <w:pPr>
              <w:pStyle w:val="ConsPlusNormal"/>
            </w:pPr>
            <w:r>
              <w:t>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c>
          <w:tcPr>
            <w:tcW w:w="2551" w:type="dxa"/>
          </w:tcPr>
          <w:p w:rsidR="007F0EC8" w:rsidRDefault="007F0EC8">
            <w:pPr>
              <w:pStyle w:val="ConsPlusNormal"/>
            </w:pPr>
            <w:r>
              <w:t>Указываются основания такого вывода</w:t>
            </w:r>
          </w:p>
        </w:tc>
      </w:tr>
    </w:tbl>
    <w:p w:rsidR="007F0EC8" w:rsidRDefault="007F0EC8">
      <w:pPr>
        <w:pStyle w:val="ConsPlusNormal"/>
        <w:jc w:val="both"/>
      </w:pPr>
    </w:p>
    <w:p w:rsidR="007F0EC8" w:rsidRDefault="007F0EC8">
      <w:pPr>
        <w:pStyle w:val="ConsPlusNonformat"/>
        <w:jc w:val="both"/>
      </w:pPr>
      <w:r>
        <w:t>Дополнительно информируем: ________________________________________________</w:t>
      </w:r>
    </w:p>
    <w:p w:rsidR="007F0EC8" w:rsidRDefault="007F0EC8">
      <w:pPr>
        <w:pStyle w:val="ConsPlusNonformat"/>
        <w:jc w:val="both"/>
      </w:pPr>
      <w:r>
        <w:t>__________________________________________________________________________,</w:t>
      </w:r>
    </w:p>
    <w:p w:rsidR="007F0EC8" w:rsidRDefault="007F0EC8">
      <w:pPr>
        <w:pStyle w:val="ConsPlusNonformat"/>
        <w:jc w:val="both"/>
      </w:pPr>
      <w:r>
        <w:t xml:space="preserve">    (указывается информация, необходимая для устранения причин отказа в</w:t>
      </w:r>
    </w:p>
    <w:p w:rsidR="007F0EC8" w:rsidRDefault="007F0EC8">
      <w:pPr>
        <w:pStyle w:val="ConsPlusNonformat"/>
        <w:jc w:val="both"/>
      </w:pPr>
      <w:r>
        <w:t>предоставлении услуги, а также иная дополнительная информация при наличии)</w:t>
      </w:r>
    </w:p>
    <w:p w:rsidR="007F0EC8" w:rsidRDefault="007F0EC8">
      <w:pPr>
        <w:pStyle w:val="ConsPlusNonformat"/>
        <w:jc w:val="both"/>
      </w:pPr>
    </w:p>
    <w:p w:rsidR="007F0EC8" w:rsidRDefault="007F0EC8">
      <w:pPr>
        <w:pStyle w:val="ConsPlusNonformat"/>
        <w:jc w:val="both"/>
      </w:pPr>
      <w:r>
        <w:t xml:space="preserve">    Вы  вправе  повторно  обратиться  в уполномоченный орган с заявлением о</w:t>
      </w:r>
    </w:p>
    <w:p w:rsidR="007F0EC8" w:rsidRDefault="007F0EC8">
      <w:pPr>
        <w:pStyle w:val="ConsPlusNonformat"/>
        <w:jc w:val="both"/>
      </w:pPr>
      <w:r>
        <w:t>предоставлении услуги после устранения указанных нарушений.</w:t>
      </w:r>
    </w:p>
    <w:p w:rsidR="007F0EC8" w:rsidRDefault="007F0EC8">
      <w:pPr>
        <w:pStyle w:val="ConsPlusNonformat"/>
        <w:jc w:val="both"/>
      </w:pPr>
      <w:r>
        <w:t xml:space="preserve">    Данный   отказ   может   быть  обжалован  в  досудебном  порядке  путем</w:t>
      </w:r>
    </w:p>
    <w:p w:rsidR="007F0EC8" w:rsidRDefault="007F0EC8">
      <w:pPr>
        <w:pStyle w:val="ConsPlusNonformat"/>
        <w:jc w:val="both"/>
      </w:pPr>
      <w:r>
        <w:t>направления жалобы в уполномоченный орган, а также в судебном порядке.</w:t>
      </w:r>
    </w:p>
    <w:p w:rsidR="007F0EC8" w:rsidRDefault="007F0EC8">
      <w:pPr>
        <w:pStyle w:val="ConsPlusNonformat"/>
        <w:jc w:val="both"/>
      </w:pPr>
    </w:p>
    <w:p w:rsidR="007F0EC8" w:rsidRDefault="007F0EC8">
      <w:pPr>
        <w:pStyle w:val="ConsPlusNonformat"/>
        <w:jc w:val="both"/>
      </w:pPr>
      <w:r>
        <w:t>__________________________      ___________     ___________________________</w:t>
      </w:r>
    </w:p>
    <w:p w:rsidR="007F0EC8" w:rsidRDefault="007F0EC8">
      <w:pPr>
        <w:pStyle w:val="ConsPlusNonformat"/>
        <w:jc w:val="both"/>
      </w:pPr>
      <w:r>
        <w:t xml:space="preserve"> (наименование должности)        (подпись)          (фамилия, инициалы)</w:t>
      </w:r>
    </w:p>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p w:rsidR="007F0EC8" w:rsidRDefault="007F0EC8">
      <w:pPr>
        <w:pStyle w:val="ConsPlusNonformat"/>
        <w:jc w:val="both"/>
      </w:pPr>
      <w:r>
        <w:t xml:space="preserve">                                                                    Форма 4</w:t>
      </w:r>
    </w:p>
    <w:p w:rsidR="007F0EC8" w:rsidRDefault="007F0EC8">
      <w:pPr>
        <w:pStyle w:val="ConsPlusNonformat"/>
        <w:jc w:val="both"/>
      </w:pPr>
    </w:p>
    <w:p w:rsidR="007F0EC8" w:rsidRDefault="007F0EC8">
      <w:pPr>
        <w:pStyle w:val="ConsPlusNonformat"/>
        <w:jc w:val="both"/>
      </w:pPr>
      <w:r>
        <w:t xml:space="preserve">                                       Кому: ______________________________</w:t>
      </w:r>
    </w:p>
    <w:p w:rsidR="007F0EC8" w:rsidRDefault="007F0EC8">
      <w:pPr>
        <w:pStyle w:val="ConsPlusNonformat"/>
        <w:jc w:val="both"/>
      </w:pPr>
      <w:r>
        <w:t xml:space="preserve">                                             (наименование органа местного</w:t>
      </w:r>
    </w:p>
    <w:p w:rsidR="007F0EC8" w:rsidRDefault="007F0EC8">
      <w:pPr>
        <w:pStyle w:val="ConsPlusNonformat"/>
        <w:jc w:val="both"/>
      </w:pPr>
      <w:r>
        <w:t xml:space="preserve">                                                    самоуправления)</w:t>
      </w:r>
    </w:p>
    <w:p w:rsidR="007F0EC8" w:rsidRDefault="007F0EC8">
      <w:pPr>
        <w:pStyle w:val="ConsPlusNonformat"/>
        <w:jc w:val="both"/>
      </w:pPr>
      <w:r>
        <w:t xml:space="preserve">                                       от кого: ___________________________</w:t>
      </w:r>
    </w:p>
    <w:p w:rsidR="007F0EC8" w:rsidRDefault="007F0EC8">
      <w:pPr>
        <w:pStyle w:val="ConsPlusNonformat"/>
        <w:jc w:val="both"/>
      </w:pPr>
      <w:r>
        <w:t xml:space="preserve">                                       (фамилия, имя, отчество (последнее -</w:t>
      </w:r>
    </w:p>
    <w:p w:rsidR="007F0EC8" w:rsidRDefault="007F0EC8">
      <w:pPr>
        <w:pStyle w:val="ConsPlusNonformat"/>
        <w:jc w:val="both"/>
      </w:pPr>
      <w:r>
        <w:t xml:space="preserve">                                          при наличии), данные документа</w:t>
      </w:r>
    </w:p>
    <w:p w:rsidR="007F0EC8" w:rsidRDefault="007F0EC8">
      <w:pPr>
        <w:pStyle w:val="ConsPlusNonformat"/>
        <w:jc w:val="both"/>
      </w:pPr>
      <w:r>
        <w:t xml:space="preserve">                                       удостоверяющего личность, контактный</w:t>
      </w:r>
    </w:p>
    <w:p w:rsidR="007F0EC8" w:rsidRDefault="007F0EC8">
      <w:pPr>
        <w:pStyle w:val="ConsPlusNonformat"/>
        <w:jc w:val="both"/>
      </w:pPr>
      <w:r>
        <w:t xml:space="preserve">                                        телефон, адрес электронной почты,</w:t>
      </w:r>
    </w:p>
    <w:p w:rsidR="007F0EC8" w:rsidRDefault="007F0EC8">
      <w:pPr>
        <w:pStyle w:val="ConsPlusNonformat"/>
        <w:jc w:val="both"/>
      </w:pPr>
      <w:r>
        <w:t xml:space="preserve">                                             адрес регистрации, адрес</w:t>
      </w:r>
    </w:p>
    <w:p w:rsidR="007F0EC8" w:rsidRDefault="007F0EC8">
      <w:pPr>
        <w:pStyle w:val="ConsPlusNonformat"/>
        <w:jc w:val="both"/>
      </w:pPr>
      <w:r>
        <w:t xml:space="preserve">                                             фактического проживания</w:t>
      </w:r>
    </w:p>
    <w:p w:rsidR="007F0EC8" w:rsidRDefault="007F0EC8">
      <w:pPr>
        <w:pStyle w:val="ConsPlusNonformat"/>
        <w:jc w:val="both"/>
      </w:pPr>
      <w:r>
        <w:t xml:space="preserve">                                              уполномоченного лица)</w:t>
      </w:r>
    </w:p>
    <w:p w:rsidR="007F0EC8" w:rsidRDefault="007F0EC8">
      <w:pPr>
        <w:pStyle w:val="ConsPlusNonformat"/>
        <w:jc w:val="both"/>
      </w:pPr>
      <w:r>
        <w:t xml:space="preserve">                                       ____________________________________</w:t>
      </w:r>
    </w:p>
    <w:p w:rsidR="007F0EC8" w:rsidRDefault="007F0EC8">
      <w:pPr>
        <w:pStyle w:val="ConsPlusNonformat"/>
        <w:jc w:val="both"/>
      </w:pPr>
      <w:r>
        <w:t xml:space="preserve">                                         (контактный телефон, электронная</w:t>
      </w:r>
    </w:p>
    <w:p w:rsidR="007F0EC8" w:rsidRDefault="007F0EC8">
      <w:pPr>
        <w:pStyle w:val="ConsPlusNonformat"/>
        <w:jc w:val="both"/>
      </w:pPr>
      <w:r>
        <w:t xml:space="preserve">                                              почта, почтовый адрес)</w:t>
      </w:r>
    </w:p>
    <w:p w:rsidR="007F0EC8" w:rsidRDefault="007F0EC8">
      <w:pPr>
        <w:pStyle w:val="ConsPlusNonformat"/>
        <w:jc w:val="both"/>
      </w:pPr>
      <w:r>
        <w:t xml:space="preserve">                                       ____________________________________</w:t>
      </w:r>
    </w:p>
    <w:p w:rsidR="007F0EC8" w:rsidRDefault="007F0EC8">
      <w:pPr>
        <w:pStyle w:val="ConsPlusNonformat"/>
        <w:jc w:val="both"/>
      </w:pPr>
      <w:r>
        <w:t xml:space="preserve">                                       ____________________________________</w:t>
      </w:r>
    </w:p>
    <w:p w:rsidR="007F0EC8" w:rsidRDefault="007F0EC8">
      <w:pPr>
        <w:pStyle w:val="ConsPlusNonformat"/>
        <w:jc w:val="both"/>
      </w:pPr>
      <w:r>
        <w:t xml:space="preserve">                                       данные представителя: ______________</w:t>
      </w:r>
    </w:p>
    <w:p w:rsidR="007F0EC8" w:rsidRDefault="007F0EC8">
      <w:pPr>
        <w:pStyle w:val="ConsPlusNonformat"/>
        <w:jc w:val="both"/>
      </w:pPr>
      <w:r>
        <w:t xml:space="preserve">                                       ____________________________________</w:t>
      </w:r>
    </w:p>
    <w:p w:rsidR="007F0EC8" w:rsidRDefault="007F0EC8">
      <w:pPr>
        <w:pStyle w:val="ConsPlusNonformat"/>
        <w:jc w:val="both"/>
      </w:pPr>
    </w:p>
    <w:p w:rsidR="007F0EC8" w:rsidRDefault="007F0EC8">
      <w:pPr>
        <w:pStyle w:val="ConsPlusNonformat"/>
        <w:jc w:val="both"/>
      </w:pPr>
      <w:bookmarkStart w:id="40" w:name="P650"/>
      <w:bookmarkEnd w:id="40"/>
      <w:r>
        <w:t xml:space="preserve">                                 ЗАЯВЛЕНИЕ</w:t>
      </w:r>
    </w:p>
    <w:p w:rsidR="007F0EC8" w:rsidRDefault="007F0EC8">
      <w:pPr>
        <w:pStyle w:val="ConsPlusNonformat"/>
        <w:jc w:val="both"/>
      </w:pPr>
      <w:r>
        <w:t xml:space="preserve">                    о предоставлении земельного участка</w:t>
      </w:r>
    </w:p>
    <w:p w:rsidR="007F0EC8" w:rsidRDefault="007F0EC8">
      <w:pPr>
        <w:pStyle w:val="ConsPlusNonformat"/>
        <w:jc w:val="both"/>
      </w:pPr>
    </w:p>
    <w:p w:rsidR="007F0EC8" w:rsidRDefault="007F0EC8">
      <w:pPr>
        <w:pStyle w:val="ConsPlusNonformat"/>
        <w:jc w:val="both"/>
      </w:pPr>
      <w:r>
        <w:t xml:space="preserve">    Прошу предоставить земельный участок с кадастровым номером ____________</w:t>
      </w:r>
    </w:p>
    <w:p w:rsidR="007F0EC8" w:rsidRDefault="007F0EC8">
      <w:pPr>
        <w:pStyle w:val="ConsPlusNonformat"/>
        <w:jc w:val="both"/>
      </w:pPr>
      <w:r>
        <w:t>в собственность бесплатно.</w:t>
      </w:r>
    </w:p>
    <w:p w:rsidR="007F0EC8" w:rsidRDefault="007F0EC8">
      <w:pPr>
        <w:pStyle w:val="ConsPlusNonformat"/>
        <w:jc w:val="both"/>
      </w:pPr>
      <w:r>
        <w:t xml:space="preserve">    Основание предоставления земельного участка: _________________________.</w:t>
      </w:r>
    </w:p>
    <w:p w:rsidR="007F0EC8" w:rsidRDefault="007F0EC8">
      <w:pPr>
        <w:pStyle w:val="ConsPlusNonformat"/>
        <w:jc w:val="both"/>
      </w:pPr>
      <w:r>
        <w:t xml:space="preserve">    Цель использования земельного участка ________________________________.</w:t>
      </w:r>
    </w:p>
    <w:p w:rsidR="007F0EC8" w:rsidRDefault="007F0EC8">
      <w:pPr>
        <w:pStyle w:val="ConsPlusNonformat"/>
        <w:jc w:val="both"/>
      </w:pPr>
      <w:r>
        <w:t xml:space="preserve">    Реквизиты   решения   о   предварительном  согласовании  предоставления</w:t>
      </w:r>
    </w:p>
    <w:p w:rsidR="007F0EC8" w:rsidRDefault="007F0EC8">
      <w:pPr>
        <w:pStyle w:val="ConsPlusNonformat"/>
        <w:jc w:val="both"/>
      </w:pPr>
      <w:r>
        <w:t>земельного участка _______________________________________________________.</w:t>
      </w:r>
    </w:p>
    <w:p w:rsidR="007F0EC8" w:rsidRDefault="007F0EC8">
      <w:pPr>
        <w:pStyle w:val="ConsPlusNonformat"/>
        <w:jc w:val="both"/>
      </w:pPr>
      <w:r>
        <w:t xml:space="preserve">    Приложение ___________________________________________________________.</w:t>
      </w:r>
    </w:p>
    <w:p w:rsidR="007F0EC8" w:rsidRDefault="007F0EC8">
      <w:pPr>
        <w:pStyle w:val="ConsPlusNonformat"/>
        <w:jc w:val="both"/>
      </w:pPr>
      <w:r>
        <w:t xml:space="preserve">    Результат предоставления услуги прошу:</w:t>
      </w:r>
    </w:p>
    <w:p w:rsidR="007F0EC8" w:rsidRDefault="007F0EC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20"/>
        <w:gridCol w:w="850"/>
      </w:tblGrid>
      <w:tr w:rsidR="007F0EC8">
        <w:tc>
          <w:tcPr>
            <w:tcW w:w="8220" w:type="dxa"/>
          </w:tcPr>
          <w:p w:rsidR="007F0EC8" w:rsidRDefault="007F0EC8">
            <w:pPr>
              <w:pStyle w:val="ConsPlusNormal"/>
            </w:pPr>
            <w:r>
              <w:t>направить в форме электронного документа в Личный кабинет на ЕПГУ/РПГУ</w:t>
            </w:r>
          </w:p>
        </w:tc>
        <w:tc>
          <w:tcPr>
            <w:tcW w:w="850" w:type="dxa"/>
          </w:tcPr>
          <w:p w:rsidR="007F0EC8" w:rsidRDefault="007F0EC8">
            <w:pPr>
              <w:pStyle w:val="ConsPlusNormal"/>
            </w:pPr>
          </w:p>
        </w:tc>
      </w:tr>
      <w:tr w:rsidR="007F0EC8">
        <w:tc>
          <w:tcPr>
            <w:tcW w:w="8220" w:type="dxa"/>
          </w:tcPr>
          <w:p w:rsidR="007F0EC8" w:rsidRDefault="007F0EC8">
            <w:pPr>
              <w:pStyle w:val="ConsPlusNormal"/>
              <w:jc w:val="both"/>
            </w:pPr>
            <w: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расположенном по адресу:</w:t>
            </w:r>
          </w:p>
        </w:tc>
        <w:tc>
          <w:tcPr>
            <w:tcW w:w="850" w:type="dxa"/>
          </w:tcPr>
          <w:p w:rsidR="007F0EC8" w:rsidRDefault="007F0EC8">
            <w:pPr>
              <w:pStyle w:val="ConsPlusNormal"/>
            </w:pPr>
          </w:p>
        </w:tc>
      </w:tr>
      <w:tr w:rsidR="007F0EC8">
        <w:tc>
          <w:tcPr>
            <w:tcW w:w="8220" w:type="dxa"/>
          </w:tcPr>
          <w:p w:rsidR="007F0EC8" w:rsidRDefault="007F0EC8">
            <w:pPr>
              <w:pStyle w:val="ConsPlusNormal"/>
            </w:pPr>
            <w:r>
              <w:t>направить на бумажном носителе на почтовый адрес: _____________________</w:t>
            </w:r>
          </w:p>
        </w:tc>
        <w:tc>
          <w:tcPr>
            <w:tcW w:w="850" w:type="dxa"/>
          </w:tcPr>
          <w:p w:rsidR="007F0EC8" w:rsidRDefault="007F0EC8">
            <w:pPr>
              <w:pStyle w:val="ConsPlusNormal"/>
            </w:pPr>
          </w:p>
        </w:tc>
      </w:tr>
      <w:tr w:rsidR="007F0EC8">
        <w:tc>
          <w:tcPr>
            <w:tcW w:w="9070" w:type="dxa"/>
            <w:gridSpan w:val="2"/>
          </w:tcPr>
          <w:p w:rsidR="007F0EC8" w:rsidRDefault="007F0EC8">
            <w:pPr>
              <w:pStyle w:val="ConsPlusNormal"/>
            </w:pPr>
            <w:r>
              <w:t>Указывается один из перечисленных способов</w:t>
            </w:r>
          </w:p>
        </w:tc>
      </w:tr>
    </w:tbl>
    <w:p w:rsidR="007F0EC8" w:rsidRDefault="007F0EC8">
      <w:pPr>
        <w:pStyle w:val="ConsPlusNormal"/>
        <w:jc w:val="both"/>
      </w:pPr>
    </w:p>
    <w:p w:rsidR="007F0EC8" w:rsidRDefault="007F0EC8">
      <w:pPr>
        <w:pStyle w:val="ConsPlusNonformat"/>
        <w:jc w:val="both"/>
      </w:pPr>
      <w:r>
        <w:t>__________________________      ___________     ___________________________</w:t>
      </w:r>
    </w:p>
    <w:p w:rsidR="007F0EC8" w:rsidRDefault="007F0EC8">
      <w:pPr>
        <w:pStyle w:val="ConsPlusNonformat"/>
        <w:jc w:val="both"/>
      </w:pPr>
      <w:r>
        <w:t xml:space="preserve"> (наименование должности)        (подпись)          (фамилия, инициалы)</w:t>
      </w:r>
    </w:p>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F0EC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F0EC8" w:rsidRDefault="007F0EC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F0EC8" w:rsidRDefault="007F0EC8">
            <w:pPr>
              <w:pStyle w:val="ConsPlusNormal"/>
              <w:jc w:val="center"/>
            </w:pPr>
            <w:r>
              <w:rPr>
                <w:color w:val="392C69"/>
              </w:rPr>
              <w:t>Список изменяющих документов</w:t>
            </w:r>
          </w:p>
          <w:p w:rsidR="007F0EC8" w:rsidRDefault="007F0EC8">
            <w:pPr>
              <w:pStyle w:val="ConsPlusNormal"/>
              <w:jc w:val="center"/>
            </w:pPr>
            <w:r>
              <w:rPr>
                <w:color w:val="392C69"/>
              </w:rPr>
              <w:t xml:space="preserve">(в ред. </w:t>
            </w:r>
            <w:hyperlink r:id="rId63">
              <w:r>
                <w:rPr>
                  <w:color w:val="0000FF"/>
                </w:rPr>
                <w:t>постановления</w:t>
              </w:r>
            </w:hyperlink>
            <w:r>
              <w:rPr>
                <w:color w:val="392C69"/>
              </w:rPr>
              <w:t xml:space="preserve"> Администрации ЗАТО Северск</w:t>
            </w:r>
          </w:p>
          <w:p w:rsidR="007F0EC8" w:rsidRDefault="007F0EC8">
            <w:pPr>
              <w:pStyle w:val="ConsPlusNormal"/>
              <w:jc w:val="center"/>
            </w:pPr>
            <w:r>
              <w:rPr>
                <w:color w:val="392C69"/>
              </w:rPr>
              <w:t>от 27.06.2025 N 1554-па)</w:t>
            </w: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r>
    </w:tbl>
    <w:p w:rsidR="007F0EC8" w:rsidRDefault="007F0EC8">
      <w:pPr>
        <w:pStyle w:val="ConsPlusNormal"/>
        <w:spacing w:after="1"/>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195"/>
        <w:gridCol w:w="4876"/>
      </w:tblGrid>
      <w:tr w:rsidR="007F0EC8">
        <w:tc>
          <w:tcPr>
            <w:tcW w:w="4195" w:type="dxa"/>
            <w:tcBorders>
              <w:top w:val="nil"/>
              <w:left w:val="nil"/>
              <w:bottom w:val="nil"/>
              <w:right w:val="nil"/>
            </w:tcBorders>
          </w:tcPr>
          <w:p w:rsidR="007F0EC8" w:rsidRDefault="007F0EC8">
            <w:pPr>
              <w:pStyle w:val="ConsPlusNormal"/>
            </w:pPr>
          </w:p>
        </w:tc>
        <w:tc>
          <w:tcPr>
            <w:tcW w:w="4876" w:type="dxa"/>
            <w:tcBorders>
              <w:top w:val="nil"/>
              <w:left w:val="nil"/>
              <w:bottom w:val="nil"/>
              <w:right w:val="nil"/>
            </w:tcBorders>
          </w:tcPr>
          <w:p w:rsidR="007F0EC8" w:rsidRDefault="007F0EC8">
            <w:pPr>
              <w:pStyle w:val="ConsPlusNormal"/>
              <w:jc w:val="right"/>
              <w:outlineLvl w:val="1"/>
            </w:pPr>
            <w:r>
              <w:t>Форма 5</w:t>
            </w:r>
          </w:p>
        </w:tc>
      </w:tr>
      <w:tr w:rsidR="007F0EC8">
        <w:tc>
          <w:tcPr>
            <w:tcW w:w="4195" w:type="dxa"/>
            <w:tcBorders>
              <w:top w:val="nil"/>
              <w:left w:val="nil"/>
              <w:bottom w:val="nil"/>
              <w:right w:val="nil"/>
            </w:tcBorders>
          </w:tcPr>
          <w:p w:rsidR="007F0EC8" w:rsidRDefault="007F0EC8">
            <w:pPr>
              <w:pStyle w:val="ConsPlusNormal"/>
            </w:pPr>
          </w:p>
        </w:tc>
        <w:tc>
          <w:tcPr>
            <w:tcW w:w="4876" w:type="dxa"/>
            <w:tcBorders>
              <w:top w:val="nil"/>
              <w:left w:val="nil"/>
              <w:bottom w:val="single" w:sz="4" w:space="0" w:color="auto"/>
              <w:right w:val="nil"/>
            </w:tcBorders>
          </w:tcPr>
          <w:p w:rsidR="007F0EC8" w:rsidRDefault="007F0EC8">
            <w:pPr>
              <w:pStyle w:val="ConsPlusNormal"/>
            </w:pPr>
          </w:p>
        </w:tc>
      </w:tr>
      <w:tr w:rsidR="007F0EC8">
        <w:tc>
          <w:tcPr>
            <w:tcW w:w="4195" w:type="dxa"/>
            <w:tcBorders>
              <w:top w:val="nil"/>
              <w:left w:val="nil"/>
              <w:bottom w:val="nil"/>
              <w:right w:val="nil"/>
            </w:tcBorders>
          </w:tcPr>
          <w:p w:rsidR="007F0EC8" w:rsidRDefault="007F0EC8">
            <w:pPr>
              <w:pStyle w:val="ConsPlusNormal"/>
            </w:pPr>
          </w:p>
        </w:tc>
        <w:tc>
          <w:tcPr>
            <w:tcW w:w="4876" w:type="dxa"/>
            <w:tcBorders>
              <w:top w:val="single" w:sz="4" w:space="0" w:color="auto"/>
              <w:left w:val="nil"/>
              <w:bottom w:val="nil"/>
              <w:right w:val="nil"/>
            </w:tcBorders>
          </w:tcPr>
          <w:p w:rsidR="007F0EC8" w:rsidRDefault="007F0EC8">
            <w:pPr>
              <w:pStyle w:val="ConsPlusNormal"/>
              <w:jc w:val="center"/>
            </w:pPr>
            <w:r>
              <w:t>(наименование заявителя, фамилия, имя, отчество - для граждан, полное наименование организации),</w:t>
            </w:r>
          </w:p>
        </w:tc>
      </w:tr>
      <w:tr w:rsidR="007F0EC8">
        <w:tc>
          <w:tcPr>
            <w:tcW w:w="4195" w:type="dxa"/>
            <w:tcBorders>
              <w:top w:val="nil"/>
              <w:left w:val="nil"/>
              <w:bottom w:val="nil"/>
              <w:right w:val="nil"/>
            </w:tcBorders>
          </w:tcPr>
          <w:p w:rsidR="007F0EC8" w:rsidRDefault="007F0EC8">
            <w:pPr>
              <w:pStyle w:val="ConsPlusNormal"/>
            </w:pPr>
          </w:p>
        </w:tc>
        <w:tc>
          <w:tcPr>
            <w:tcW w:w="4876" w:type="dxa"/>
            <w:tcBorders>
              <w:top w:val="nil"/>
              <w:left w:val="nil"/>
              <w:bottom w:val="single" w:sz="4" w:space="0" w:color="auto"/>
              <w:right w:val="nil"/>
            </w:tcBorders>
          </w:tcPr>
          <w:p w:rsidR="007F0EC8" w:rsidRDefault="007F0EC8">
            <w:pPr>
              <w:pStyle w:val="ConsPlusNormal"/>
            </w:pPr>
          </w:p>
        </w:tc>
      </w:tr>
      <w:tr w:rsidR="007F0EC8">
        <w:tc>
          <w:tcPr>
            <w:tcW w:w="4195" w:type="dxa"/>
            <w:tcBorders>
              <w:top w:val="nil"/>
              <w:left w:val="nil"/>
              <w:bottom w:val="nil"/>
              <w:right w:val="nil"/>
            </w:tcBorders>
          </w:tcPr>
          <w:p w:rsidR="007F0EC8" w:rsidRDefault="007F0EC8">
            <w:pPr>
              <w:pStyle w:val="ConsPlusNormal"/>
            </w:pPr>
          </w:p>
        </w:tc>
        <w:tc>
          <w:tcPr>
            <w:tcW w:w="4876" w:type="dxa"/>
            <w:tcBorders>
              <w:top w:val="single" w:sz="4" w:space="0" w:color="auto"/>
              <w:left w:val="nil"/>
              <w:bottom w:val="single" w:sz="4" w:space="0" w:color="auto"/>
              <w:right w:val="nil"/>
            </w:tcBorders>
          </w:tcPr>
          <w:p w:rsidR="007F0EC8" w:rsidRDefault="007F0EC8">
            <w:pPr>
              <w:pStyle w:val="ConsPlusNormal"/>
            </w:pPr>
          </w:p>
        </w:tc>
      </w:tr>
      <w:tr w:rsidR="007F0EC8">
        <w:tc>
          <w:tcPr>
            <w:tcW w:w="4195" w:type="dxa"/>
            <w:tcBorders>
              <w:top w:val="nil"/>
              <w:left w:val="nil"/>
              <w:bottom w:val="nil"/>
              <w:right w:val="nil"/>
            </w:tcBorders>
          </w:tcPr>
          <w:p w:rsidR="007F0EC8" w:rsidRDefault="007F0EC8">
            <w:pPr>
              <w:pStyle w:val="ConsPlusNormal"/>
            </w:pPr>
          </w:p>
        </w:tc>
        <w:tc>
          <w:tcPr>
            <w:tcW w:w="4876" w:type="dxa"/>
            <w:tcBorders>
              <w:top w:val="single" w:sz="4" w:space="0" w:color="auto"/>
              <w:left w:val="nil"/>
              <w:bottom w:val="single" w:sz="4" w:space="0" w:color="auto"/>
              <w:right w:val="nil"/>
            </w:tcBorders>
          </w:tcPr>
          <w:p w:rsidR="007F0EC8" w:rsidRDefault="007F0EC8">
            <w:pPr>
              <w:pStyle w:val="ConsPlusNormal"/>
            </w:pPr>
          </w:p>
        </w:tc>
      </w:tr>
      <w:tr w:rsidR="007F0EC8">
        <w:tc>
          <w:tcPr>
            <w:tcW w:w="4195" w:type="dxa"/>
            <w:tcBorders>
              <w:top w:val="nil"/>
              <w:left w:val="nil"/>
              <w:bottom w:val="nil"/>
              <w:right w:val="nil"/>
            </w:tcBorders>
          </w:tcPr>
          <w:p w:rsidR="007F0EC8" w:rsidRDefault="007F0EC8">
            <w:pPr>
              <w:pStyle w:val="ConsPlusNormal"/>
            </w:pPr>
          </w:p>
        </w:tc>
        <w:tc>
          <w:tcPr>
            <w:tcW w:w="4876" w:type="dxa"/>
            <w:tcBorders>
              <w:top w:val="single" w:sz="4" w:space="0" w:color="auto"/>
              <w:left w:val="nil"/>
              <w:bottom w:val="nil"/>
              <w:right w:val="nil"/>
            </w:tcBorders>
          </w:tcPr>
          <w:p w:rsidR="007F0EC8" w:rsidRDefault="007F0EC8">
            <w:pPr>
              <w:pStyle w:val="ConsPlusNormal"/>
              <w:jc w:val="center"/>
            </w:pPr>
            <w:r>
              <w:t>(почтовый индекс и адрес, телефон, адрес электронной почты)</w:t>
            </w:r>
          </w:p>
        </w:tc>
      </w:tr>
      <w:tr w:rsidR="007F0EC8">
        <w:tc>
          <w:tcPr>
            <w:tcW w:w="9071" w:type="dxa"/>
            <w:gridSpan w:val="2"/>
            <w:tcBorders>
              <w:top w:val="nil"/>
              <w:left w:val="nil"/>
              <w:bottom w:val="nil"/>
              <w:right w:val="nil"/>
            </w:tcBorders>
          </w:tcPr>
          <w:p w:rsidR="007F0EC8" w:rsidRDefault="007F0EC8">
            <w:pPr>
              <w:pStyle w:val="ConsPlusNormal"/>
              <w:jc w:val="center"/>
            </w:pPr>
            <w:bookmarkStart w:id="41" w:name="P692"/>
            <w:bookmarkEnd w:id="41"/>
            <w:r>
              <w:t>РЕШЕНИЕ</w:t>
            </w:r>
          </w:p>
          <w:p w:rsidR="007F0EC8" w:rsidRDefault="007F0EC8">
            <w:pPr>
              <w:pStyle w:val="ConsPlusNormal"/>
              <w:jc w:val="center"/>
            </w:pPr>
            <w:r>
              <w:t>об отказе в приеме документов, необходимых для предоставления услуги</w:t>
            </w:r>
          </w:p>
        </w:tc>
      </w:tr>
      <w:tr w:rsidR="007F0EC8">
        <w:tc>
          <w:tcPr>
            <w:tcW w:w="9071" w:type="dxa"/>
            <w:gridSpan w:val="2"/>
            <w:tcBorders>
              <w:top w:val="nil"/>
              <w:left w:val="nil"/>
              <w:bottom w:val="nil"/>
              <w:right w:val="nil"/>
            </w:tcBorders>
          </w:tcPr>
          <w:p w:rsidR="007F0EC8" w:rsidRDefault="007F0EC8">
            <w:pPr>
              <w:pStyle w:val="ConsPlusNormal"/>
              <w:ind w:firstLine="283"/>
              <w:jc w:val="both"/>
            </w:pPr>
            <w:r>
              <w:t>По результатам рассмотрения заявления о предоставлении услуги "Предоставление земельного участка, находящегося в муниципальной собственности, или государственная собственность на который не разграничена, гражданину в собственность бесплатно", Вам отказано по следующим основаниям (выбрать нужное):</w:t>
            </w:r>
          </w:p>
        </w:tc>
      </w:tr>
    </w:tbl>
    <w:p w:rsidR="007F0EC8" w:rsidRDefault="007F0EC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64"/>
        <w:gridCol w:w="3402"/>
        <w:gridCol w:w="3458"/>
      </w:tblGrid>
      <w:tr w:rsidR="007F0EC8">
        <w:tc>
          <w:tcPr>
            <w:tcW w:w="2164" w:type="dxa"/>
          </w:tcPr>
          <w:p w:rsidR="007F0EC8" w:rsidRDefault="007F0EC8">
            <w:pPr>
              <w:pStyle w:val="ConsPlusNormal"/>
              <w:jc w:val="center"/>
            </w:pPr>
            <w:r>
              <w:t>N пункта административного регламента</w:t>
            </w:r>
          </w:p>
        </w:tc>
        <w:tc>
          <w:tcPr>
            <w:tcW w:w="3402" w:type="dxa"/>
          </w:tcPr>
          <w:p w:rsidR="007F0EC8" w:rsidRDefault="007F0EC8">
            <w:pPr>
              <w:pStyle w:val="ConsPlusNormal"/>
              <w:jc w:val="center"/>
            </w:pPr>
            <w:r>
              <w:t>Наименование основания для отказа в соответствии с единым стандартом</w:t>
            </w:r>
          </w:p>
        </w:tc>
        <w:tc>
          <w:tcPr>
            <w:tcW w:w="3458" w:type="dxa"/>
          </w:tcPr>
          <w:p w:rsidR="007F0EC8" w:rsidRDefault="007F0EC8">
            <w:pPr>
              <w:pStyle w:val="ConsPlusNormal"/>
              <w:jc w:val="center"/>
            </w:pPr>
            <w:r>
              <w:t>Разъяснение причин отказа в предоставлении услуги</w:t>
            </w:r>
          </w:p>
        </w:tc>
      </w:tr>
      <w:tr w:rsidR="007F0EC8">
        <w:tc>
          <w:tcPr>
            <w:tcW w:w="2164" w:type="dxa"/>
          </w:tcPr>
          <w:p w:rsidR="007F0EC8" w:rsidRDefault="007F0EC8">
            <w:pPr>
              <w:pStyle w:val="ConsPlusNormal"/>
              <w:jc w:val="center"/>
            </w:pPr>
            <w:r>
              <w:t>1</w:t>
            </w:r>
          </w:p>
        </w:tc>
        <w:tc>
          <w:tcPr>
            <w:tcW w:w="3402" w:type="dxa"/>
          </w:tcPr>
          <w:p w:rsidR="007F0EC8" w:rsidRDefault="007F0EC8">
            <w:pPr>
              <w:pStyle w:val="ConsPlusNormal"/>
              <w:jc w:val="center"/>
            </w:pPr>
            <w:r>
              <w:t>2</w:t>
            </w:r>
          </w:p>
        </w:tc>
        <w:tc>
          <w:tcPr>
            <w:tcW w:w="3458" w:type="dxa"/>
          </w:tcPr>
          <w:p w:rsidR="007F0EC8" w:rsidRDefault="007F0EC8">
            <w:pPr>
              <w:pStyle w:val="ConsPlusNormal"/>
              <w:jc w:val="center"/>
            </w:pPr>
            <w:r>
              <w:t>3</w:t>
            </w:r>
          </w:p>
        </w:tc>
      </w:tr>
      <w:tr w:rsidR="007F0EC8">
        <w:tc>
          <w:tcPr>
            <w:tcW w:w="2164" w:type="dxa"/>
          </w:tcPr>
          <w:p w:rsidR="007F0EC8" w:rsidRDefault="007F0EC8">
            <w:pPr>
              <w:pStyle w:val="ConsPlusNormal"/>
            </w:pPr>
            <w:hyperlink w:anchor="P167">
              <w:r>
                <w:rPr>
                  <w:color w:val="0000FF"/>
                </w:rPr>
                <w:t>подпункт 1 пункта 19</w:t>
              </w:r>
            </w:hyperlink>
          </w:p>
        </w:tc>
        <w:tc>
          <w:tcPr>
            <w:tcW w:w="3402" w:type="dxa"/>
          </w:tcPr>
          <w:p w:rsidR="007F0EC8" w:rsidRDefault="007F0EC8">
            <w:pPr>
              <w:pStyle w:val="ConsPlusNormal"/>
            </w:pPr>
            <w:r>
              <w:t>Представление неполного комплекта документов</w:t>
            </w:r>
          </w:p>
        </w:tc>
        <w:tc>
          <w:tcPr>
            <w:tcW w:w="3458" w:type="dxa"/>
          </w:tcPr>
          <w:p w:rsidR="007F0EC8" w:rsidRDefault="007F0EC8">
            <w:pPr>
              <w:pStyle w:val="ConsPlusNormal"/>
            </w:pPr>
            <w:r>
              <w:t>Указывается исчерпывающий перечень документов, непредставленных заявителем</w:t>
            </w:r>
          </w:p>
        </w:tc>
      </w:tr>
      <w:tr w:rsidR="007F0EC8">
        <w:tc>
          <w:tcPr>
            <w:tcW w:w="2164" w:type="dxa"/>
          </w:tcPr>
          <w:p w:rsidR="007F0EC8" w:rsidRDefault="007F0EC8">
            <w:pPr>
              <w:pStyle w:val="ConsPlusNormal"/>
            </w:pPr>
            <w:hyperlink w:anchor="P167">
              <w:r>
                <w:rPr>
                  <w:color w:val="0000FF"/>
                </w:rPr>
                <w:t>подпункт 1 пункта 19</w:t>
              </w:r>
            </w:hyperlink>
          </w:p>
        </w:tc>
        <w:tc>
          <w:tcPr>
            <w:tcW w:w="3402" w:type="dxa"/>
          </w:tcPr>
          <w:p w:rsidR="007F0EC8" w:rsidRDefault="007F0EC8">
            <w:pPr>
              <w:pStyle w:val="ConsPlusNormal"/>
            </w:pPr>
            <w:r>
              <w:t>Представленные документы утратили силу на момент обращения за услугой</w:t>
            </w:r>
          </w:p>
        </w:tc>
        <w:tc>
          <w:tcPr>
            <w:tcW w:w="3458" w:type="dxa"/>
          </w:tcPr>
          <w:p w:rsidR="007F0EC8" w:rsidRDefault="007F0EC8">
            <w:pPr>
              <w:pStyle w:val="ConsPlusNormal"/>
            </w:pPr>
            <w:r>
              <w:t>Указывается исчерпывающий перечень документов, непредставленных заявителем</w:t>
            </w:r>
          </w:p>
        </w:tc>
      </w:tr>
      <w:tr w:rsidR="007F0EC8">
        <w:tc>
          <w:tcPr>
            <w:tcW w:w="2164" w:type="dxa"/>
          </w:tcPr>
          <w:p w:rsidR="007F0EC8" w:rsidRDefault="007F0EC8">
            <w:pPr>
              <w:pStyle w:val="ConsPlusNormal"/>
            </w:pPr>
            <w:hyperlink w:anchor="P167">
              <w:r>
                <w:rPr>
                  <w:color w:val="0000FF"/>
                </w:rPr>
                <w:t>подпункт 1 пункта 19</w:t>
              </w:r>
            </w:hyperlink>
          </w:p>
        </w:tc>
        <w:tc>
          <w:tcPr>
            <w:tcW w:w="3402" w:type="dxa"/>
          </w:tcPr>
          <w:p w:rsidR="007F0EC8" w:rsidRDefault="007F0EC8">
            <w:pPr>
              <w:pStyle w:val="ConsPlusNormal"/>
            </w:pPr>
            <w: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3458" w:type="dxa"/>
          </w:tcPr>
          <w:p w:rsidR="007F0EC8" w:rsidRDefault="007F0EC8">
            <w:pPr>
              <w:pStyle w:val="ConsPlusNormal"/>
            </w:pPr>
            <w:r>
              <w:t>Указывается исчерпывающий перечень документов, непредставленных заявителем</w:t>
            </w:r>
          </w:p>
        </w:tc>
      </w:tr>
      <w:tr w:rsidR="007F0EC8">
        <w:tc>
          <w:tcPr>
            <w:tcW w:w="2164" w:type="dxa"/>
          </w:tcPr>
          <w:p w:rsidR="007F0EC8" w:rsidRDefault="007F0EC8">
            <w:pPr>
              <w:pStyle w:val="ConsPlusNormal"/>
            </w:pPr>
            <w:hyperlink w:anchor="P167">
              <w:r>
                <w:rPr>
                  <w:color w:val="0000FF"/>
                </w:rPr>
                <w:t>подпункт 1 пункта 19</w:t>
              </w:r>
            </w:hyperlink>
          </w:p>
        </w:tc>
        <w:tc>
          <w:tcPr>
            <w:tcW w:w="3402" w:type="dxa"/>
          </w:tcPr>
          <w:p w:rsidR="007F0EC8" w:rsidRDefault="007F0EC8">
            <w:pPr>
              <w:pStyle w:val="ConsPlusNormal"/>
            </w:pPr>
            <w: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3458" w:type="dxa"/>
          </w:tcPr>
          <w:p w:rsidR="007F0EC8" w:rsidRDefault="007F0EC8">
            <w:pPr>
              <w:pStyle w:val="ConsPlusNormal"/>
            </w:pPr>
            <w:r>
              <w:t>Указывается исчерпывающий перечень документов, непредставленных заявителем</w:t>
            </w:r>
          </w:p>
        </w:tc>
      </w:tr>
      <w:tr w:rsidR="007F0EC8">
        <w:tc>
          <w:tcPr>
            <w:tcW w:w="2164" w:type="dxa"/>
          </w:tcPr>
          <w:p w:rsidR="007F0EC8" w:rsidRDefault="007F0EC8">
            <w:pPr>
              <w:pStyle w:val="ConsPlusNormal"/>
            </w:pPr>
            <w:hyperlink w:anchor="P167">
              <w:r>
                <w:rPr>
                  <w:color w:val="0000FF"/>
                </w:rPr>
                <w:t>подпункт 1 пункта 19</w:t>
              </w:r>
            </w:hyperlink>
          </w:p>
        </w:tc>
        <w:tc>
          <w:tcPr>
            <w:tcW w:w="3402" w:type="dxa"/>
          </w:tcPr>
          <w:p w:rsidR="007F0EC8" w:rsidRDefault="007F0EC8">
            <w:pPr>
              <w:pStyle w:val="ConsPlusNormal"/>
            </w:pPr>
            <w:r>
              <w:t xml:space="preserve">Несоблюдение установленных </w:t>
            </w:r>
            <w:hyperlink r:id="rId64">
              <w:r>
                <w:rPr>
                  <w:color w:val="0000FF"/>
                </w:rPr>
                <w:t>статьей 11</w:t>
              </w:r>
            </w:hyperlink>
            <w:r>
              <w:t xml:space="preserve"> Федерального закона от 6 апреля 2011 года N 63-ФЗ "Об электронной подписи" условий признания действительности, усиленной квалифицированной электронной подписи</w:t>
            </w:r>
          </w:p>
        </w:tc>
        <w:tc>
          <w:tcPr>
            <w:tcW w:w="3458" w:type="dxa"/>
          </w:tcPr>
          <w:p w:rsidR="007F0EC8" w:rsidRDefault="007F0EC8">
            <w:pPr>
              <w:pStyle w:val="ConsPlusNormal"/>
            </w:pPr>
            <w:r>
              <w:t>Указывается исчерпывающий перечень документов, непредставленных заявителем</w:t>
            </w:r>
          </w:p>
        </w:tc>
      </w:tr>
      <w:tr w:rsidR="007F0EC8">
        <w:tc>
          <w:tcPr>
            <w:tcW w:w="2164" w:type="dxa"/>
          </w:tcPr>
          <w:p w:rsidR="007F0EC8" w:rsidRDefault="007F0EC8">
            <w:pPr>
              <w:pStyle w:val="ConsPlusNormal"/>
            </w:pPr>
            <w:hyperlink w:anchor="P167">
              <w:r>
                <w:rPr>
                  <w:color w:val="0000FF"/>
                </w:rPr>
                <w:t>подпункт 1 пункта 19</w:t>
              </w:r>
            </w:hyperlink>
          </w:p>
        </w:tc>
        <w:tc>
          <w:tcPr>
            <w:tcW w:w="3402" w:type="dxa"/>
          </w:tcPr>
          <w:p w:rsidR="007F0EC8" w:rsidRDefault="007F0EC8">
            <w:pPr>
              <w:pStyle w:val="ConsPlusNormal"/>
            </w:pPr>
            <w: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3458" w:type="dxa"/>
          </w:tcPr>
          <w:p w:rsidR="007F0EC8" w:rsidRDefault="007F0EC8">
            <w:pPr>
              <w:pStyle w:val="ConsPlusNormal"/>
            </w:pPr>
            <w:r>
              <w:t>Указывается исчерпывающий перечень документов, непредставленных заявителем</w:t>
            </w:r>
          </w:p>
        </w:tc>
      </w:tr>
      <w:tr w:rsidR="007F0EC8">
        <w:tc>
          <w:tcPr>
            <w:tcW w:w="2164" w:type="dxa"/>
          </w:tcPr>
          <w:p w:rsidR="007F0EC8" w:rsidRDefault="007F0EC8">
            <w:pPr>
              <w:pStyle w:val="ConsPlusNormal"/>
            </w:pPr>
            <w:hyperlink w:anchor="P167">
              <w:r>
                <w:rPr>
                  <w:color w:val="0000FF"/>
                </w:rPr>
                <w:t>подпункт 1 пункта 19</w:t>
              </w:r>
            </w:hyperlink>
          </w:p>
        </w:tc>
        <w:tc>
          <w:tcPr>
            <w:tcW w:w="3402" w:type="dxa"/>
          </w:tcPr>
          <w:p w:rsidR="007F0EC8" w:rsidRDefault="007F0EC8">
            <w:pPr>
              <w:pStyle w:val="ConsPlusNormal"/>
            </w:pPr>
            <w:r>
              <w:t xml:space="preserve">Неполное заполнение полей в форме заявления, в том числе в </w:t>
            </w:r>
            <w:r>
              <w:lastRenderedPageBreak/>
              <w:t>интерактивной форме заявления на ЕПГУ</w:t>
            </w:r>
          </w:p>
        </w:tc>
        <w:tc>
          <w:tcPr>
            <w:tcW w:w="3458" w:type="dxa"/>
          </w:tcPr>
          <w:p w:rsidR="007F0EC8" w:rsidRDefault="007F0EC8">
            <w:pPr>
              <w:pStyle w:val="ConsPlusNormal"/>
            </w:pPr>
            <w:r>
              <w:lastRenderedPageBreak/>
              <w:t xml:space="preserve">Указывается исчерпывающий перечень документов, </w:t>
            </w:r>
            <w:r>
              <w:lastRenderedPageBreak/>
              <w:t>непредставленных заявителем</w:t>
            </w:r>
          </w:p>
        </w:tc>
      </w:tr>
    </w:tbl>
    <w:p w:rsidR="007F0EC8" w:rsidRDefault="007F0EC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05"/>
        <w:gridCol w:w="340"/>
        <w:gridCol w:w="1644"/>
        <w:gridCol w:w="340"/>
        <w:gridCol w:w="3742"/>
      </w:tblGrid>
      <w:tr w:rsidR="007F0EC8">
        <w:tc>
          <w:tcPr>
            <w:tcW w:w="9071" w:type="dxa"/>
            <w:gridSpan w:val="5"/>
            <w:tcBorders>
              <w:top w:val="nil"/>
              <w:left w:val="nil"/>
              <w:bottom w:val="nil"/>
              <w:right w:val="nil"/>
            </w:tcBorders>
          </w:tcPr>
          <w:p w:rsidR="007F0EC8" w:rsidRDefault="007F0EC8">
            <w:pPr>
              <w:pStyle w:val="ConsPlusNormal"/>
              <w:ind w:firstLine="283"/>
              <w:jc w:val="both"/>
            </w:pPr>
            <w:r>
              <w:t>Дополнительно информируем:____________________________________________</w:t>
            </w:r>
          </w:p>
          <w:p w:rsidR="007F0EC8" w:rsidRDefault="007F0EC8">
            <w:pPr>
              <w:pStyle w:val="ConsPlusNormal"/>
            </w:pPr>
            <w:r>
              <w:t>__________________________________________________________________________</w:t>
            </w:r>
          </w:p>
          <w:p w:rsidR="007F0EC8" w:rsidRDefault="007F0EC8">
            <w:pPr>
              <w:pStyle w:val="ConsPlusNormal"/>
              <w:ind w:firstLine="283"/>
              <w:jc w:val="both"/>
            </w:pPr>
            <w:r>
              <w:t>Вы вправе повторно обратиться в уполномоченный орган с заявлением о предоставлении услуги после устранения указанных нарушений.</w:t>
            </w:r>
          </w:p>
          <w:p w:rsidR="007F0EC8" w:rsidRDefault="007F0EC8">
            <w:pPr>
              <w:pStyle w:val="ConsPlusNormal"/>
              <w:ind w:firstLine="283"/>
              <w:jc w:val="both"/>
            </w:pPr>
            <w:r>
              <w:t>Данный отказ может быть обжалован в досудебном порядке путем направления жалобы в уполномоченный орган, а также в судебном порядке.</w:t>
            </w:r>
          </w:p>
        </w:tc>
      </w:tr>
      <w:tr w:rsidR="007F0EC8">
        <w:tc>
          <w:tcPr>
            <w:tcW w:w="3005" w:type="dxa"/>
            <w:tcBorders>
              <w:top w:val="nil"/>
              <w:left w:val="nil"/>
              <w:bottom w:val="single" w:sz="4" w:space="0" w:color="auto"/>
              <w:right w:val="nil"/>
            </w:tcBorders>
          </w:tcPr>
          <w:p w:rsidR="007F0EC8" w:rsidRDefault="007F0EC8">
            <w:pPr>
              <w:pStyle w:val="ConsPlusNormal"/>
            </w:pPr>
          </w:p>
        </w:tc>
        <w:tc>
          <w:tcPr>
            <w:tcW w:w="340" w:type="dxa"/>
            <w:tcBorders>
              <w:top w:val="nil"/>
              <w:left w:val="nil"/>
              <w:bottom w:val="nil"/>
              <w:right w:val="nil"/>
            </w:tcBorders>
          </w:tcPr>
          <w:p w:rsidR="007F0EC8" w:rsidRDefault="007F0EC8">
            <w:pPr>
              <w:pStyle w:val="ConsPlusNormal"/>
            </w:pPr>
          </w:p>
        </w:tc>
        <w:tc>
          <w:tcPr>
            <w:tcW w:w="1644" w:type="dxa"/>
            <w:tcBorders>
              <w:top w:val="nil"/>
              <w:left w:val="nil"/>
              <w:bottom w:val="single" w:sz="4" w:space="0" w:color="auto"/>
              <w:right w:val="nil"/>
            </w:tcBorders>
          </w:tcPr>
          <w:p w:rsidR="007F0EC8" w:rsidRDefault="007F0EC8">
            <w:pPr>
              <w:pStyle w:val="ConsPlusNormal"/>
            </w:pPr>
          </w:p>
        </w:tc>
        <w:tc>
          <w:tcPr>
            <w:tcW w:w="340" w:type="dxa"/>
            <w:tcBorders>
              <w:top w:val="nil"/>
              <w:left w:val="nil"/>
              <w:bottom w:val="nil"/>
              <w:right w:val="nil"/>
            </w:tcBorders>
          </w:tcPr>
          <w:p w:rsidR="007F0EC8" w:rsidRDefault="007F0EC8">
            <w:pPr>
              <w:pStyle w:val="ConsPlusNormal"/>
            </w:pPr>
          </w:p>
        </w:tc>
        <w:tc>
          <w:tcPr>
            <w:tcW w:w="3742" w:type="dxa"/>
            <w:tcBorders>
              <w:top w:val="nil"/>
              <w:left w:val="nil"/>
              <w:bottom w:val="single" w:sz="4" w:space="0" w:color="auto"/>
              <w:right w:val="nil"/>
            </w:tcBorders>
          </w:tcPr>
          <w:p w:rsidR="007F0EC8" w:rsidRDefault="007F0EC8">
            <w:pPr>
              <w:pStyle w:val="ConsPlusNormal"/>
            </w:pPr>
          </w:p>
        </w:tc>
      </w:tr>
      <w:tr w:rsidR="007F0EC8">
        <w:tc>
          <w:tcPr>
            <w:tcW w:w="3005" w:type="dxa"/>
            <w:tcBorders>
              <w:top w:val="single" w:sz="4" w:space="0" w:color="auto"/>
              <w:left w:val="nil"/>
              <w:bottom w:val="nil"/>
              <w:right w:val="nil"/>
            </w:tcBorders>
          </w:tcPr>
          <w:p w:rsidR="007F0EC8" w:rsidRDefault="007F0EC8">
            <w:pPr>
              <w:pStyle w:val="ConsPlusNormal"/>
              <w:jc w:val="center"/>
            </w:pPr>
            <w:r>
              <w:t>(должность)</w:t>
            </w:r>
          </w:p>
        </w:tc>
        <w:tc>
          <w:tcPr>
            <w:tcW w:w="340" w:type="dxa"/>
            <w:tcBorders>
              <w:top w:val="nil"/>
              <w:left w:val="nil"/>
              <w:bottom w:val="nil"/>
              <w:right w:val="nil"/>
            </w:tcBorders>
          </w:tcPr>
          <w:p w:rsidR="007F0EC8" w:rsidRDefault="007F0EC8">
            <w:pPr>
              <w:pStyle w:val="ConsPlusNormal"/>
            </w:pPr>
          </w:p>
        </w:tc>
        <w:tc>
          <w:tcPr>
            <w:tcW w:w="1644" w:type="dxa"/>
            <w:tcBorders>
              <w:top w:val="single" w:sz="4" w:space="0" w:color="auto"/>
              <w:left w:val="nil"/>
              <w:bottom w:val="nil"/>
              <w:right w:val="nil"/>
            </w:tcBorders>
          </w:tcPr>
          <w:p w:rsidR="007F0EC8" w:rsidRDefault="007F0EC8">
            <w:pPr>
              <w:pStyle w:val="ConsPlusNormal"/>
              <w:jc w:val="center"/>
            </w:pPr>
            <w:r>
              <w:t>(подпись)</w:t>
            </w:r>
          </w:p>
        </w:tc>
        <w:tc>
          <w:tcPr>
            <w:tcW w:w="340" w:type="dxa"/>
            <w:tcBorders>
              <w:top w:val="nil"/>
              <w:left w:val="nil"/>
              <w:bottom w:val="nil"/>
              <w:right w:val="nil"/>
            </w:tcBorders>
          </w:tcPr>
          <w:p w:rsidR="007F0EC8" w:rsidRDefault="007F0EC8">
            <w:pPr>
              <w:pStyle w:val="ConsPlusNormal"/>
            </w:pPr>
          </w:p>
        </w:tc>
        <w:tc>
          <w:tcPr>
            <w:tcW w:w="3742" w:type="dxa"/>
            <w:tcBorders>
              <w:top w:val="single" w:sz="4" w:space="0" w:color="auto"/>
              <w:left w:val="nil"/>
              <w:bottom w:val="nil"/>
              <w:right w:val="nil"/>
            </w:tcBorders>
          </w:tcPr>
          <w:p w:rsidR="007F0EC8" w:rsidRDefault="007F0EC8">
            <w:pPr>
              <w:pStyle w:val="ConsPlusNormal"/>
              <w:jc w:val="center"/>
            </w:pPr>
            <w:r>
              <w:t>(фамилия, имя, отчество (последнее - при наличии))</w:t>
            </w:r>
          </w:p>
        </w:tc>
      </w:tr>
      <w:tr w:rsidR="007F0EC8">
        <w:tc>
          <w:tcPr>
            <w:tcW w:w="3005" w:type="dxa"/>
            <w:tcBorders>
              <w:top w:val="nil"/>
              <w:left w:val="nil"/>
              <w:bottom w:val="single" w:sz="4" w:space="0" w:color="auto"/>
              <w:right w:val="nil"/>
            </w:tcBorders>
          </w:tcPr>
          <w:p w:rsidR="007F0EC8" w:rsidRDefault="007F0EC8">
            <w:pPr>
              <w:pStyle w:val="ConsPlusNormal"/>
            </w:pPr>
          </w:p>
        </w:tc>
        <w:tc>
          <w:tcPr>
            <w:tcW w:w="340" w:type="dxa"/>
            <w:tcBorders>
              <w:top w:val="nil"/>
              <w:left w:val="nil"/>
              <w:bottom w:val="nil"/>
              <w:right w:val="nil"/>
            </w:tcBorders>
          </w:tcPr>
          <w:p w:rsidR="007F0EC8" w:rsidRDefault="007F0EC8">
            <w:pPr>
              <w:pStyle w:val="ConsPlusNormal"/>
            </w:pPr>
          </w:p>
        </w:tc>
        <w:tc>
          <w:tcPr>
            <w:tcW w:w="1644" w:type="dxa"/>
            <w:tcBorders>
              <w:top w:val="nil"/>
              <w:left w:val="nil"/>
              <w:bottom w:val="nil"/>
              <w:right w:val="nil"/>
            </w:tcBorders>
          </w:tcPr>
          <w:p w:rsidR="007F0EC8" w:rsidRDefault="007F0EC8">
            <w:pPr>
              <w:pStyle w:val="ConsPlusNormal"/>
            </w:pPr>
          </w:p>
        </w:tc>
        <w:tc>
          <w:tcPr>
            <w:tcW w:w="340" w:type="dxa"/>
            <w:tcBorders>
              <w:top w:val="nil"/>
              <w:left w:val="nil"/>
              <w:bottom w:val="nil"/>
              <w:right w:val="nil"/>
            </w:tcBorders>
          </w:tcPr>
          <w:p w:rsidR="007F0EC8" w:rsidRDefault="007F0EC8">
            <w:pPr>
              <w:pStyle w:val="ConsPlusNormal"/>
            </w:pPr>
          </w:p>
        </w:tc>
        <w:tc>
          <w:tcPr>
            <w:tcW w:w="3742" w:type="dxa"/>
            <w:tcBorders>
              <w:top w:val="nil"/>
              <w:left w:val="nil"/>
              <w:bottom w:val="nil"/>
              <w:right w:val="nil"/>
            </w:tcBorders>
          </w:tcPr>
          <w:p w:rsidR="007F0EC8" w:rsidRDefault="007F0EC8">
            <w:pPr>
              <w:pStyle w:val="ConsPlusNormal"/>
            </w:pPr>
          </w:p>
        </w:tc>
      </w:tr>
      <w:tr w:rsidR="007F0EC8">
        <w:tc>
          <w:tcPr>
            <w:tcW w:w="3005" w:type="dxa"/>
            <w:tcBorders>
              <w:top w:val="single" w:sz="4" w:space="0" w:color="auto"/>
              <w:left w:val="nil"/>
              <w:bottom w:val="nil"/>
              <w:right w:val="nil"/>
            </w:tcBorders>
          </w:tcPr>
          <w:p w:rsidR="007F0EC8" w:rsidRDefault="007F0EC8">
            <w:pPr>
              <w:pStyle w:val="ConsPlusNormal"/>
              <w:jc w:val="center"/>
            </w:pPr>
            <w:r>
              <w:t>(дата)</w:t>
            </w:r>
          </w:p>
        </w:tc>
        <w:tc>
          <w:tcPr>
            <w:tcW w:w="340" w:type="dxa"/>
            <w:tcBorders>
              <w:top w:val="nil"/>
              <w:left w:val="nil"/>
              <w:bottom w:val="nil"/>
              <w:right w:val="nil"/>
            </w:tcBorders>
          </w:tcPr>
          <w:p w:rsidR="007F0EC8" w:rsidRDefault="007F0EC8">
            <w:pPr>
              <w:pStyle w:val="ConsPlusNormal"/>
            </w:pPr>
          </w:p>
        </w:tc>
        <w:tc>
          <w:tcPr>
            <w:tcW w:w="1644" w:type="dxa"/>
            <w:tcBorders>
              <w:top w:val="nil"/>
              <w:left w:val="nil"/>
              <w:bottom w:val="nil"/>
              <w:right w:val="nil"/>
            </w:tcBorders>
          </w:tcPr>
          <w:p w:rsidR="007F0EC8" w:rsidRDefault="007F0EC8">
            <w:pPr>
              <w:pStyle w:val="ConsPlusNormal"/>
            </w:pPr>
          </w:p>
        </w:tc>
        <w:tc>
          <w:tcPr>
            <w:tcW w:w="340" w:type="dxa"/>
            <w:tcBorders>
              <w:top w:val="nil"/>
              <w:left w:val="nil"/>
              <w:bottom w:val="nil"/>
              <w:right w:val="nil"/>
            </w:tcBorders>
          </w:tcPr>
          <w:p w:rsidR="007F0EC8" w:rsidRDefault="007F0EC8">
            <w:pPr>
              <w:pStyle w:val="ConsPlusNormal"/>
            </w:pPr>
          </w:p>
        </w:tc>
        <w:tc>
          <w:tcPr>
            <w:tcW w:w="3742" w:type="dxa"/>
            <w:tcBorders>
              <w:top w:val="nil"/>
              <w:left w:val="nil"/>
              <w:bottom w:val="nil"/>
              <w:right w:val="nil"/>
            </w:tcBorders>
          </w:tcPr>
          <w:p w:rsidR="007F0EC8" w:rsidRDefault="007F0EC8">
            <w:pPr>
              <w:pStyle w:val="ConsPlusNormal"/>
            </w:pPr>
          </w:p>
        </w:tc>
      </w:tr>
    </w:tbl>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F0EC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F0EC8" w:rsidRDefault="007F0EC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F0EC8" w:rsidRDefault="007F0EC8">
            <w:pPr>
              <w:pStyle w:val="ConsPlusNormal"/>
              <w:jc w:val="center"/>
            </w:pPr>
            <w:r>
              <w:rPr>
                <w:color w:val="392C69"/>
              </w:rPr>
              <w:t>Список изменяющих документов</w:t>
            </w:r>
          </w:p>
          <w:p w:rsidR="007F0EC8" w:rsidRDefault="007F0EC8">
            <w:pPr>
              <w:pStyle w:val="ConsPlusNormal"/>
              <w:jc w:val="center"/>
            </w:pPr>
            <w:r>
              <w:rPr>
                <w:color w:val="392C69"/>
              </w:rPr>
              <w:t xml:space="preserve">(введена </w:t>
            </w:r>
            <w:hyperlink r:id="rId65">
              <w:r>
                <w:rPr>
                  <w:color w:val="0000FF"/>
                </w:rPr>
                <w:t>постановлением</w:t>
              </w:r>
            </w:hyperlink>
            <w:r>
              <w:rPr>
                <w:color w:val="392C69"/>
              </w:rPr>
              <w:t xml:space="preserve"> Администрации ЗАТО Северск</w:t>
            </w:r>
          </w:p>
          <w:p w:rsidR="007F0EC8" w:rsidRDefault="007F0EC8">
            <w:pPr>
              <w:pStyle w:val="ConsPlusNormal"/>
              <w:jc w:val="center"/>
            </w:pPr>
            <w:r>
              <w:rPr>
                <w:color w:val="392C69"/>
              </w:rPr>
              <w:t>от 30.06.2026 N 1302-па)</w:t>
            </w: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r>
    </w:tbl>
    <w:p w:rsidR="007F0EC8" w:rsidRDefault="007F0EC8">
      <w:pPr>
        <w:pStyle w:val="ConsPlusNormal"/>
        <w:spacing w:after="1"/>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7F0EC8">
        <w:tc>
          <w:tcPr>
            <w:tcW w:w="9071" w:type="dxa"/>
            <w:tcBorders>
              <w:top w:val="nil"/>
              <w:left w:val="nil"/>
              <w:bottom w:val="nil"/>
              <w:right w:val="nil"/>
            </w:tcBorders>
          </w:tcPr>
          <w:p w:rsidR="007F0EC8" w:rsidRDefault="007F0EC8">
            <w:pPr>
              <w:pStyle w:val="ConsPlusNormal"/>
              <w:jc w:val="right"/>
              <w:outlineLvl w:val="1"/>
            </w:pPr>
            <w:r>
              <w:t>Форма 6</w:t>
            </w:r>
          </w:p>
        </w:tc>
      </w:tr>
      <w:tr w:rsidR="007F0EC8">
        <w:tc>
          <w:tcPr>
            <w:tcW w:w="9071" w:type="dxa"/>
            <w:tcBorders>
              <w:top w:val="nil"/>
              <w:left w:val="nil"/>
              <w:bottom w:val="nil"/>
              <w:right w:val="nil"/>
            </w:tcBorders>
          </w:tcPr>
          <w:p w:rsidR="007F0EC8" w:rsidRDefault="007F0EC8">
            <w:pPr>
              <w:pStyle w:val="ConsPlusNormal"/>
              <w:jc w:val="center"/>
            </w:pPr>
            <w:bookmarkStart w:id="42" w:name="P755"/>
            <w:bookmarkEnd w:id="42"/>
            <w:r>
              <w:t>СОГЛАСИЕ</w:t>
            </w:r>
          </w:p>
          <w:p w:rsidR="007F0EC8" w:rsidRDefault="007F0EC8">
            <w:pPr>
              <w:pStyle w:val="ConsPlusNormal"/>
              <w:jc w:val="center"/>
            </w:pPr>
            <w:r>
              <w:t>на обработку персональных данных</w:t>
            </w:r>
          </w:p>
        </w:tc>
      </w:tr>
      <w:tr w:rsidR="007F0EC8">
        <w:tc>
          <w:tcPr>
            <w:tcW w:w="9071" w:type="dxa"/>
            <w:tcBorders>
              <w:top w:val="nil"/>
              <w:left w:val="nil"/>
              <w:bottom w:val="nil"/>
              <w:right w:val="nil"/>
            </w:tcBorders>
          </w:tcPr>
          <w:p w:rsidR="007F0EC8" w:rsidRDefault="007F0EC8">
            <w:pPr>
              <w:pStyle w:val="ConsPlusNormal"/>
              <w:ind w:firstLine="283"/>
              <w:jc w:val="both"/>
            </w:pPr>
            <w:r>
              <w:t>Я, ____________________________________________________________________,</w:t>
            </w:r>
          </w:p>
          <w:p w:rsidR="007F0EC8" w:rsidRDefault="007F0EC8">
            <w:pPr>
              <w:pStyle w:val="ConsPlusNormal"/>
              <w:jc w:val="center"/>
            </w:pPr>
            <w:r>
              <w:t>(фамилия, имя, отчество (последнее - при наличии)</w:t>
            </w:r>
          </w:p>
          <w:p w:rsidR="007F0EC8" w:rsidRDefault="007F0EC8">
            <w:pPr>
              <w:pStyle w:val="ConsPlusNormal"/>
              <w:jc w:val="both"/>
            </w:pPr>
            <w:r>
              <w:t xml:space="preserve">зарегистрированный(ая) по адресу: индекс ___________, г., пос. (дер.) ______________, ул. (пер.) ______________ д. _____, кв. _____, паспорт серия _____ N ___________, выдан ______________________, дата выдачи паспорта ___________________________, свободно, своей волей и в своем интересе даю согласие Администрации ЗАТО Северск, зарегистрированной по адресу: 636000, Томская область, ЗАТО Северск, г. Северск, просп. Коммунистический, д. 51, в соответствии со </w:t>
            </w:r>
            <w:hyperlink r:id="rId66">
              <w:r>
                <w:rPr>
                  <w:color w:val="0000FF"/>
                </w:rPr>
                <w:t>статьей 9</w:t>
              </w:r>
            </w:hyperlink>
            <w:r>
              <w:t xml:space="preserve"> Федерального закона от 27 июля 2006 года N 152-ФЗ "О персональных данных" на автоматизированную, а также без использования средств автоматизации обработку моих персональных данных, в том числе:</w:t>
            </w:r>
          </w:p>
          <w:p w:rsidR="007F0EC8" w:rsidRDefault="007F0EC8">
            <w:pPr>
              <w:pStyle w:val="ConsPlusNormal"/>
              <w:ind w:firstLine="283"/>
              <w:jc w:val="both"/>
            </w:pPr>
            <w:r>
              <w:t>1) фамилия, имя, отчество (последнее - при наличии), пол, дата и место рождения, гражданство;</w:t>
            </w:r>
          </w:p>
          <w:p w:rsidR="007F0EC8" w:rsidRDefault="007F0EC8">
            <w:pPr>
              <w:pStyle w:val="ConsPlusNormal"/>
              <w:ind w:firstLine="283"/>
              <w:jc w:val="both"/>
            </w:pPr>
            <w:r>
              <w:t>2) адрес регистрации и фактического проживания;</w:t>
            </w:r>
          </w:p>
          <w:p w:rsidR="007F0EC8" w:rsidRDefault="007F0EC8">
            <w:pPr>
              <w:pStyle w:val="ConsPlusNormal"/>
              <w:ind w:firstLine="283"/>
              <w:jc w:val="both"/>
            </w:pPr>
            <w:r>
              <w:t>3) паспорт (серия, номер, кем выдан, дата выдачи);</w:t>
            </w:r>
          </w:p>
          <w:p w:rsidR="007F0EC8" w:rsidRDefault="007F0EC8">
            <w:pPr>
              <w:pStyle w:val="ConsPlusNormal"/>
              <w:ind w:firstLine="283"/>
              <w:jc w:val="both"/>
            </w:pPr>
            <w:r>
              <w:t>4) страховой номер индивидуального лицевого счета в системе обязательного пенсионного страхования;</w:t>
            </w:r>
          </w:p>
          <w:p w:rsidR="007F0EC8" w:rsidRDefault="007F0EC8">
            <w:pPr>
              <w:pStyle w:val="ConsPlusNormal"/>
              <w:ind w:firstLine="283"/>
              <w:jc w:val="both"/>
            </w:pPr>
            <w:r>
              <w:t>5) контактный телефон.</w:t>
            </w:r>
          </w:p>
          <w:p w:rsidR="007F0EC8" w:rsidRDefault="007F0EC8">
            <w:pPr>
              <w:pStyle w:val="ConsPlusNormal"/>
              <w:ind w:firstLine="283"/>
              <w:jc w:val="both"/>
            </w:pPr>
            <w:r>
              <w:t xml:space="preserve">Субъект дает согласие на обработку (включая сбор, систематизацию, накопление, хранение, уточнение (обновление, изменение), использование, обезличивание, блокирование, уничтожение) оператором своих персональных данных, при этом общее описание вышеуказанных способов обработки персональных данных приведено в Федеральном </w:t>
            </w:r>
            <w:hyperlink r:id="rId67">
              <w:r>
                <w:rPr>
                  <w:color w:val="0000FF"/>
                </w:rPr>
                <w:t>законе</w:t>
              </w:r>
            </w:hyperlink>
            <w:r>
              <w:t xml:space="preserve"> от 27 июля 2006 года N 152-ФЗ "О персональных данных", а также на передачу такой информации третьим лицам в случаях, установленных нормативными документами вышестоящих органов и законодательством.</w:t>
            </w:r>
          </w:p>
          <w:p w:rsidR="007F0EC8" w:rsidRDefault="007F0EC8">
            <w:pPr>
              <w:pStyle w:val="ConsPlusNormal"/>
              <w:ind w:firstLine="283"/>
              <w:jc w:val="both"/>
            </w:pPr>
            <w:r>
              <w:t>Настоящее согласие дается на период с даты подписания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7F0EC8" w:rsidRDefault="007F0EC8">
            <w:pPr>
              <w:pStyle w:val="ConsPlusNormal"/>
              <w:ind w:firstLine="283"/>
              <w:jc w:val="both"/>
            </w:pPr>
            <w:r>
              <w:t>Согласие на обработку персональных данных может быть отозвано на основании письменного заявления в произвольной форме.</w:t>
            </w:r>
          </w:p>
        </w:tc>
      </w:tr>
    </w:tbl>
    <w:p w:rsidR="007F0EC8" w:rsidRDefault="007F0EC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63"/>
        <w:gridCol w:w="3733"/>
        <w:gridCol w:w="2475"/>
      </w:tblGrid>
      <w:tr w:rsidR="007F0EC8">
        <w:tc>
          <w:tcPr>
            <w:tcW w:w="2863" w:type="dxa"/>
            <w:tcBorders>
              <w:top w:val="nil"/>
              <w:left w:val="nil"/>
              <w:bottom w:val="nil"/>
              <w:right w:val="nil"/>
            </w:tcBorders>
          </w:tcPr>
          <w:p w:rsidR="007F0EC8" w:rsidRDefault="007F0EC8">
            <w:pPr>
              <w:pStyle w:val="ConsPlusNormal"/>
            </w:pPr>
            <w:r>
              <w:t>______________________</w:t>
            </w:r>
          </w:p>
          <w:p w:rsidR="007F0EC8" w:rsidRDefault="007F0EC8">
            <w:pPr>
              <w:pStyle w:val="ConsPlusNormal"/>
              <w:jc w:val="center"/>
            </w:pPr>
            <w:r>
              <w:lastRenderedPageBreak/>
              <w:t>(подпись)</w:t>
            </w:r>
          </w:p>
        </w:tc>
        <w:tc>
          <w:tcPr>
            <w:tcW w:w="3733" w:type="dxa"/>
            <w:tcBorders>
              <w:top w:val="nil"/>
              <w:left w:val="nil"/>
              <w:bottom w:val="nil"/>
              <w:right w:val="nil"/>
            </w:tcBorders>
          </w:tcPr>
          <w:p w:rsidR="007F0EC8" w:rsidRDefault="007F0EC8">
            <w:pPr>
              <w:pStyle w:val="ConsPlusNormal"/>
              <w:jc w:val="center"/>
            </w:pPr>
            <w:r>
              <w:lastRenderedPageBreak/>
              <w:t>___________________________</w:t>
            </w:r>
          </w:p>
          <w:p w:rsidR="007F0EC8" w:rsidRDefault="007F0EC8">
            <w:pPr>
              <w:pStyle w:val="ConsPlusNormal"/>
              <w:jc w:val="center"/>
            </w:pPr>
            <w:r>
              <w:lastRenderedPageBreak/>
              <w:t>(фамилия, имя, отчество (последнее - при наличии)</w:t>
            </w:r>
          </w:p>
        </w:tc>
        <w:tc>
          <w:tcPr>
            <w:tcW w:w="2475" w:type="dxa"/>
            <w:tcBorders>
              <w:top w:val="nil"/>
              <w:left w:val="nil"/>
              <w:bottom w:val="nil"/>
              <w:right w:val="nil"/>
            </w:tcBorders>
          </w:tcPr>
          <w:p w:rsidR="007F0EC8" w:rsidRDefault="007F0EC8">
            <w:pPr>
              <w:pStyle w:val="ConsPlusNormal"/>
            </w:pPr>
          </w:p>
        </w:tc>
      </w:tr>
      <w:tr w:rsidR="007F0EC8">
        <w:tc>
          <w:tcPr>
            <w:tcW w:w="9071" w:type="dxa"/>
            <w:gridSpan w:val="3"/>
            <w:tcBorders>
              <w:top w:val="nil"/>
              <w:left w:val="nil"/>
              <w:bottom w:val="nil"/>
              <w:right w:val="nil"/>
            </w:tcBorders>
          </w:tcPr>
          <w:p w:rsidR="007F0EC8" w:rsidRDefault="007F0EC8">
            <w:pPr>
              <w:pStyle w:val="ConsPlusNormal"/>
              <w:jc w:val="right"/>
            </w:pPr>
            <w:r>
              <w:lastRenderedPageBreak/>
              <w:t>"__" __________ 20__ г.</w:t>
            </w:r>
          </w:p>
        </w:tc>
      </w:tr>
    </w:tbl>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p w:rsidR="007F0EC8" w:rsidRDefault="007F0EC8">
      <w:pPr>
        <w:pStyle w:val="ConsPlusNormal"/>
        <w:jc w:val="both"/>
      </w:pPr>
    </w:p>
    <w:p w:rsidR="007F0EC8" w:rsidRDefault="007F0EC8">
      <w:pPr>
        <w:pStyle w:val="ConsPlusNormal"/>
        <w:jc w:val="right"/>
        <w:outlineLvl w:val="1"/>
      </w:pPr>
      <w:r>
        <w:t>Приложение</w:t>
      </w:r>
    </w:p>
    <w:p w:rsidR="007F0EC8" w:rsidRDefault="007F0EC8">
      <w:pPr>
        <w:pStyle w:val="ConsPlusNormal"/>
        <w:jc w:val="right"/>
      </w:pPr>
      <w:r>
        <w:t>к Административному регламенту</w:t>
      </w:r>
    </w:p>
    <w:p w:rsidR="007F0EC8" w:rsidRDefault="007F0EC8">
      <w:pPr>
        <w:pStyle w:val="ConsPlusNormal"/>
        <w:jc w:val="right"/>
      </w:pPr>
      <w:r>
        <w:t>предоставления муниципальной услуги "Предоставление</w:t>
      </w:r>
    </w:p>
    <w:p w:rsidR="007F0EC8" w:rsidRDefault="007F0EC8">
      <w:pPr>
        <w:pStyle w:val="ConsPlusNormal"/>
        <w:jc w:val="right"/>
      </w:pPr>
      <w:r>
        <w:t>земельного участка, находящегося в муниципальной</w:t>
      </w:r>
    </w:p>
    <w:p w:rsidR="007F0EC8" w:rsidRDefault="007F0EC8">
      <w:pPr>
        <w:pStyle w:val="ConsPlusNormal"/>
        <w:jc w:val="right"/>
      </w:pPr>
      <w:r>
        <w:t>собственности, или государственная собственность на который</w:t>
      </w:r>
    </w:p>
    <w:p w:rsidR="007F0EC8" w:rsidRDefault="007F0EC8">
      <w:pPr>
        <w:pStyle w:val="ConsPlusNormal"/>
        <w:jc w:val="right"/>
      </w:pPr>
      <w:r>
        <w:t>не разграничена, гражданину в собственность бесплатно"</w:t>
      </w:r>
    </w:p>
    <w:p w:rsidR="007F0EC8" w:rsidRDefault="007F0EC8">
      <w:pPr>
        <w:pStyle w:val="ConsPlusNormal"/>
        <w:jc w:val="both"/>
      </w:pPr>
    </w:p>
    <w:p w:rsidR="007F0EC8" w:rsidRDefault="007F0EC8">
      <w:pPr>
        <w:pStyle w:val="ConsPlusTitle"/>
        <w:jc w:val="center"/>
      </w:pPr>
      <w:bookmarkStart w:id="43" w:name="P787"/>
      <w:bookmarkEnd w:id="43"/>
      <w:r>
        <w:t>СОСТАВ,</w:t>
      </w:r>
    </w:p>
    <w:p w:rsidR="007F0EC8" w:rsidRDefault="007F0EC8">
      <w:pPr>
        <w:pStyle w:val="ConsPlusTitle"/>
        <w:jc w:val="center"/>
      </w:pPr>
      <w:r>
        <w:t>ПОСЛЕДОВАТЕЛЬНОСТЬ И СРОКИ ВЫПОЛНЕНИЯ АДМИНИСТРАТИВНЫХ</w:t>
      </w:r>
    </w:p>
    <w:p w:rsidR="007F0EC8" w:rsidRDefault="007F0EC8">
      <w:pPr>
        <w:pStyle w:val="ConsPlusTitle"/>
        <w:jc w:val="center"/>
      </w:pPr>
      <w:r>
        <w:t>ПРОЦЕДУР ПРИ ПРЕДОСТАВЛЕНИИ МУНИЦИПАЛЬНОЙ УСЛУГИ</w:t>
      </w:r>
    </w:p>
    <w:p w:rsidR="007F0EC8" w:rsidRDefault="007F0EC8">
      <w:pPr>
        <w:pStyle w:val="ConsPlusTitle"/>
        <w:jc w:val="center"/>
      </w:pPr>
      <w:r>
        <w:t>"ПРЕДОСТАВЛЕНИЕ ЗЕМЕЛЬНОГО УЧАСТКА, НАХОДЯЩЕГОСЯ</w:t>
      </w:r>
    </w:p>
    <w:p w:rsidR="007F0EC8" w:rsidRDefault="007F0EC8">
      <w:pPr>
        <w:pStyle w:val="ConsPlusTitle"/>
        <w:jc w:val="center"/>
      </w:pPr>
      <w:r>
        <w:t>В МУНИЦИПАЛЬНОЙ СОБСТВЕННОСТИ, ИЛИ ГОСУДАРСТВЕННАЯ</w:t>
      </w:r>
    </w:p>
    <w:p w:rsidR="007F0EC8" w:rsidRDefault="007F0EC8">
      <w:pPr>
        <w:pStyle w:val="ConsPlusTitle"/>
        <w:jc w:val="center"/>
      </w:pPr>
      <w:r>
        <w:t>СОБСТВЕННОСТЬ НА КОТОРЫЙ НЕ РАЗГРАНИЧЕНА, ГРАЖДАНИНУ</w:t>
      </w:r>
    </w:p>
    <w:p w:rsidR="007F0EC8" w:rsidRDefault="007F0EC8">
      <w:pPr>
        <w:pStyle w:val="ConsPlusTitle"/>
        <w:jc w:val="center"/>
      </w:pPr>
      <w:r>
        <w:t>В СОБСТВЕННОСТЬ БЕСПЛАТНО"</w:t>
      </w:r>
    </w:p>
    <w:p w:rsidR="007F0EC8" w:rsidRDefault="007F0EC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F0EC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F0EC8" w:rsidRDefault="007F0EC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F0EC8" w:rsidRDefault="007F0EC8">
            <w:pPr>
              <w:pStyle w:val="ConsPlusNormal"/>
              <w:jc w:val="center"/>
            </w:pPr>
            <w:r>
              <w:rPr>
                <w:color w:val="392C69"/>
              </w:rPr>
              <w:t>Список изменяющих документов</w:t>
            </w:r>
          </w:p>
          <w:p w:rsidR="007F0EC8" w:rsidRDefault="007F0EC8">
            <w:pPr>
              <w:pStyle w:val="ConsPlusNormal"/>
              <w:jc w:val="center"/>
            </w:pPr>
            <w:r>
              <w:rPr>
                <w:color w:val="392C69"/>
              </w:rPr>
              <w:t xml:space="preserve">(в ред. </w:t>
            </w:r>
            <w:hyperlink r:id="rId68">
              <w:r>
                <w:rPr>
                  <w:color w:val="0000FF"/>
                </w:rPr>
                <w:t>постановления</w:t>
              </w:r>
            </w:hyperlink>
            <w:r>
              <w:rPr>
                <w:color w:val="392C69"/>
              </w:rPr>
              <w:t xml:space="preserve"> Администрации ЗАТО Северск</w:t>
            </w:r>
          </w:p>
          <w:p w:rsidR="007F0EC8" w:rsidRDefault="007F0EC8">
            <w:pPr>
              <w:pStyle w:val="ConsPlusNormal"/>
              <w:jc w:val="center"/>
            </w:pPr>
            <w:r>
              <w:rPr>
                <w:color w:val="392C69"/>
              </w:rPr>
              <w:t>от 27.06.2025 N 1554-па)</w:t>
            </w:r>
          </w:p>
        </w:tc>
        <w:tc>
          <w:tcPr>
            <w:tcW w:w="113" w:type="dxa"/>
            <w:tcBorders>
              <w:top w:val="nil"/>
              <w:left w:val="nil"/>
              <w:bottom w:val="nil"/>
              <w:right w:val="nil"/>
            </w:tcBorders>
            <w:shd w:val="clear" w:color="auto" w:fill="F4F3F8"/>
            <w:tcMar>
              <w:top w:w="0" w:type="dxa"/>
              <w:left w:w="0" w:type="dxa"/>
              <w:bottom w:w="0" w:type="dxa"/>
              <w:right w:w="0" w:type="dxa"/>
            </w:tcMar>
          </w:tcPr>
          <w:p w:rsidR="007F0EC8" w:rsidRDefault="007F0EC8">
            <w:pPr>
              <w:pStyle w:val="ConsPlusNormal"/>
            </w:pPr>
          </w:p>
        </w:tc>
      </w:tr>
    </w:tbl>
    <w:p w:rsidR="007F0EC8" w:rsidRDefault="007F0EC8">
      <w:pPr>
        <w:pStyle w:val="ConsPlusNormal"/>
        <w:jc w:val="both"/>
      </w:pPr>
    </w:p>
    <w:p w:rsidR="007F0EC8" w:rsidRDefault="007F0EC8">
      <w:pPr>
        <w:pStyle w:val="ConsPlusNormal"/>
        <w:sectPr w:rsidR="007F0EC8" w:rsidSect="004A4C76">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2239"/>
        <w:gridCol w:w="1417"/>
        <w:gridCol w:w="2104"/>
        <w:gridCol w:w="2089"/>
        <w:gridCol w:w="1247"/>
        <w:gridCol w:w="2268"/>
      </w:tblGrid>
      <w:tr w:rsidR="007F0EC8">
        <w:tc>
          <w:tcPr>
            <w:tcW w:w="2211" w:type="dxa"/>
            <w:vAlign w:val="center"/>
          </w:tcPr>
          <w:p w:rsidR="007F0EC8" w:rsidRDefault="007F0EC8">
            <w:pPr>
              <w:pStyle w:val="ConsPlusNormal"/>
              <w:jc w:val="center"/>
            </w:pPr>
            <w:r>
              <w:lastRenderedPageBreak/>
              <w:t>Основание для начала административной процедуры</w:t>
            </w:r>
          </w:p>
        </w:tc>
        <w:tc>
          <w:tcPr>
            <w:tcW w:w="2239" w:type="dxa"/>
            <w:vAlign w:val="center"/>
          </w:tcPr>
          <w:p w:rsidR="007F0EC8" w:rsidRDefault="007F0EC8">
            <w:pPr>
              <w:pStyle w:val="ConsPlusNormal"/>
              <w:jc w:val="center"/>
            </w:pPr>
            <w:r>
              <w:t>Содержание административной процедуры</w:t>
            </w:r>
          </w:p>
        </w:tc>
        <w:tc>
          <w:tcPr>
            <w:tcW w:w="1417" w:type="dxa"/>
            <w:vAlign w:val="center"/>
          </w:tcPr>
          <w:p w:rsidR="007F0EC8" w:rsidRDefault="007F0EC8">
            <w:pPr>
              <w:pStyle w:val="ConsPlusNormal"/>
              <w:jc w:val="center"/>
            </w:pPr>
            <w:r>
              <w:t>Срок выполнения административной процедуры</w:t>
            </w:r>
          </w:p>
        </w:tc>
        <w:tc>
          <w:tcPr>
            <w:tcW w:w="2104" w:type="dxa"/>
            <w:vAlign w:val="center"/>
          </w:tcPr>
          <w:p w:rsidR="007F0EC8" w:rsidRDefault="007F0EC8">
            <w:pPr>
              <w:pStyle w:val="ConsPlusNormal"/>
              <w:jc w:val="center"/>
            </w:pPr>
            <w:r>
              <w:t>Должностное лицо, ответственное за выполнение административной процедуры</w:t>
            </w:r>
          </w:p>
        </w:tc>
        <w:tc>
          <w:tcPr>
            <w:tcW w:w="2089" w:type="dxa"/>
            <w:vAlign w:val="center"/>
          </w:tcPr>
          <w:p w:rsidR="007F0EC8" w:rsidRDefault="007F0EC8">
            <w:pPr>
              <w:pStyle w:val="ConsPlusNormal"/>
              <w:jc w:val="center"/>
            </w:pPr>
            <w:r>
              <w:t>Место выполнения административной процедуры/ используемая информационная система</w:t>
            </w:r>
          </w:p>
        </w:tc>
        <w:tc>
          <w:tcPr>
            <w:tcW w:w="1247" w:type="dxa"/>
            <w:vAlign w:val="center"/>
          </w:tcPr>
          <w:p w:rsidR="007F0EC8" w:rsidRDefault="007F0EC8">
            <w:pPr>
              <w:pStyle w:val="ConsPlusNormal"/>
              <w:jc w:val="center"/>
            </w:pPr>
            <w:r>
              <w:t>Критерии принятия решения</w:t>
            </w:r>
          </w:p>
        </w:tc>
        <w:tc>
          <w:tcPr>
            <w:tcW w:w="2268" w:type="dxa"/>
            <w:vAlign w:val="center"/>
          </w:tcPr>
          <w:p w:rsidR="007F0EC8" w:rsidRDefault="007F0EC8">
            <w:pPr>
              <w:pStyle w:val="ConsPlusNormal"/>
              <w:jc w:val="center"/>
            </w:pPr>
            <w:r>
              <w:t>Результат административной процедуры, способ фиксации</w:t>
            </w:r>
          </w:p>
        </w:tc>
      </w:tr>
      <w:tr w:rsidR="007F0EC8">
        <w:tc>
          <w:tcPr>
            <w:tcW w:w="2211" w:type="dxa"/>
            <w:vAlign w:val="center"/>
          </w:tcPr>
          <w:p w:rsidR="007F0EC8" w:rsidRDefault="007F0EC8">
            <w:pPr>
              <w:pStyle w:val="ConsPlusNormal"/>
              <w:jc w:val="center"/>
            </w:pPr>
            <w:r>
              <w:t>1</w:t>
            </w:r>
          </w:p>
        </w:tc>
        <w:tc>
          <w:tcPr>
            <w:tcW w:w="2239" w:type="dxa"/>
            <w:vAlign w:val="center"/>
          </w:tcPr>
          <w:p w:rsidR="007F0EC8" w:rsidRDefault="007F0EC8">
            <w:pPr>
              <w:pStyle w:val="ConsPlusNormal"/>
              <w:jc w:val="center"/>
            </w:pPr>
            <w:r>
              <w:t>2</w:t>
            </w:r>
          </w:p>
        </w:tc>
        <w:tc>
          <w:tcPr>
            <w:tcW w:w="1417" w:type="dxa"/>
            <w:vAlign w:val="center"/>
          </w:tcPr>
          <w:p w:rsidR="007F0EC8" w:rsidRDefault="007F0EC8">
            <w:pPr>
              <w:pStyle w:val="ConsPlusNormal"/>
              <w:jc w:val="center"/>
            </w:pPr>
            <w:r>
              <w:t>3</w:t>
            </w:r>
          </w:p>
        </w:tc>
        <w:tc>
          <w:tcPr>
            <w:tcW w:w="2104" w:type="dxa"/>
            <w:vAlign w:val="center"/>
          </w:tcPr>
          <w:p w:rsidR="007F0EC8" w:rsidRDefault="007F0EC8">
            <w:pPr>
              <w:pStyle w:val="ConsPlusNormal"/>
              <w:jc w:val="center"/>
            </w:pPr>
            <w:r>
              <w:t>4</w:t>
            </w:r>
          </w:p>
        </w:tc>
        <w:tc>
          <w:tcPr>
            <w:tcW w:w="2089" w:type="dxa"/>
            <w:vAlign w:val="center"/>
          </w:tcPr>
          <w:p w:rsidR="007F0EC8" w:rsidRDefault="007F0EC8">
            <w:pPr>
              <w:pStyle w:val="ConsPlusNormal"/>
              <w:jc w:val="center"/>
            </w:pPr>
            <w:r>
              <w:t>5</w:t>
            </w:r>
          </w:p>
        </w:tc>
        <w:tc>
          <w:tcPr>
            <w:tcW w:w="1247" w:type="dxa"/>
            <w:vAlign w:val="center"/>
          </w:tcPr>
          <w:p w:rsidR="007F0EC8" w:rsidRDefault="007F0EC8">
            <w:pPr>
              <w:pStyle w:val="ConsPlusNormal"/>
              <w:jc w:val="center"/>
            </w:pPr>
            <w:r>
              <w:t>6</w:t>
            </w:r>
          </w:p>
        </w:tc>
        <w:tc>
          <w:tcPr>
            <w:tcW w:w="2268" w:type="dxa"/>
            <w:vAlign w:val="center"/>
          </w:tcPr>
          <w:p w:rsidR="007F0EC8" w:rsidRDefault="007F0EC8">
            <w:pPr>
              <w:pStyle w:val="ConsPlusNormal"/>
              <w:jc w:val="center"/>
            </w:pPr>
            <w:r>
              <w:t>7</w:t>
            </w:r>
          </w:p>
        </w:tc>
      </w:tr>
      <w:tr w:rsidR="007F0EC8">
        <w:tc>
          <w:tcPr>
            <w:tcW w:w="13575" w:type="dxa"/>
            <w:gridSpan w:val="7"/>
            <w:vAlign w:val="center"/>
          </w:tcPr>
          <w:p w:rsidR="007F0EC8" w:rsidRDefault="007F0EC8">
            <w:pPr>
              <w:pStyle w:val="ConsPlusNormal"/>
              <w:jc w:val="center"/>
              <w:outlineLvl w:val="2"/>
            </w:pPr>
            <w:r>
              <w:t>1. Проверка документов и регистрация заявления</w:t>
            </w:r>
          </w:p>
        </w:tc>
      </w:tr>
      <w:tr w:rsidR="007F0EC8">
        <w:tc>
          <w:tcPr>
            <w:tcW w:w="2211" w:type="dxa"/>
            <w:vMerge w:val="restart"/>
          </w:tcPr>
          <w:p w:rsidR="007F0EC8" w:rsidRDefault="007F0EC8">
            <w:pPr>
              <w:pStyle w:val="ConsPlusNormal"/>
            </w:pPr>
            <w:r>
              <w:t>Поступление заявления и документов для предоставления муниципальной услуги в Уполномоченный орган</w:t>
            </w:r>
          </w:p>
        </w:tc>
        <w:tc>
          <w:tcPr>
            <w:tcW w:w="2239" w:type="dxa"/>
          </w:tcPr>
          <w:p w:rsidR="007F0EC8" w:rsidRDefault="007F0EC8">
            <w:pPr>
              <w:pStyle w:val="ConsPlusNormal"/>
            </w:pPr>
            <w:r>
              <w:t xml:space="preserve">Прием и проверка комплектности документов на наличие/отсутствие оснований для отказа в приеме документов, предусмотренных </w:t>
            </w:r>
            <w:hyperlink w:anchor="P166">
              <w:r>
                <w:rPr>
                  <w:color w:val="0000FF"/>
                </w:rPr>
                <w:t>пунктом 19</w:t>
              </w:r>
            </w:hyperlink>
            <w:r>
              <w:t xml:space="preserve"> Административного регламента</w:t>
            </w:r>
          </w:p>
        </w:tc>
        <w:tc>
          <w:tcPr>
            <w:tcW w:w="1417" w:type="dxa"/>
          </w:tcPr>
          <w:p w:rsidR="007F0EC8" w:rsidRDefault="007F0EC8">
            <w:pPr>
              <w:pStyle w:val="ConsPlusNormal"/>
            </w:pPr>
            <w:r>
              <w:t>1 рабочий день</w:t>
            </w:r>
          </w:p>
        </w:tc>
        <w:tc>
          <w:tcPr>
            <w:tcW w:w="2104" w:type="dxa"/>
          </w:tcPr>
          <w:p w:rsidR="007F0EC8" w:rsidRDefault="007F0EC8">
            <w:pPr>
              <w:pStyle w:val="ConsPlusNormal"/>
            </w:pPr>
            <w:r>
              <w:t>Должностное лицо Уполномоченного органа, ответственное за предоставление муниципальной услуги</w:t>
            </w:r>
          </w:p>
        </w:tc>
        <w:tc>
          <w:tcPr>
            <w:tcW w:w="2089" w:type="dxa"/>
          </w:tcPr>
          <w:p w:rsidR="007F0EC8" w:rsidRDefault="007F0EC8">
            <w:pPr>
              <w:pStyle w:val="ConsPlusNormal"/>
            </w:pPr>
            <w:r>
              <w:t>Уполномоченный орган/ГИС</w:t>
            </w:r>
          </w:p>
        </w:tc>
        <w:tc>
          <w:tcPr>
            <w:tcW w:w="1247" w:type="dxa"/>
          </w:tcPr>
          <w:p w:rsidR="007F0EC8" w:rsidRDefault="007F0EC8">
            <w:pPr>
              <w:pStyle w:val="ConsPlusNormal"/>
            </w:pPr>
            <w:r>
              <w:t>-</w:t>
            </w:r>
          </w:p>
        </w:tc>
        <w:tc>
          <w:tcPr>
            <w:tcW w:w="2268" w:type="dxa"/>
          </w:tcPr>
          <w:p w:rsidR="007F0EC8" w:rsidRDefault="007F0EC8">
            <w:pPr>
              <w:pStyle w:val="ConsPlusNormal"/>
            </w:pPr>
            <w: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tc>
      </w:tr>
      <w:tr w:rsidR="007F0EC8">
        <w:tc>
          <w:tcPr>
            <w:tcW w:w="2211" w:type="dxa"/>
            <w:vMerge/>
          </w:tcPr>
          <w:p w:rsidR="007F0EC8" w:rsidRDefault="007F0EC8">
            <w:pPr>
              <w:pStyle w:val="ConsPlusNormal"/>
            </w:pPr>
          </w:p>
        </w:tc>
        <w:tc>
          <w:tcPr>
            <w:tcW w:w="2239" w:type="dxa"/>
          </w:tcPr>
          <w:p w:rsidR="007F0EC8" w:rsidRDefault="007F0EC8">
            <w:pPr>
              <w:pStyle w:val="ConsPlusNormal"/>
            </w:pPr>
            <w:r>
              <w:t>В случае выявления оснований для отказа в приеме документов направление заявителю в электронной форме в личный кабинет на ЕПГУ уведомления</w:t>
            </w:r>
          </w:p>
        </w:tc>
        <w:tc>
          <w:tcPr>
            <w:tcW w:w="1417" w:type="dxa"/>
          </w:tcPr>
          <w:p w:rsidR="007F0EC8" w:rsidRDefault="007F0EC8">
            <w:pPr>
              <w:pStyle w:val="ConsPlusNormal"/>
            </w:pPr>
            <w:r>
              <w:t>1 рабочий день</w:t>
            </w:r>
          </w:p>
        </w:tc>
        <w:tc>
          <w:tcPr>
            <w:tcW w:w="2104" w:type="dxa"/>
          </w:tcPr>
          <w:p w:rsidR="007F0EC8" w:rsidRDefault="007F0EC8">
            <w:pPr>
              <w:pStyle w:val="ConsPlusNormal"/>
            </w:pPr>
          </w:p>
        </w:tc>
        <w:tc>
          <w:tcPr>
            <w:tcW w:w="2089" w:type="dxa"/>
          </w:tcPr>
          <w:p w:rsidR="007F0EC8" w:rsidRDefault="007F0EC8">
            <w:pPr>
              <w:pStyle w:val="ConsPlusNormal"/>
            </w:pPr>
          </w:p>
        </w:tc>
        <w:tc>
          <w:tcPr>
            <w:tcW w:w="1247" w:type="dxa"/>
          </w:tcPr>
          <w:p w:rsidR="007F0EC8" w:rsidRDefault="007F0EC8">
            <w:pPr>
              <w:pStyle w:val="ConsPlusNormal"/>
            </w:pPr>
          </w:p>
        </w:tc>
        <w:tc>
          <w:tcPr>
            <w:tcW w:w="2268" w:type="dxa"/>
          </w:tcPr>
          <w:p w:rsidR="007F0EC8" w:rsidRDefault="007F0EC8">
            <w:pPr>
              <w:pStyle w:val="ConsPlusNormal"/>
            </w:pPr>
          </w:p>
        </w:tc>
      </w:tr>
      <w:tr w:rsidR="007F0EC8">
        <w:tc>
          <w:tcPr>
            <w:tcW w:w="2211" w:type="dxa"/>
            <w:vMerge/>
          </w:tcPr>
          <w:p w:rsidR="007F0EC8" w:rsidRDefault="007F0EC8">
            <w:pPr>
              <w:pStyle w:val="ConsPlusNormal"/>
            </w:pPr>
          </w:p>
        </w:tc>
        <w:tc>
          <w:tcPr>
            <w:tcW w:w="2239" w:type="dxa"/>
          </w:tcPr>
          <w:p w:rsidR="007F0EC8" w:rsidRDefault="007F0EC8">
            <w:pPr>
              <w:pStyle w:val="ConsPlusNormal"/>
            </w:pPr>
            <w:r>
              <w:t xml:space="preserve">В случае отсутствия оснований для отказа в приеме документов, предусмотренных </w:t>
            </w:r>
            <w:hyperlink w:anchor="P166">
              <w:r>
                <w:rPr>
                  <w:color w:val="0000FF"/>
                </w:rPr>
                <w:t>пунктом 19</w:t>
              </w:r>
            </w:hyperlink>
            <w:r>
              <w:t xml:space="preserve"> Административного регламента, регистрация заявления в электронной базе </w:t>
            </w:r>
            <w:r>
              <w:lastRenderedPageBreak/>
              <w:t>данных по учету документов</w:t>
            </w:r>
          </w:p>
        </w:tc>
        <w:tc>
          <w:tcPr>
            <w:tcW w:w="1417" w:type="dxa"/>
            <w:vMerge w:val="restart"/>
          </w:tcPr>
          <w:p w:rsidR="007F0EC8" w:rsidRDefault="007F0EC8">
            <w:pPr>
              <w:pStyle w:val="ConsPlusNormal"/>
            </w:pPr>
            <w:r>
              <w:lastRenderedPageBreak/>
              <w:t>1 рабочий день</w:t>
            </w:r>
          </w:p>
        </w:tc>
        <w:tc>
          <w:tcPr>
            <w:tcW w:w="2104" w:type="dxa"/>
          </w:tcPr>
          <w:p w:rsidR="007F0EC8" w:rsidRDefault="007F0EC8">
            <w:pPr>
              <w:pStyle w:val="ConsPlusNormal"/>
            </w:pPr>
            <w:r>
              <w:t>Должностное лицо Уполномоченного органа, ответственное за регистрацию корреспонденции</w:t>
            </w:r>
          </w:p>
        </w:tc>
        <w:tc>
          <w:tcPr>
            <w:tcW w:w="2089" w:type="dxa"/>
          </w:tcPr>
          <w:p w:rsidR="007F0EC8" w:rsidRDefault="007F0EC8">
            <w:pPr>
              <w:pStyle w:val="ConsPlusNormal"/>
            </w:pPr>
            <w:r>
              <w:t>Уполномоченный орган/ГИС</w:t>
            </w:r>
          </w:p>
        </w:tc>
        <w:tc>
          <w:tcPr>
            <w:tcW w:w="1247" w:type="dxa"/>
          </w:tcPr>
          <w:p w:rsidR="007F0EC8" w:rsidRDefault="007F0EC8">
            <w:pPr>
              <w:pStyle w:val="ConsPlusNormal"/>
            </w:pPr>
          </w:p>
        </w:tc>
        <w:tc>
          <w:tcPr>
            <w:tcW w:w="2268" w:type="dxa"/>
          </w:tcPr>
          <w:p w:rsidR="007F0EC8" w:rsidRDefault="007F0EC8">
            <w:pPr>
              <w:pStyle w:val="ConsPlusNormal"/>
            </w:pPr>
          </w:p>
        </w:tc>
      </w:tr>
      <w:tr w:rsidR="007F0EC8">
        <w:tc>
          <w:tcPr>
            <w:tcW w:w="2211" w:type="dxa"/>
            <w:vMerge/>
          </w:tcPr>
          <w:p w:rsidR="007F0EC8" w:rsidRDefault="007F0EC8">
            <w:pPr>
              <w:pStyle w:val="ConsPlusNormal"/>
            </w:pPr>
          </w:p>
        </w:tc>
        <w:tc>
          <w:tcPr>
            <w:tcW w:w="2239" w:type="dxa"/>
          </w:tcPr>
          <w:p w:rsidR="007F0EC8" w:rsidRDefault="007F0EC8">
            <w:pPr>
              <w:pStyle w:val="ConsPlusNormal"/>
            </w:pPr>
            <w:r>
              <w:t>Проверка заявления и документов, представленных для получения муниципальной услуги</w:t>
            </w:r>
          </w:p>
        </w:tc>
        <w:tc>
          <w:tcPr>
            <w:tcW w:w="1417" w:type="dxa"/>
            <w:vMerge/>
          </w:tcPr>
          <w:p w:rsidR="007F0EC8" w:rsidRDefault="007F0EC8">
            <w:pPr>
              <w:pStyle w:val="ConsPlusNormal"/>
            </w:pPr>
          </w:p>
        </w:tc>
        <w:tc>
          <w:tcPr>
            <w:tcW w:w="2104" w:type="dxa"/>
          </w:tcPr>
          <w:p w:rsidR="007F0EC8" w:rsidRDefault="007F0EC8">
            <w:pPr>
              <w:pStyle w:val="ConsPlusNormal"/>
            </w:pPr>
            <w:r>
              <w:t>Должностное лицо Уполномоченного органа, ответственное за регистрацию корреспонденции</w:t>
            </w:r>
          </w:p>
        </w:tc>
        <w:tc>
          <w:tcPr>
            <w:tcW w:w="2089" w:type="dxa"/>
          </w:tcPr>
          <w:p w:rsidR="007F0EC8" w:rsidRDefault="007F0EC8">
            <w:pPr>
              <w:pStyle w:val="ConsPlusNormal"/>
            </w:pPr>
            <w:r>
              <w:t>Уполномоченный орган/ГИС</w:t>
            </w:r>
          </w:p>
        </w:tc>
        <w:tc>
          <w:tcPr>
            <w:tcW w:w="1247" w:type="dxa"/>
          </w:tcPr>
          <w:p w:rsidR="007F0EC8" w:rsidRDefault="007F0EC8">
            <w:pPr>
              <w:pStyle w:val="ConsPlusNormal"/>
            </w:pPr>
            <w:r>
              <w:t>-</w:t>
            </w:r>
          </w:p>
        </w:tc>
        <w:tc>
          <w:tcPr>
            <w:tcW w:w="2268" w:type="dxa"/>
          </w:tcPr>
          <w:p w:rsidR="007F0EC8" w:rsidRDefault="007F0EC8">
            <w:pPr>
              <w:pStyle w:val="ConsPlusNormal"/>
            </w:pPr>
            <w:r>
              <w:t>Направленное заявителю электронное уведомление о приеме заявления к рассмотрению либо отказе в приеме заявления к рассмотрению</w:t>
            </w:r>
          </w:p>
        </w:tc>
      </w:tr>
      <w:tr w:rsidR="007F0EC8">
        <w:tc>
          <w:tcPr>
            <w:tcW w:w="13575" w:type="dxa"/>
            <w:gridSpan w:val="7"/>
          </w:tcPr>
          <w:p w:rsidR="007F0EC8" w:rsidRDefault="007F0EC8">
            <w:pPr>
              <w:pStyle w:val="ConsPlusNormal"/>
              <w:jc w:val="center"/>
              <w:outlineLvl w:val="2"/>
            </w:pPr>
            <w:r>
              <w:t>2. Получение сведений посредством СМЭВ</w:t>
            </w:r>
          </w:p>
        </w:tc>
      </w:tr>
      <w:tr w:rsidR="007F0EC8">
        <w:tc>
          <w:tcPr>
            <w:tcW w:w="2211" w:type="dxa"/>
            <w:vMerge w:val="restart"/>
          </w:tcPr>
          <w:p w:rsidR="007F0EC8" w:rsidRDefault="007F0EC8">
            <w:pPr>
              <w:pStyle w:val="ConsPlusNormal"/>
            </w:pPr>
            <w:r>
              <w:t>Пакет зарегистрированных документов, поступивших должностному лицу, ответственному за предоставление муниципальной услуги</w:t>
            </w:r>
          </w:p>
        </w:tc>
        <w:tc>
          <w:tcPr>
            <w:tcW w:w="2239" w:type="dxa"/>
          </w:tcPr>
          <w:p w:rsidR="007F0EC8" w:rsidRDefault="007F0EC8">
            <w:pPr>
              <w:pStyle w:val="ConsPlusNormal"/>
            </w:pPr>
            <w:r>
              <w:t xml:space="preserve">Направление межведомственных запросов в органы и организации, указанные в </w:t>
            </w:r>
            <w:hyperlink w:anchor="P93">
              <w:r>
                <w:rPr>
                  <w:color w:val="0000FF"/>
                </w:rPr>
                <w:t>пункте 8</w:t>
              </w:r>
            </w:hyperlink>
            <w:r>
              <w:t xml:space="preserve"> Административного регламента</w:t>
            </w:r>
          </w:p>
        </w:tc>
        <w:tc>
          <w:tcPr>
            <w:tcW w:w="1417" w:type="dxa"/>
          </w:tcPr>
          <w:p w:rsidR="007F0EC8" w:rsidRDefault="007F0EC8">
            <w:pPr>
              <w:pStyle w:val="ConsPlusNormal"/>
            </w:pPr>
            <w:r>
              <w:t>В день регистрации заявления и документов</w:t>
            </w:r>
          </w:p>
        </w:tc>
        <w:tc>
          <w:tcPr>
            <w:tcW w:w="2104" w:type="dxa"/>
          </w:tcPr>
          <w:p w:rsidR="007F0EC8" w:rsidRDefault="007F0EC8">
            <w:pPr>
              <w:pStyle w:val="ConsPlusNormal"/>
            </w:pPr>
            <w:r>
              <w:t>Должностное лицо уполномоченного органа, ответственное за предоставление муниципальной услуги</w:t>
            </w:r>
          </w:p>
        </w:tc>
        <w:tc>
          <w:tcPr>
            <w:tcW w:w="2089" w:type="dxa"/>
          </w:tcPr>
          <w:p w:rsidR="007F0EC8" w:rsidRDefault="007F0EC8">
            <w:pPr>
              <w:pStyle w:val="ConsPlusNormal"/>
            </w:pPr>
            <w:r>
              <w:t>Уполномоченный орган/ГИС</w:t>
            </w:r>
          </w:p>
        </w:tc>
        <w:tc>
          <w:tcPr>
            <w:tcW w:w="1247" w:type="dxa"/>
          </w:tcPr>
          <w:p w:rsidR="007F0EC8" w:rsidRDefault="007F0EC8">
            <w:pPr>
              <w:pStyle w:val="ConsPlusNormal"/>
            </w:pPr>
            <w: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2268" w:type="dxa"/>
          </w:tcPr>
          <w:p w:rsidR="007F0EC8" w:rsidRDefault="007F0EC8">
            <w:pPr>
              <w:pStyle w:val="ConsPlusNormal"/>
            </w:pPr>
            <w:r>
              <w:t xml:space="preserve">Направление межведомственного запроса в органы (организации), предоставляющие документы (сведения), предусмотренные </w:t>
            </w:r>
            <w:hyperlink w:anchor="P93">
              <w:r>
                <w:rPr>
                  <w:color w:val="0000FF"/>
                </w:rPr>
                <w:t>пунктом 8</w:t>
              </w:r>
            </w:hyperlink>
            <w:r>
              <w:t xml:space="preserve"> Административного регламента, в том числе с использованием СМЭВ</w:t>
            </w:r>
          </w:p>
        </w:tc>
      </w:tr>
      <w:tr w:rsidR="007F0EC8">
        <w:tc>
          <w:tcPr>
            <w:tcW w:w="2211" w:type="dxa"/>
            <w:vMerge/>
          </w:tcPr>
          <w:p w:rsidR="007F0EC8" w:rsidRDefault="007F0EC8">
            <w:pPr>
              <w:pStyle w:val="ConsPlusNormal"/>
            </w:pPr>
          </w:p>
        </w:tc>
        <w:tc>
          <w:tcPr>
            <w:tcW w:w="2239" w:type="dxa"/>
          </w:tcPr>
          <w:p w:rsidR="007F0EC8" w:rsidRDefault="007F0EC8">
            <w:pPr>
              <w:pStyle w:val="ConsPlusNormal"/>
            </w:pPr>
            <w:r>
              <w:t>Получение ответов на межведомственные запросы, формирование полного комплекта документов</w:t>
            </w:r>
          </w:p>
        </w:tc>
        <w:tc>
          <w:tcPr>
            <w:tcW w:w="1417" w:type="dxa"/>
          </w:tcPr>
          <w:p w:rsidR="007F0EC8" w:rsidRDefault="007F0EC8">
            <w:pPr>
              <w:pStyle w:val="ConsPlusNormal"/>
            </w:pPr>
            <w:r>
              <w:t xml:space="preserve">3 рабочих дня со дня направления межведомственного запроса в орган или организацию, </w:t>
            </w:r>
            <w:r>
              <w:lastRenderedPageBreak/>
              <w:t>предоставляющие документ и информацию, если иные сроки не предусмотрены законодательством Российской Федерации и субъекта Российской Федерации</w:t>
            </w:r>
          </w:p>
        </w:tc>
        <w:tc>
          <w:tcPr>
            <w:tcW w:w="2104" w:type="dxa"/>
          </w:tcPr>
          <w:p w:rsidR="007F0EC8" w:rsidRDefault="007F0EC8">
            <w:pPr>
              <w:pStyle w:val="ConsPlusNormal"/>
            </w:pPr>
            <w:r>
              <w:lastRenderedPageBreak/>
              <w:t>Должностное лицо Уполномоченного органа, ответственное за предоставление муниципальной услуги</w:t>
            </w:r>
          </w:p>
        </w:tc>
        <w:tc>
          <w:tcPr>
            <w:tcW w:w="2089" w:type="dxa"/>
          </w:tcPr>
          <w:p w:rsidR="007F0EC8" w:rsidRDefault="007F0EC8">
            <w:pPr>
              <w:pStyle w:val="ConsPlusNormal"/>
            </w:pPr>
            <w:r>
              <w:t>Уполномоченный орган/ГИС/СМЭВ</w:t>
            </w:r>
          </w:p>
        </w:tc>
        <w:tc>
          <w:tcPr>
            <w:tcW w:w="1247" w:type="dxa"/>
          </w:tcPr>
          <w:p w:rsidR="007F0EC8" w:rsidRDefault="007F0EC8">
            <w:pPr>
              <w:pStyle w:val="ConsPlusNormal"/>
            </w:pPr>
            <w:r>
              <w:t>-</w:t>
            </w:r>
          </w:p>
        </w:tc>
        <w:tc>
          <w:tcPr>
            <w:tcW w:w="2268" w:type="dxa"/>
          </w:tcPr>
          <w:p w:rsidR="007F0EC8" w:rsidRDefault="007F0EC8">
            <w:pPr>
              <w:pStyle w:val="ConsPlusNormal"/>
            </w:pPr>
            <w:r>
              <w:t>Получение документов (сведений), необходимых для предоставления муниципальной услуги</w:t>
            </w:r>
          </w:p>
        </w:tc>
      </w:tr>
      <w:tr w:rsidR="007F0EC8">
        <w:tc>
          <w:tcPr>
            <w:tcW w:w="13575" w:type="dxa"/>
            <w:gridSpan w:val="7"/>
          </w:tcPr>
          <w:p w:rsidR="007F0EC8" w:rsidRDefault="007F0EC8">
            <w:pPr>
              <w:pStyle w:val="ConsPlusNormal"/>
              <w:jc w:val="center"/>
              <w:outlineLvl w:val="2"/>
            </w:pPr>
            <w:r>
              <w:lastRenderedPageBreak/>
              <w:t>3. Рассмотрение документов и сведений</w:t>
            </w:r>
          </w:p>
        </w:tc>
      </w:tr>
      <w:tr w:rsidR="007F0EC8">
        <w:tc>
          <w:tcPr>
            <w:tcW w:w="2211" w:type="dxa"/>
          </w:tcPr>
          <w:p w:rsidR="007F0EC8" w:rsidRDefault="007F0EC8">
            <w:pPr>
              <w:pStyle w:val="ConsPlusNormal"/>
            </w:pPr>
            <w:r>
              <w:t>Пакет зарегистрированных документов, поступивших должностному лицу, ответственному за предоставление муниципальной услуги</w:t>
            </w:r>
          </w:p>
        </w:tc>
        <w:tc>
          <w:tcPr>
            <w:tcW w:w="2239" w:type="dxa"/>
          </w:tcPr>
          <w:p w:rsidR="007F0EC8" w:rsidRDefault="007F0EC8">
            <w:pPr>
              <w:pStyle w:val="ConsPlusNormal"/>
            </w:pPr>
            <w:r>
              <w:t>Проведение соответствия документов и сведений требованиям нормативных правовых актов предоставления муниципальной услуги</w:t>
            </w:r>
          </w:p>
        </w:tc>
        <w:tc>
          <w:tcPr>
            <w:tcW w:w="1417" w:type="dxa"/>
          </w:tcPr>
          <w:p w:rsidR="007F0EC8" w:rsidRDefault="007F0EC8">
            <w:pPr>
              <w:pStyle w:val="ConsPlusNormal"/>
            </w:pPr>
            <w:r>
              <w:t>1 рабочий день</w:t>
            </w:r>
          </w:p>
        </w:tc>
        <w:tc>
          <w:tcPr>
            <w:tcW w:w="2104" w:type="dxa"/>
          </w:tcPr>
          <w:p w:rsidR="007F0EC8" w:rsidRDefault="007F0EC8">
            <w:pPr>
              <w:pStyle w:val="ConsPlusNormal"/>
            </w:pPr>
            <w:r>
              <w:t>Должностное лицо Уполномоченного органа, ответственное за предоставление муниципальной услуги</w:t>
            </w:r>
          </w:p>
        </w:tc>
        <w:tc>
          <w:tcPr>
            <w:tcW w:w="2089" w:type="dxa"/>
          </w:tcPr>
          <w:p w:rsidR="007F0EC8" w:rsidRDefault="007F0EC8">
            <w:pPr>
              <w:pStyle w:val="ConsPlusNormal"/>
            </w:pPr>
            <w:r>
              <w:t>Уполномоченный орган/ГИС</w:t>
            </w:r>
          </w:p>
        </w:tc>
        <w:tc>
          <w:tcPr>
            <w:tcW w:w="1247" w:type="dxa"/>
          </w:tcPr>
          <w:p w:rsidR="007F0EC8" w:rsidRDefault="007F0EC8">
            <w:pPr>
              <w:pStyle w:val="ConsPlusNormal"/>
            </w:pPr>
            <w:r>
              <w:t xml:space="preserve">Основания отказа в муниципальной услуге, предусмотренные </w:t>
            </w:r>
            <w:hyperlink w:anchor="P181">
              <w:r>
                <w:rPr>
                  <w:color w:val="0000FF"/>
                </w:rPr>
                <w:t>пунктом 23</w:t>
              </w:r>
            </w:hyperlink>
            <w:r>
              <w:t xml:space="preserve"> Административного регламента</w:t>
            </w:r>
          </w:p>
        </w:tc>
        <w:tc>
          <w:tcPr>
            <w:tcW w:w="2268" w:type="dxa"/>
          </w:tcPr>
          <w:p w:rsidR="007F0EC8" w:rsidRDefault="007F0EC8">
            <w:pPr>
              <w:pStyle w:val="ConsPlusNormal"/>
            </w:pPr>
            <w:r>
              <w:t xml:space="preserve">Проект результата предоставления муниципальной услуги по </w:t>
            </w:r>
            <w:hyperlink w:anchor="P485">
              <w:r>
                <w:rPr>
                  <w:color w:val="0000FF"/>
                </w:rPr>
                <w:t>формам 2</w:t>
              </w:r>
            </w:hyperlink>
            <w:r>
              <w:t xml:space="preserve">, </w:t>
            </w:r>
            <w:hyperlink w:anchor="P526">
              <w:r>
                <w:rPr>
                  <w:color w:val="0000FF"/>
                </w:rPr>
                <w:t>3</w:t>
              </w:r>
            </w:hyperlink>
          </w:p>
        </w:tc>
      </w:tr>
      <w:tr w:rsidR="007F0EC8">
        <w:tc>
          <w:tcPr>
            <w:tcW w:w="13575" w:type="dxa"/>
            <w:gridSpan w:val="7"/>
          </w:tcPr>
          <w:p w:rsidR="007F0EC8" w:rsidRDefault="007F0EC8">
            <w:pPr>
              <w:pStyle w:val="ConsPlusNormal"/>
              <w:jc w:val="center"/>
              <w:outlineLvl w:val="2"/>
            </w:pPr>
            <w:r>
              <w:t>4. Принятие решения</w:t>
            </w:r>
          </w:p>
        </w:tc>
      </w:tr>
      <w:tr w:rsidR="007F0EC8">
        <w:tc>
          <w:tcPr>
            <w:tcW w:w="2211" w:type="dxa"/>
          </w:tcPr>
          <w:p w:rsidR="007F0EC8" w:rsidRDefault="007F0EC8">
            <w:pPr>
              <w:pStyle w:val="ConsPlusNormal"/>
            </w:pPr>
            <w:r>
              <w:t xml:space="preserve">Проект результата предоставления муниципальной услуги по </w:t>
            </w:r>
            <w:hyperlink w:anchor="P485">
              <w:r>
                <w:rPr>
                  <w:color w:val="0000FF"/>
                </w:rPr>
                <w:t>формам 2</w:t>
              </w:r>
            </w:hyperlink>
            <w:r>
              <w:t xml:space="preserve">, </w:t>
            </w:r>
            <w:hyperlink w:anchor="P526">
              <w:r>
                <w:rPr>
                  <w:color w:val="0000FF"/>
                </w:rPr>
                <w:t>3</w:t>
              </w:r>
            </w:hyperlink>
          </w:p>
        </w:tc>
        <w:tc>
          <w:tcPr>
            <w:tcW w:w="2239" w:type="dxa"/>
          </w:tcPr>
          <w:p w:rsidR="007F0EC8" w:rsidRDefault="007F0EC8">
            <w:pPr>
              <w:pStyle w:val="ConsPlusNormal"/>
            </w:pPr>
            <w:r>
              <w:t>Принятие решения о предоставлении муниципальной услуги или об отказе в предоставлении услуги</w:t>
            </w:r>
          </w:p>
        </w:tc>
        <w:tc>
          <w:tcPr>
            <w:tcW w:w="1417" w:type="dxa"/>
          </w:tcPr>
          <w:p w:rsidR="007F0EC8" w:rsidRDefault="007F0EC8">
            <w:pPr>
              <w:pStyle w:val="ConsPlusNormal"/>
            </w:pPr>
            <w:r>
              <w:t>5 рабочих дней</w:t>
            </w:r>
          </w:p>
        </w:tc>
        <w:tc>
          <w:tcPr>
            <w:tcW w:w="2104" w:type="dxa"/>
          </w:tcPr>
          <w:p w:rsidR="007F0EC8" w:rsidRDefault="007F0EC8">
            <w:pPr>
              <w:pStyle w:val="ConsPlusNormal"/>
            </w:pPr>
            <w:r>
              <w:t xml:space="preserve">Должностное лицо Уполномоченного органа, ответственное за предоставление муниципальной услуги; Руководитель Уполномоченного органа или иное </w:t>
            </w:r>
            <w:r>
              <w:lastRenderedPageBreak/>
              <w:t>уполномоченное им лицо</w:t>
            </w:r>
          </w:p>
        </w:tc>
        <w:tc>
          <w:tcPr>
            <w:tcW w:w="2089" w:type="dxa"/>
          </w:tcPr>
          <w:p w:rsidR="007F0EC8" w:rsidRDefault="007F0EC8">
            <w:pPr>
              <w:pStyle w:val="ConsPlusNormal"/>
            </w:pPr>
            <w:r>
              <w:lastRenderedPageBreak/>
              <w:t>Уполномоченный орган/ГИС</w:t>
            </w:r>
          </w:p>
        </w:tc>
        <w:tc>
          <w:tcPr>
            <w:tcW w:w="1247" w:type="dxa"/>
          </w:tcPr>
          <w:p w:rsidR="007F0EC8" w:rsidRDefault="007F0EC8">
            <w:pPr>
              <w:pStyle w:val="ConsPlusNormal"/>
            </w:pPr>
            <w:r>
              <w:t>-</w:t>
            </w:r>
          </w:p>
        </w:tc>
        <w:tc>
          <w:tcPr>
            <w:tcW w:w="2268" w:type="dxa"/>
          </w:tcPr>
          <w:p w:rsidR="007F0EC8" w:rsidRDefault="007F0EC8">
            <w:pPr>
              <w:pStyle w:val="ConsPlusNormal"/>
            </w:pPr>
            <w:r>
              <w:t xml:space="preserve">Результат предоставления муниципальной услуги по </w:t>
            </w:r>
            <w:hyperlink w:anchor="P485">
              <w:r>
                <w:rPr>
                  <w:color w:val="0000FF"/>
                </w:rPr>
                <w:t>формам 2</w:t>
              </w:r>
            </w:hyperlink>
            <w:r>
              <w:t xml:space="preserve">, </w:t>
            </w:r>
            <w:hyperlink w:anchor="P526">
              <w:r>
                <w:rPr>
                  <w:color w:val="0000FF"/>
                </w:rPr>
                <w:t>3</w:t>
              </w:r>
            </w:hyperlink>
            <w:r>
              <w:t xml:space="preserve"> подписанный усиленной квалифицированной подписью руководителя уполномоченного органа </w:t>
            </w:r>
            <w:r>
              <w:lastRenderedPageBreak/>
              <w:t>или иного уполномоченного им лица</w:t>
            </w:r>
          </w:p>
        </w:tc>
      </w:tr>
      <w:tr w:rsidR="007F0EC8">
        <w:tc>
          <w:tcPr>
            <w:tcW w:w="2211" w:type="dxa"/>
          </w:tcPr>
          <w:p w:rsidR="007F0EC8" w:rsidRDefault="007F0EC8">
            <w:pPr>
              <w:pStyle w:val="ConsPlusNormal"/>
            </w:pPr>
          </w:p>
        </w:tc>
        <w:tc>
          <w:tcPr>
            <w:tcW w:w="2239" w:type="dxa"/>
          </w:tcPr>
          <w:p w:rsidR="007F0EC8" w:rsidRDefault="007F0EC8">
            <w:pPr>
              <w:pStyle w:val="ConsPlusNormal"/>
            </w:pPr>
            <w:r>
              <w:t>Формирование решения о предоставлении муниципальной услуги или об отказе в предоставлении муниципальной услуги</w:t>
            </w:r>
          </w:p>
        </w:tc>
        <w:tc>
          <w:tcPr>
            <w:tcW w:w="1417" w:type="dxa"/>
          </w:tcPr>
          <w:p w:rsidR="007F0EC8" w:rsidRDefault="007F0EC8">
            <w:pPr>
              <w:pStyle w:val="ConsPlusNormal"/>
            </w:pPr>
          </w:p>
        </w:tc>
        <w:tc>
          <w:tcPr>
            <w:tcW w:w="2104" w:type="dxa"/>
          </w:tcPr>
          <w:p w:rsidR="007F0EC8" w:rsidRDefault="007F0EC8">
            <w:pPr>
              <w:pStyle w:val="ConsPlusNormal"/>
            </w:pPr>
          </w:p>
        </w:tc>
        <w:tc>
          <w:tcPr>
            <w:tcW w:w="2089" w:type="dxa"/>
          </w:tcPr>
          <w:p w:rsidR="007F0EC8" w:rsidRDefault="007F0EC8">
            <w:pPr>
              <w:pStyle w:val="ConsPlusNormal"/>
            </w:pPr>
          </w:p>
        </w:tc>
        <w:tc>
          <w:tcPr>
            <w:tcW w:w="1247" w:type="dxa"/>
          </w:tcPr>
          <w:p w:rsidR="007F0EC8" w:rsidRDefault="007F0EC8">
            <w:pPr>
              <w:pStyle w:val="ConsPlusNormal"/>
            </w:pPr>
          </w:p>
        </w:tc>
        <w:tc>
          <w:tcPr>
            <w:tcW w:w="2268" w:type="dxa"/>
          </w:tcPr>
          <w:p w:rsidR="007F0EC8" w:rsidRDefault="007F0EC8">
            <w:pPr>
              <w:pStyle w:val="ConsPlusNormal"/>
            </w:pPr>
          </w:p>
        </w:tc>
      </w:tr>
      <w:tr w:rsidR="007F0EC8">
        <w:tc>
          <w:tcPr>
            <w:tcW w:w="13575" w:type="dxa"/>
            <w:gridSpan w:val="7"/>
          </w:tcPr>
          <w:p w:rsidR="007F0EC8" w:rsidRDefault="007F0EC8">
            <w:pPr>
              <w:pStyle w:val="ConsPlusNormal"/>
              <w:jc w:val="center"/>
              <w:outlineLvl w:val="2"/>
            </w:pPr>
            <w:r>
              <w:t>5. Выдача результата</w:t>
            </w:r>
          </w:p>
        </w:tc>
      </w:tr>
      <w:tr w:rsidR="007F0EC8">
        <w:tc>
          <w:tcPr>
            <w:tcW w:w="2211" w:type="dxa"/>
          </w:tcPr>
          <w:p w:rsidR="007F0EC8" w:rsidRDefault="007F0EC8">
            <w:pPr>
              <w:pStyle w:val="ConsPlusNormal"/>
            </w:pPr>
            <w:r>
              <w:t xml:space="preserve">Формирование и регистрация результата муниципальной услуги, указанного в </w:t>
            </w:r>
            <w:hyperlink w:anchor="P102">
              <w:r>
                <w:rPr>
                  <w:color w:val="0000FF"/>
                </w:rPr>
                <w:t>пункте 10</w:t>
              </w:r>
            </w:hyperlink>
            <w:r>
              <w:t xml:space="preserve"> Административного регламента, в форме электронного документа в ГИС</w:t>
            </w:r>
          </w:p>
        </w:tc>
        <w:tc>
          <w:tcPr>
            <w:tcW w:w="2239" w:type="dxa"/>
          </w:tcPr>
          <w:p w:rsidR="007F0EC8" w:rsidRDefault="007F0EC8">
            <w:pPr>
              <w:pStyle w:val="ConsPlusNormal"/>
            </w:pPr>
            <w:r>
              <w:t>Регистрация результата предоставления муниципальной услуги</w:t>
            </w:r>
          </w:p>
        </w:tc>
        <w:tc>
          <w:tcPr>
            <w:tcW w:w="1417" w:type="dxa"/>
          </w:tcPr>
          <w:p w:rsidR="007F0EC8" w:rsidRDefault="007F0EC8">
            <w:pPr>
              <w:pStyle w:val="ConsPlusNormal"/>
            </w:pPr>
            <w:r>
              <w:t>После окончания процедуры принятия решения (в общий срок предоставления муниципальной услуги не включается)</w:t>
            </w:r>
          </w:p>
        </w:tc>
        <w:tc>
          <w:tcPr>
            <w:tcW w:w="2104" w:type="dxa"/>
          </w:tcPr>
          <w:p w:rsidR="007F0EC8" w:rsidRDefault="007F0EC8">
            <w:pPr>
              <w:pStyle w:val="ConsPlusNormal"/>
            </w:pPr>
            <w:r>
              <w:t>Должностное лицо Уполномоченного органа, ответственное за предоставление муниципальной услуги</w:t>
            </w:r>
          </w:p>
        </w:tc>
        <w:tc>
          <w:tcPr>
            <w:tcW w:w="2089" w:type="dxa"/>
          </w:tcPr>
          <w:p w:rsidR="007F0EC8" w:rsidRDefault="007F0EC8">
            <w:pPr>
              <w:pStyle w:val="ConsPlusNormal"/>
            </w:pPr>
            <w:r>
              <w:t>Уполномоченный орган/ГИС</w:t>
            </w:r>
          </w:p>
        </w:tc>
        <w:tc>
          <w:tcPr>
            <w:tcW w:w="1247" w:type="dxa"/>
          </w:tcPr>
          <w:p w:rsidR="007F0EC8" w:rsidRDefault="007F0EC8">
            <w:pPr>
              <w:pStyle w:val="ConsPlusNormal"/>
            </w:pPr>
            <w:r>
              <w:t>-</w:t>
            </w:r>
          </w:p>
        </w:tc>
        <w:tc>
          <w:tcPr>
            <w:tcW w:w="2268" w:type="dxa"/>
          </w:tcPr>
          <w:p w:rsidR="007F0EC8" w:rsidRDefault="007F0EC8">
            <w:pPr>
              <w:pStyle w:val="ConsPlusNormal"/>
            </w:pPr>
            <w:r>
              <w:t>Внесение сведений о конечном результате предоставления муниципальной услуги</w:t>
            </w:r>
          </w:p>
        </w:tc>
      </w:tr>
      <w:tr w:rsidR="007F0EC8">
        <w:tc>
          <w:tcPr>
            <w:tcW w:w="2211" w:type="dxa"/>
          </w:tcPr>
          <w:p w:rsidR="007F0EC8" w:rsidRDefault="007F0EC8">
            <w:pPr>
              <w:pStyle w:val="ConsPlusNormal"/>
            </w:pPr>
          </w:p>
        </w:tc>
        <w:tc>
          <w:tcPr>
            <w:tcW w:w="2239" w:type="dxa"/>
          </w:tcPr>
          <w:p w:rsidR="007F0EC8" w:rsidRDefault="007F0EC8">
            <w:pPr>
              <w:pStyle w:val="ConsPlusNormal"/>
            </w:pPr>
            <w:r>
              <w:t xml:space="preserve">Направление в МФЦ результата муниципальной услуги, указанного в </w:t>
            </w:r>
            <w:hyperlink w:anchor="P102">
              <w:r>
                <w:rPr>
                  <w:color w:val="0000FF"/>
                </w:rPr>
                <w:t>пункте 10</w:t>
              </w:r>
            </w:hyperlink>
            <w:r>
              <w:t xml:space="preserve">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w:t>
            </w:r>
            <w:r>
              <w:lastRenderedPageBreak/>
              <w:t>Уполномоченного органа</w:t>
            </w:r>
          </w:p>
        </w:tc>
        <w:tc>
          <w:tcPr>
            <w:tcW w:w="1417" w:type="dxa"/>
          </w:tcPr>
          <w:p w:rsidR="007F0EC8" w:rsidRDefault="007F0EC8">
            <w:pPr>
              <w:pStyle w:val="ConsPlusNormal"/>
            </w:pPr>
            <w:r>
              <w:lastRenderedPageBreak/>
              <w:t>В сроки, установленные соглашением о взаимодействии между Уполномоченным органом и многофункциональным центром</w:t>
            </w:r>
          </w:p>
        </w:tc>
        <w:tc>
          <w:tcPr>
            <w:tcW w:w="2104" w:type="dxa"/>
          </w:tcPr>
          <w:p w:rsidR="007F0EC8" w:rsidRDefault="007F0EC8">
            <w:pPr>
              <w:pStyle w:val="ConsPlusNormal"/>
            </w:pPr>
            <w:r>
              <w:t>Должностное лицо Уполномоченного органа, ответственное за предоставление муниципальной услуги</w:t>
            </w:r>
          </w:p>
        </w:tc>
        <w:tc>
          <w:tcPr>
            <w:tcW w:w="2089" w:type="dxa"/>
          </w:tcPr>
          <w:p w:rsidR="007F0EC8" w:rsidRDefault="007F0EC8">
            <w:pPr>
              <w:pStyle w:val="ConsPlusNormal"/>
            </w:pPr>
            <w:r>
              <w:t>Уполномоченный орган/АИС МФЦ</w:t>
            </w:r>
          </w:p>
        </w:tc>
        <w:tc>
          <w:tcPr>
            <w:tcW w:w="1247" w:type="dxa"/>
          </w:tcPr>
          <w:p w:rsidR="007F0EC8" w:rsidRDefault="007F0EC8">
            <w:pPr>
              <w:pStyle w:val="ConsPlusNormal"/>
            </w:pPr>
            <w:r>
              <w:t>Указание заявителем в запросе способа выдачи результата муниципальной услуги в МФЦ, а также подача запроса через многофункц</w:t>
            </w:r>
            <w:r>
              <w:lastRenderedPageBreak/>
              <w:t>иональный центр</w:t>
            </w:r>
          </w:p>
        </w:tc>
        <w:tc>
          <w:tcPr>
            <w:tcW w:w="2268" w:type="dxa"/>
          </w:tcPr>
          <w:p w:rsidR="007F0EC8" w:rsidRDefault="007F0EC8">
            <w:pPr>
              <w:pStyle w:val="ConsPlusNormal"/>
            </w:pPr>
            <w:r>
              <w:lastRenderedPageBreak/>
              <w:t>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внесение сведений в ГИС о выдаче результата муниципальной услуги</w:t>
            </w:r>
          </w:p>
        </w:tc>
      </w:tr>
      <w:tr w:rsidR="007F0EC8">
        <w:tc>
          <w:tcPr>
            <w:tcW w:w="2211" w:type="dxa"/>
          </w:tcPr>
          <w:p w:rsidR="007F0EC8" w:rsidRDefault="007F0EC8">
            <w:pPr>
              <w:pStyle w:val="ConsPlusNormal"/>
            </w:pPr>
          </w:p>
        </w:tc>
        <w:tc>
          <w:tcPr>
            <w:tcW w:w="2239" w:type="dxa"/>
          </w:tcPr>
          <w:p w:rsidR="007F0EC8" w:rsidRDefault="007F0EC8">
            <w:pPr>
              <w:pStyle w:val="ConsPlusNormal"/>
            </w:pPr>
            <w:r>
              <w:t>Направление заявителю результата предоставления муниципальной услуги в личный кабинет на ЕПГУ</w:t>
            </w:r>
          </w:p>
        </w:tc>
        <w:tc>
          <w:tcPr>
            <w:tcW w:w="1417" w:type="dxa"/>
          </w:tcPr>
          <w:p w:rsidR="007F0EC8" w:rsidRDefault="007F0EC8">
            <w:pPr>
              <w:pStyle w:val="ConsPlusNormal"/>
            </w:pPr>
            <w:r>
              <w:t>В день регистрации результата предоставления муниципальной услуги</w:t>
            </w:r>
          </w:p>
        </w:tc>
        <w:tc>
          <w:tcPr>
            <w:tcW w:w="2104" w:type="dxa"/>
          </w:tcPr>
          <w:p w:rsidR="007F0EC8" w:rsidRDefault="007F0EC8">
            <w:pPr>
              <w:pStyle w:val="ConsPlusNormal"/>
            </w:pPr>
            <w:r>
              <w:t>Должностное лицо Уполномоченного органа, ответственное за предоставление муниципальной услуги</w:t>
            </w:r>
          </w:p>
        </w:tc>
        <w:tc>
          <w:tcPr>
            <w:tcW w:w="2089" w:type="dxa"/>
          </w:tcPr>
          <w:p w:rsidR="007F0EC8" w:rsidRDefault="007F0EC8">
            <w:pPr>
              <w:pStyle w:val="ConsPlusNormal"/>
            </w:pPr>
            <w:r>
              <w:t>ГИС</w:t>
            </w:r>
          </w:p>
        </w:tc>
        <w:tc>
          <w:tcPr>
            <w:tcW w:w="1247" w:type="dxa"/>
          </w:tcPr>
          <w:p w:rsidR="007F0EC8" w:rsidRDefault="007F0EC8">
            <w:pPr>
              <w:pStyle w:val="ConsPlusNormal"/>
            </w:pPr>
          </w:p>
        </w:tc>
        <w:tc>
          <w:tcPr>
            <w:tcW w:w="2268" w:type="dxa"/>
          </w:tcPr>
          <w:p w:rsidR="007F0EC8" w:rsidRDefault="007F0EC8">
            <w:pPr>
              <w:pStyle w:val="ConsPlusNormal"/>
            </w:pPr>
            <w:r>
              <w:t>Результат муниципальной услуги, направленный заявителю в личный кабинет на ЕПГУ</w:t>
            </w:r>
          </w:p>
        </w:tc>
      </w:tr>
    </w:tbl>
    <w:p w:rsidR="007F0EC8" w:rsidRDefault="007F0EC8">
      <w:pPr>
        <w:pStyle w:val="ConsPlusNormal"/>
        <w:jc w:val="both"/>
      </w:pPr>
    </w:p>
    <w:p w:rsidR="007F0EC8" w:rsidRDefault="007F0EC8">
      <w:pPr>
        <w:pStyle w:val="ConsPlusNormal"/>
        <w:jc w:val="both"/>
      </w:pPr>
    </w:p>
    <w:p w:rsidR="007F0EC8" w:rsidRDefault="007F0EC8">
      <w:pPr>
        <w:pStyle w:val="ConsPlusNormal"/>
        <w:pBdr>
          <w:bottom w:val="single" w:sz="6" w:space="0" w:color="auto"/>
        </w:pBdr>
        <w:spacing w:before="100" w:after="100"/>
        <w:jc w:val="both"/>
        <w:rPr>
          <w:sz w:val="2"/>
          <w:szCs w:val="2"/>
        </w:rPr>
      </w:pPr>
    </w:p>
    <w:p w:rsidR="00C7064A" w:rsidRDefault="00C7064A">
      <w:bookmarkStart w:id="44" w:name="_GoBack"/>
      <w:bookmarkEnd w:id="44"/>
    </w:p>
    <w:sectPr w:rsidR="00C7064A">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EC8"/>
    <w:rsid w:val="00322116"/>
    <w:rsid w:val="007F0EC8"/>
    <w:rsid w:val="00836E5E"/>
    <w:rsid w:val="00C70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7F0EC8"/>
    <w:pPr>
      <w:widowControl w:val="0"/>
      <w:autoSpaceDE w:val="0"/>
      <w:autoSpaceDN w:val="0"/>
    </w:pPr>
    <w:rPr>
      <w:rFonts w:ascii="Times New Roman CYR" w:hAnsi="Times New Roman CYR" w:cs="Times New Roman CYR"/>
      <w:lang w:eastAsia="ru-RU"/>
    </w:rPr>
  </w:style>
  <w:style w:type="paragraph" w:customStyle="1" w:styleId="ConsPlusNonformat">
    <w:name w:val="ConsPlusNonformat"/>
    <w:rsid w:val="007F0EC8"/>
    <w:pPr>
      <w:widowControl w:val="0"/>
      <w:autoSpaceDE w:val="0"/>
      <w:autoSpaceDN w:val="0"/>
    </w:pPr>
    <w:rPr>
      <w:rFonts w:ascii="Courier New" w:hAnsi="Courier New" w:cs="Courier New"/>
      <w:lang w:eastAsia="ru-RU"/>
    </w:rPr>
  </w:style>
  <w:style w:type="paragraph" w:customStyle="1" w:styleId="ConsPlusTitle">
    <w:name w:val="ConsPlusTitle"/>
    <w:rsid w:val="007F0EC8"/>
    <w:pPr>
      <w:widowControl w:val="0"/>
      <w:autoSpaceDE w:val="0"/>
      <w:autoSpaceDN w:val="0"/>
    </w:pPr>
    <w:rPr>
      <w:rFonts w:ascii="Times New Roman CYR" w:hAnsi="Times New Roman CYR" w:cs="Times New Roman CYR"/>
      <w:b/>
      <w:lang w:eastAsia="ru-RU"/>
    </w:rPr>
  </w:style>
  <w:style w:type="paragraph" w:customStyle="1" w:styleId="ConsPlusCell">
    <w:name w:val="ConsPlusCell"/>
    <w:rsid w:val="007F0EC8"/>
    <w:pPr>
      <w:widowControl w:val="0"/>
      <w:autoSpaceDE w:val="0"/>
      <w:autoSpaceDN w:val="0"/>
    </w:pPr>
    <w:rPr>
      <w:rFonts w:ascii="Courier New" w:hAnsi="Courier New" w:cs="Courier New"/>
      <w:lang w:eastAsia="ru-RU"/>
    </w:rPr>
  </w:style>
  <w:style w:type="paragraph" w:customStyle="1" w:styleId="ConsPlusDocList">
    <w:name w:val="ConsPlusDocList"/>
    <w:rsid w:val="007F0EC8"/>
    <w:pPr>
      <w:widowControl w:val="0"/>
      <w:autoSpaceDE w:val="0"/>
      <w:autoSpaceDN w:val="0"/>
    </w:pPr>
    <w:rPr>
      <w:rFonts w:ascii="Times New Roman CYR" w:hAnsi="Times New Roman CYR" w:cs="Times New Roman CYR"/>
      <w:lang w:eastAsia="ru-RU"/>
    </w:rPr>
  </w:style>
  <w:style w:type="paragraph" w:customStyle="1" w:styleId="ConsPlusTitlePage">
    <w:name w:val="ConsPlusTitlePage"/>
    <w:rsid w:val="007F0EC8"/>
    <w:pPr>
      <w:widowControl w:val="0"/>
      <w:autoSpaceDE w:val="0"/>
      <w:autoSpaceDN w:val="0"/>
    </w:pPr>
    <w:rPr>
      <w:rFonts w:ascii="Tahoma" w:hAnsi="Tahoma" w:cs="Tahoma"/>
      <w:lang w:eastAsia="ru-RU"/>
    </w:rPr>
  </w:style>
  <w:style w:type="paragraph" w:customStyle="1" w:styleId="ConsPlusJurTerm">
    <w:name w:val="ConsPlusJurTerm"/>
    <w:rsid w:val="007F0EC8"/>
    <w:pPr>
      <w:widowControl w:val="0"/>
      <w:autoSpaceDE w:val="0"/>
      <w:autoSpaceDN w:val="0"/>
    </w:pPr>
    <w:rPr>
      <w:rFonts w:ascii="Tahoma" w:hAnsi="Tahoma" w:cs="Tahoma"/>
      <w:sz w:val="26"/>
      <w:lang w:eastAsia="ru-RU"/>
    </w:rPr>
  </w:style>
  <w:style w:type="paragraph" w:customStyle="1" w:styleId="ConsPlusTextList">
    <w:name w:val="ConsPlusTextList"/>
    <w:rsid w:val="007F0EC8"/>
    <w:pPr>
      <w:widowControl w:val="0"/>
      <w:autoSpaceDE w:val="0"/>
      <w:autoSpaceDN w:val="0"/>
    </w:pPr>
    <w:rPr>
      <w:rFonts w:ascii="Arial"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7F0EC8"/>
    <w:pPr>
      <w:widowControl w:val="0"/>
      <w:autoSpaceDE w:val="0"/>
      <w:autoSpaceDN w:val="0"/>
    </w:pPr>
    <w:rPr>
      <w:rFonts w:ascii="Times New Roman CYR" w:hAnsi="Times New Roman CYR" w:cs="Times New Roman CYR"/>
      <w:lang w:eastAsia="ru-RU"/>
    </w:rPr>
  </w:style>
  <w:style w:type="paragraph" w:customStyle="1" w:styleId="ConsPlusNonformat">
    <w:name w:val="ConsPlusNonformat"/>
    <w:rsid w:val="007F0EC8"/>
    <w:pPr>
      <w:widowControl w:val="0"/>
      <w:autoSpaceDE w:val="0"/>
      <w:autoSpaceDN w:val="0"/>
    </w:pPr>
    <w:rPr>
      <w:rFonts w:ascii="Courier New" w:hAnsi="Courier New" w:cs="Courier New"/>
      <w:lang w:eastAsia="ru-RU"/>
    </w:rPr>
  </w:style>
  <w:style w:type="paragraph" w:customStyle="1" w:styleId="ConsPlusTitle">
    <w:name w:val="ConsPlusTitle"/>
    <w:rsid w:val="007F0EC8"/>
    <w:pPr>
      <w:widowControl w:val="0"/>
      <w:autoSpaceDE w:val="0"/>
      <w:autoSpaceDN w:val="0"/>
    </w:pPr>
    <w:rPr>
      <w:rFonts w:ascii="Times New Roman CYR" w:hAnsi="Times New Roman CYR" w:cs="Times New Roman CYR"/>
      <w:b/>
      <w:lang w:eastAsia="ru-RU"/>
    </w:rPr>
  </w:style>
  <w:style w:type="paragraph" w:customStyle="1" w:styleId="ConsPlusCell">
    <w:name w:val="ConsPlusCell"/>
    <w:rsid w:val="007F0EC8"/>
    <w:pPr>
      <w:widowControl w:val="0"/>
      <w:autoSpaceDE w:val="0"/>
      <w:autoSpaceDN w:val="0"/>
    </w:pPr>
    <w:rPr>
      <w:rFonts w:ascii="Courier New" w:hAnsi="Courier New" w:cs="Courier New"/>
      <w:lang w:eastAsia="ru-RU"/>
    </w:rPr>
  </w:style>
  <w:style w:type="paragraph" w:customStyle="1" w:styleId="ConsPlusDocList">
    <w:name w:val="ConsPlusDocList"/>
    <w:rsid w:val="007F0EC8"/>
    <w:pPr>
      <w:widowControl w:val="0"/>
      <w:autoSpaceDE w:val="0"/>
      <w:autoSpaceDN w:val="0"/>
    </w:pPr>
    <w:rPr>
      <w:rFonts w:ascii="Times New Roman CYR" w:hAnsi="Times New Roman CYR" w:cs="Times New Roman CYR"/>
      <w:lang w:eastAsia="ru-RU"/>
    </w:rPr>
  </w:style>
  <w:style w:type="paragraph" w:customStyle="1" w:styleId="ConsPlusTitlePage">
    <w:name w:val="ConsPlusTitlePage"/>
    <w:rsid w:val="007F0EC8"/>
    <w:pPr>
      <w:widowControl w:val="0"/>
      <w:autoSpaceDE w:val="0"/>
      <w:autoSpaceDN w:val="0"/>
    </w:pPr>
    <w:rPr>
      <w:rFonts w:ascii="Tahoma" w:hAnsi="Tahoma" w:cs="Tahoma"/>
      <w:lang w:eastAsia="ru-RU"/>
    </w:rPr>
  </w:style>
  <w:style w:type="paragraph" w:customStyle="1" w:styleId="ConsPlusJurTerm">
    <w:name w:val="ConsPlusJurTerm"/>
    <w:rsid w:val="007F0EC8"/>
    <w:pPr>
      <w:widowControl w:val="0"/>
      <w:autoSpaceDE w:val="0"/>
      <w:autoSpaceDN w:val="0"/>
    </w:pPr>
    <w:rPr>
      <w:rFonts w:ascii="Tahoma" w:hAnsi="Tahoma" w:cs="Tahoma"/>
      <w:sz w:val="26"/>
      <w:lang w:eastAsia="ru-RU"/>
    </w:rPr>
  </w:style>
  <w:style w:type="paragraph" w:customStyle="1" w:styleId="ConsPlusTextList">
    <w:name w:val="ConsPlusTextList"/>
    <w:rsid w:val="007F0EC8"/>
    <w:pPr>
      <w:widowControl w:val="0"/>
      <w:autoSpaceDE w:val="0"/>
      <w:autoSpaceDN w:val="0"/>
    </w:pPr>
    <w:rPr>
      <w:rFonts w:ascii="Arial"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11602&amp;dst=100088" TargetMode="External"/><Relationship Id="rId21" Type="http://schemas.openxmlformats.org/officeDocument/2006/relationships/hyperlink" Target="https://login.consultant.ru/link/?req=doc&amp;base=RLAW091&amp;n=195158&amp;dst=100016" TargetMode="External"/><Relationship Id="rId42" Type="http://schemas.openxmlformats.org/officeDocument/2006/relationships/hyperlink" Target="https://login.consultant.ru/link/?req=doc&amp;base=RLAW091&amp;n=195158&amp;dst=100019" TargetMode="External"/><Relationship Id="rId47" Type="http://schemas.openxmlformats.org/officeDocument/2006/relationships/hyperlink" Target="https://login.consultant.ru/link/?req=doc&amp;base=RLAW091&amp;n=195158&amp;dst=100021" TargetMode="External"/><Relationship Id="rId63" Type="http://schemas.openxmlformats.org/officeDocument/2006/relationships/hyperlink" Target="https://login.consultant.ru/link/?req=doc&amp;base=RLAW091&amp;n=195158&amp;dst=100022" TargetMode="External"/><Relationship Id="rId68" Type="http://schemas.openxmlformats.org/officeDocument/2006/relationships/hyperlink" Target="https://login.consultant.ru/link/?req=doc&amp;base=RLAW091&amp;n=195158&amp;dst=100023" TargetMode="External"/><Relationship Id="rId7" Type="http://schemas.openxmlformats.org/officeDocument/2006/relationships/hyperlink" Target="https://login.consultant.ru/link/?req=doc&amp;base=RLAW091&amp;n=201165&amp;dst=100006" TargetMode="External"/><Relationship Id="rId2" Type="http://schemas.microsoft.com/office/2007/relationships/stylesWithEffects" Target="stylesWithEffects.xml"/><Relationship Id="rId16" Type="http://schemas.openxmlformats.org/officeDocument/2006/relationships/hyperlink" Target="https://login.consultant.ru/link/?req=doc&amp;base=LAW&amp;n=523866&amp;dst=582" TargetMode="External"/><Relationship Id="rId29" Type="http://schemas.openxmlformats.org/officeDocument/2006/relationships/hyperlink" Target="https://login.consultant.ru/link/?req=doc&amp;base=LAW&amp;n=523866&amp;dst=1095" TargetMode="External"/><Relationship Id="rId11" Type="http://schemas.openxmlformats.org/officeDocument/2006/relationships/hyperlink" Target="https://login.consultant.ru/link/?req=doc&amp;base=RLAW091&amp;n=195158&amp;dst=100009" TargetMode="External"/><Relationship Id="rId24" Type="http://schemas.openxmlformats.org/officeDocument/2006/relationships/hyperlink" Target="https://login.consultant.ru/link/?req=doc&amp;base=LAW&amp;n=442096&amp;dst=100010" TargetMode="External"/><Relationship Id="rId32" Type="http://schemas.openxmlformats.org/officeDocument/2006/relationships/hyperlink" Target="https://login.consultant.ru/link/?req=doc&amp;base=LAW&amp;n=523866&amp;dst=2761" TargetMode="External"/><Relationship Id="rId37" Type="http://schemas.openxmlformats.org/officeDocument/2006/relationships/hyperlink" Target="https://login.consultant.ru/link/?req=doc&amp;base=LAW&amp;n=523866&amp;dst=585" TargetMode="External"/><Relationship Id="rId40" Type="http://schemas.openxmlformats.org/officeDocument/2006/relationships/hyperlink" Target="https://login.consultant.ru/link/?req=doc&amp;base=RLAW091&amp;n=201165&amp;dst=100006" TargetMode="External"/><Relationship Id="rId45" Type="http://schemas.openxmlformats.org/officeDocument/2006/relationships/hyperlink" Target="https://login.consultant.ru/link/?req=doc&amp;base=LAW&amp;n=311791" TargetMode="External"/><Relationship Id="rId53" Type="http://schemas.openxmlformats.org/officeDocument/2006/relationships/hyperlink" Target="https://login.consultant.ru/link/?req=doc&amp;base=LAW&amp;n=523866&amp;dst=837" TargetMode="External"/><Relationship Id="rId58" Type="http://schemas.openxmlformats.org/officeDocument/2006/relationships/hyperlink" Target="https://login.consultant.ru/link/?req=doc&amp;base=LAW&amp;n=523866&amp;dst=613" TargetMode="External"/><Relationship Id="rId66" Type="http://schemas.openxmlformats.org/officeDocument/2006/relationships/hyperlink" Target="https://login.consultant.ru/link/?req=doc&amp;base=LAW&amp;n=499769&amp;dst=100278" TargetMode="External"/><Relationship Id="rId5" Type="http://schemas.openxmlformats.org/officeDocument/2006/relationships/hyperlink" Target="https://www.consultant.ru" TargetMode="External"/><Relationship Id="rId61" Type="http://schemas.openxmlformats.org/officeDocument/2006/relationships/hyperlink" Target="https://login.consultant.ru/link/?req=doc&amp;base=LAW&amp;n=523866&amp;dst=860" TargetMode="External"/><Relationship Id="rId19" Type="http://schemas.openxmlformats.org/officeDocument/2006/relationships/hyperlink" Target="https://login.consultant.ru/link/?req=doc&amp;base=RLAW091&amp;n=195158&amp;dst=100015" TargetMode="External"/><Relationship Id="rId14" Type="http://schemas.openxmlformats.org/officeDocument/2006/relationships/hyperlink" Target="https://login.consultant.ru/link/?req=doc&amp;base=RLAW091&amp;n=195158&amp;dst=100011" TargetMode="External"/><Relationship Id="rId22" Type="http://schemas.openxmlformats.org/officeDocument/2006/relationships/hyperlink" Target="https://login.consultant.ru/link/?req=doc&amp;base=LAW&amp;n=511602&amp;dst=100069" TargetMode="External"/><Relationship Id="rId27" Type="http://schemas.openxmlformats.org/officeDocument/2006/relationships/hyperlink" Target="https://login.consultant.ru/link/?req=doc&amp;base=LAW&amp;n=523866&amp;dst=585" TargetMode="External"/><Relationship Id="rId30" Type="http://schemas.openxmlformats.org/officeDocument/2006/relationships/hyperlink" Target="https://login.consultant.ru/link/?req=doc&amp;base=LAW&amp;n=524066&amp;dst=2798" TargetMode="External"/><Relationship Id="rId35" Type="http://schemas.openxmlformats.org/officeDocument/2006/relationships/hyperlink" Target="https://login.consultant.ru/link/?req=doc&amp;base=LAW&amp;n=523866&amp;dst=620" TargetMode="External"/><Relationship Id="rId43" Type="http://schemas.openxmlformats.org/officeDocument/2006/relationships/hyperlink" Target="https://login.consultant.ru/link/?req=doc&amp;base=LAW&amp;n=443427&amp;dst=49" TargetMode="External"/><Relationship Id="rId48" Type="http://schemas.openxmlformats.org/officeDocument/2006/relationships/hyperlink" Target="https://login.consultant.ru/link/?req=doc&amp;base=LAW&amp;n=311791" TargetMode="External"/><Relationship Id="rId56" Type="http://schemas.openxmlformats.org/officeDocument/2006/relationships/hyperlink" Target="https://login.consultant.ru/link/?req=doc&amp;base=LAW&amp;n=523866&amp;dst=1095" TargetMode="External"/><Relationship Id="rId64" Type="http://schemas.openxmlformats.org/officeDocument/2006/relationships/hyperlink" Target="https://login.consultant.ru/link/?req=doc&amp;base=LAW&amp;n=511602&amp;dst=100088" TargetMode="External"/><Relationship Id="rId69" Type="http://schemas.openxmlformats.org/officeDocument/2006/relationships/fontTable" Target="fontTable.xml"/><Relationship Id="rId8" Type="http://schemas.openxmlformats.org/officeDocument/2006/relationships/hyperlink" Target="https://login.consultant.ru/link/?req=doc&amp;base=RLAW091&amp;n=206734&amp;dst=100006" TargetMode="External"/><Relationship Id="rId51" Type="http://schemas.openxmlformats.org/officeDocument/2006/relationships/hyperlink" Target="https://login.consultant.ru/link/?req=doc&amp;base=LAW&amp;n=475220" TargetMode="External"/><Relationship Id="rId3" Type="http://schemas.openxmlformats.org/officeDocument/2006/relationships/settings" Target="settings.xml"/><Relationship Id="rId12" Type="http://schemas.openxmlformats.org/officeDocument/2006/relationships/hyperlink" Target="https://login.consultant.ru/link/?req=doc&amp;base=RLAW091&amp;n=201165&amp;dst=100006" TargetMode="External"/><Relationship Id="rId17" Type="http://schemas.openxmlformats.org/officeDocument/2006/relationships/hyperlink" Target="https://login.consultant.ru/link/?req=doc&amp;base=LAW&amp;n=524105" TargetMode="External"/><Relationship Id="rId25" Type="http://schemas.openxmlformats.org/officeDocument/2006/relationships/hyperlink" Target="https://login.consultant.ru/link/?req=doc&amp;base=RLAW091&amp;n=206734&amp;dst=100008" TargetMode="External"/><Relationship Id="rId33" Type="http://schemas.openxmlformats.org/officeDocument/2006/relationships/hyperlink" Target="https://login.consultant.ru/link/?req=doc&amp;base=LAW&amp;n=523866&amp;dst=613" TargetMode="External"/><Relationship Id="rId38" Type="http://schemas.openxmlformats.org/officeDocument/2006/relationships/hyperlink" Target="https://login.consultant.ru/link/?req=doc&amp;base=LAW&amp;n=523866&amp;dst=2830" TargetMode="External"/><Relationship Id="rId46" Type="http://schemas.openxmlformats.org/officeDocument/2006/relationships/hyperlink" Target="https://login.consultant.ru/link/?req=doc&amp;base=RLAW091&amp;n=195158&amp;dst=100021" TargetMode="External"/><Relationship Id="rId59" Type="http://schemas.openxmlformats.org/officeDocument/2006/relationships/hyperlink" Target="https://login.consultant.ru/link/?req=doc&amp;base=LAW&amp;n=523866&amp;dst=611" TargetMode="External"/><Relationship Id="rId67" Type="http://schemas.openxmlformats.org/officeDocument/2006/relationships/hyperlink" Target="https://login.consultant.ru/link/?req=doc&amp;base=LAW&amp;n=499769" TargetMode="External"/><Relationship Id="rId20" Type="http://schemas.openxmlformats.org/officeDocument/2006/relationships/hyperlink" Target="https://login.consultant.ru/link/?req=doc&amp;base=LAW&amp;n=523866" TargetMode="External"/><Relationship Id="rId41" Type="http://schemas.openxmlformats.org/officeDocument/2006/relationships/hyperlink" Target="https://login.consultant.ru/link/?req=doc&amp;base=RLAW091&amp;n=195158&amp;dst=100017" TargetMode="External"/><Relationship Id="rId54" Type="http://schemas.openxmlformats.org/officeDocument/2006/relationships/hyperlink" Target="https://login.consultant.ru/link/?req=doc&amp;base=LAW&amp;n=523866&amp;dst=1095" TargetMode="External"/><Relationship Id="rId62" Type="http://schemas.openxmlformats.org/officeDocument/2006/relationships/hyperlink" Target="https://login.consultant.ru/link/?req=doc&amp;base=LAW&amp;n=524105" TargetMode="External"/><Relationship Id="rId7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RLAW091&amp;n=195158&amp;dst=100006" TargetMode="External"/><Relationship Id="rId15" Type="http://schemas.openxmlformats.org/officeDocument/2006/relationships/hyperlink" Target="https://login.consultant.ru/link/?req=doc&amp;base=LAW&amp;n=523866&amp;dst=101159" TargetMode="External"/><Relationship Id="rId23" Type="http://schemas.openxmlformats.org/officeDocument/2006/relationships/hyperlink" Target="https://login.consultant.ru/link/?req=doc&amp;base=LAW&amp;n=531243&amp;dst=100013" TargetMode="External"/><Relationship Id="rId28" Type="http://schemas.openxmlformats.org/officeDocument/2006/relationships/hyperlink" Target="https://login.consultant.ru/link/?req=doc&amp;base=LAW&amp;n=523866&amp;dst=2668" TargetMode="External"/><Relationship Id="rId36" Type="http://schemas.openxmlformats.org/officeDocument/2006/relationships/hyperlink" Target="https://login.consultant.ru/link/?req=doc&amp;base=LAW&amp;n=523866&amp;dst=2788" TargetMode="External"/><Relationship Id="rId49" Type="http://schemas.openxmlformats.org/officeDocument/2006/relationships/hyperlink" Target="https://login.consultant.ru/link/?req=doc&amp;base=LAW&amp;n=523235&amp;dst=100352" TargetMode="External"/><Relationship Id="rId57" Type="http://schemas.openxmlformats.org/officeDocument/2006/relationships/hyperlink" Target="https://login.consultant.ru/link/?req=doc&amp;base=LAW&amp;n=523866&amp;dst=652" TargetMode="External"/><Relationship Id="rId10" Type="http://schemas.openxmlformats.org/officeDocument/2006/relationships/hyperlink" Target="https://login.consultant.ru/link/?req=doc&amp;base=RLAW091&amp;n=195158&amp;dst=100008" TargetMode="External"/><Relationship Id="rId31" Type="http://schemas.openxmlformats.org/officeDocument/2006/relationships/hyperlink" Target="https://login.consultant.ru/link/?req=doc&amp;base=LAW&amp;n=523866&amp;dst=1095" TargetMode="External"/><Relationship Id="rId44" Type="http://schemas.openxmlformats.org/officeDocument/2006/relationships/hyperlink" Target="https://login.consultant.ru/link/?req=doc&amp;base=LAW&amp;n=523235&amp;dst=107" TargetMode="External"/><Relationship Id="rId52" Type="http://schemas.openxmlformats.org/officeDocument/2006/relationships/hyperlink" Target="https://login.consultant.ru/link/?req=doc&amp;base=LAW&amp;n=523866&amp;dst=455" TargetMode="External"/><Relationship Id="rId60" Type="http://schemas.openxmlformats.org/officeDocument/2006/relationships/hyperlink" Target="https://login.consultant.ru/link/?req=doc&amp;base=LAW&amp;n=523866&amp;dst=620" TargetMode="External"/><Relationship Id="rId65" Type="http://schemas.openxmlformats.org/officeDocument/2006/relationships/hyperlink" Target="https://login.consultant.ru/link/?req=doc&amp;base=RLAW091&amp;n=206734&amp;dst=100028"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23866" TargetMode="External"/><Relationship Id="rId13" Type="http://schemas.openxmlformats.org/officeDocument/2006/relationships/hyperlink" Target="https://login.consultant.ru/link/?req=doc&amp;base=RLAW091&amp;n=206734&amp;dst=100007" TargetMode="External"/><Relationship Id="rId18" Type="http://schemas.openxmlformats.org/officeDocument/2006/relationships/hyperlink" Target="https://login.consultant.ru/link/?req=doc&amp;base=RLAW091&amp;n=195158&amp;dst=100012" TargetMode="External"/><Relationship Id="rId39" Type="http://schemas.openxmlformats.org/officeDocument/2006/relationships/hyperlink" Target="https://login.consultant.ru/link/?req=doc&amp;base=LAW&amp;n=524105" TargetMode="External"/><Relationship Id="rId34" Type="http://schemas.openxmlformats.org/officeDocument/2006/relationships/hyperlink" Target="https://login.consultant.ru/link/?req=doc&amp;base=LAW&amp;n=523866&amp;dst=611" TargetMode="External"/><Relationship Id="rId50" Type="http://schemas.openxmlformats.org/officeDocument/2006/relationships/hyperlink" Target="https://login.consultant.ru/link/?req=doc&amp;base=LAW&amp;n=475220" TargetMode="External"/><Relationship Id="rId55" Type="http://schemas.openxmlformats.org/officeDocument/2006/relationships/hyperlink" Target="https://login.consultant.ru/link/?req=doc&amp;base=LAW&amp;n=524066&amp;dst=2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14612</Words>
  <Characters>83292</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 Kuznetzova</dc:creator>
  <cp:lastModifiedBy>Olga V. Kuznetzova</cp:lastModifiedBy>
  <cp:revision>1</cp:revision>
  <dcterms:created xsi:type="dcterms:W3CDTF">2026-07-09T01:15:00Z</dcterms:created>
  <dcterms:modified xsi:type="dcterms:W3CDTF">2026-07-09T01:15:00Z</dcterms:modified>
</cp:coreProperties>
</file>