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5911A7" w:rsidRPr="005911A7" w:rsidTr="00DD1E1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911A7" w:rsidRPr="005911A7" w:rsidRDefault="005911A7" w:rsidP="005911A7">
            <w:pPr>
              <w:ind w:firstLine="709"/>
              <w:jc w:val="center"/>
              <w:rPr>
                <w:sz w:val="24"/>
                <w:szCs w:val="24"/>
              </w:rPr>
            </w:pPr>
            <w:r w:rsidRPr="005911A7">
              <w:rPr>
                <w:sz w:val="24"/>
                <w:szCs w:val="24"/>
              </w:rPr>
              <w:t xml:space="preserve">Об утверждении муниципальной программы </w:t>
            </w:r>
          </w:p>
          <w:p w:rsidR="005911A7" w:rsidRPr="005911A7" w:rsidRDefault="005911A7" w:rsidP="005911A7">
            <w:pPr>
              <w:ind w:firstLine="709"/>
              <w:jc w:val="center"/>
              <w:rPr>
                <w:sz w:val="24"/>
                <w:szCs w:val="24"/>
              </w:rPr>
            </w:pPr>
            <w:r w:rsidRPr="005911A7">
              <w:rPr>
                <w:sz w:val="24"/>
                <w:szCs w:val="24"/>
              </w:rPr>
              <w:t xml:space="preserve">«Эффективное управление муниципальным </w:t>
            </w:r>
            <w:proofErr w:type="gramStart"/>
            <w:r w:rsidRPr="005911A7">
              <w:rPr>
                <w:sz w:val="24"/>
                <w:szCs w:val="24"/>
              </w:rPr>
              <w:t>имуществом</w:t>
            </w:r>
            <w:proofErr w:type="gramEnd"/>
            <w:r w:rsidRPr="005911A7">
              <w:rPr>
                <w:sz w:val="24"/>
                <w:szCs w:val="24"/>
              </w:rPr>
              <w:t xml:space="preserve"> ЗАТО Северск» на 2021 - 2024 годы</w:t>
            </w:r>
          </w:p>
        </w:tc>
      </w:tr>
    </w:tbl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tabs>
          <w:tab w:val="left" w:pos="709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повышения эффективности управления муниципальным </w:t>
      </w:r>
      <w:proofErr w:type="gramStart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в соответствии с Федеральным </w:t>
      </w:r>
      <w:hyperlink r:id="rId8" w:history="1">
        <w:r w:rsidRPr="005911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6 октября 2003 года № 131-ФЗ </w:t>
      </w: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«Об общих принципах организации местного самоуправления в Российской Федерации», </w:t>
      </w:r>
      <w:hyperlink r:id="rId9" w:history="1">
        <w:r w:rsidRPr="005911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5911A7" w:rsidRPr="005911A7" w:rsidRDefault="005911A7" w:rsidP="005911A7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5911A7" w:rsidRPr="005911A7" w:rsidRDefault="005911A7" w:rsidP="005911A7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Утвердить прилагаемую муниципальную </w:t>
      </w:r>
      <w:hyperlink w:anchor="P35" w:history="1">
        <w:r w:rsidRPr="005911A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программу</w:t>
        </w:r>
      </w:hyperlink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«Эффективное управление муниципальным </w:t>
      </w:r>
      <w:proofErr w:type="gramStart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 на 2021 - 2024 годы.</w:t>
      </w:r>
    </w:p>
    <w:p w:rsidR="005911A7" w:rsidRPr="005911A7" w:rsidRDefault="005911A7" w:rsidP="005911A7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Постановление вступает в силу с 01.01.2021.</w:t>
      </w:r>
    </w:p>
    <w:p w:rsidR="005911A7" w:rsidRPr="005911A7" w:rsidRDefault="005911A7" w:rsidP="005911A7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3.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http</w:t>
      </w:r>
      <w:proofErr w:type="spellEnd"/>
      <w:r w:rsidRPr="005911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://зато-</w:t>
      </w:r>
      <w:proofErr w:type="spellStart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gramStart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5911A7" w:rsidRPr="005911A7" w:rsidRDefault="005911A7" w:rsidP="005911A7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Контроль за исполнением постановления возложить на заместителя </w:t>
      </w:r>
      <w:proofErr w:type="gramStart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>Мэра</w:t>
      </w:r>
      <w:proofErr w:type="gramEnd"/>
      <w:r w:rsidRPr="00591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по экономике и финансам.</w:t>
      </w:r>
    </w:p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5911A7" w:rsidRPr="005911A7" w:rsidTr="00DD1E10">
        <w:tc>
          <w:tcPr>
            <w:tcW w:w="4860" w:type="dxa"/>
            <w:shd w:val="clear" w:color="auto" w:fill="auto"/>
          </w:tcPr>
          <w:p w:rsidR="005911A7" w:rsidRPr="005911A7" w:rsidRDefault="005911A7" w:rsidP="005911A7">
            <w:pP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proofErr w:type="gramStart"/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Мэр</w:t>
            </w:r>
            <w:proofErr w:type="gramEnd"/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4860" w:type="dxa"/>
            <w:shd w:val="clear" w:color="auto" w:fill="auto"/>
          </w:tcPr>
          <w:p w:rsidR="005911A7" w:rsidRPr="005911A7" w:rsidRDefault="005911A7" w:rsidP="005911A7">
            <w:pPr>
              <w:tabs>
                <w:tab w:val="left" w:pos="2303"/>
              </w:tabs>
              <w:ind w:firstLine="709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" w:name="ПодписалФИО"/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FORMTEXT </w:instrText>
            </w:r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r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5911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Н.В.Диденко</w:t>
            </w:r>
            <w:r w:rsidRPr="005911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bookmarkEnd w:id="1"/>
          </w:p>
        </w:tc>
      </w:tr>
    </w:tbl>
    <w:p w:rsidR="005911A7" w:rsidRPr="005911A7" w:rsidRDefault="005911A7" w:rsidP="005911A7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911A7" w:rsidRDefault="005911A7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180F" w:rsidRPr="00596E4C" w:rsidRDefault="00BC24C3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30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</w:p>
    <w:p w:rsidR="00BC24C3" w:rsidRPr="00596E4C" w:rsidRDefault="00BC24C3" w:rsidP="00A15634">
      <w:pPr>
        <w:widowControl w:val="0"/>
        <w:tabs>
          <w:tab w:val="left" w:pos="6237"/>
          <w:tab w:val="left" w:pos="11766"/>
        </w:tabs>
        <w:spacing w:before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963D6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="004963D6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180F" w:rsidRPr="00596E4C" w:rsidRDefault="00BC24C3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85639C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="0085639C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</w:p>
    <w:p w:rsidR="0074180F" w:rsidRPr="00596E4C" w:rsidRDefault="00BC24C3" w:rsidP="00A15634">
      <w:pPr>
        <w:widowControl w:val="0"/>
        <w:tabs>
          <w:tab w:val="left" w:pos="6237"/>
          <w:tab w:val="left" w:pos="11766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F7BA2">
        <w:rPr>
          <w:rFonts w:ascii="Times New Roman" w:eastAsia="Times New Roman" w:hAnsi="Times New Roman" w:cs="Times New Roman"/>
          <w:sz w:val="24"/>
          <w:szCs w:val="24"/>
          <w:lang w:eastAsia="ru-RU"/>
        </w:rPr>
        <w:t>01.12.2020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CF7BA2">
        <w:rPr>
          <w:rFonts w:ascii="Times New Roman" w:eastAsia="Times New Roman" w:hAnsi="Times New Roman" w:cs="Times New Roman"/>
          <w:sz w:val="24"/>
          <w:szCs w:val="24"/>
          <w:lang w:eastAsia="ru-RU"/>
        </w:rPr>
        <w:t>2129</w:t>
      </w:r>
    </w:p>
    <w:p w:rsidR="0074180F" w:rsidRPr="00596E4C" w:rsidRDefault="0074180F" w:rsidP="00A15634">
      <w:pPr>
        <w:widowControl w:val="0"/>
        <w:tabs>
          <w:tab w:val="left" w:pos="11907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180F" w:rsidRPr="00596E4C" w:rsidRDefault="007418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9EA" w:rsidRPr="00596E4C" w:rsidRDefault="000B529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ПРОГРАММА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24C3" w:rsidRPr="00596E4C" w:rsidRDefault="005116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  <w:proofErr w:type="gramStart"/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418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180F" w:rsidRPr="00596E4C" w:rsidRDefault="007418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 </w:t>
      </w:r>
      <w:r w:rsidR="003F7BF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2024 годы </w:t>
      </w:r>
    </w:p>
    <w:p w:rsidR="00BC24C3" w:rsidRPr="00596E4C" w:rsidRDefault="00BC24C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AE1" w:rsidRPr="00596E4C" w:rsidRDefault="00BC1AE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</w:p>
    <w:p w:rsidR="00E1451C" w:rsidRPr="00596E4C" w:rsidRDefault="00BC1AE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</w:t>
      </w:r>
    </w:p>
    <w:p w:rsidR="00BC1AE1" w:rsidRPr="00596E4C" w:rsidRDefault="00BC1AE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1AE1" w:rsidRPr="00596E4C" w:rsidRDefault="00BC1AE1" w:rsidP="00A15634">
      <w:pPr>
        <w:widowContro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4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2465"/>
        <w:gridCol w:w="1116"/>
        <w:gridCol w:w="1069"/>
        <w:gridCol w:w="1048"/>
        <w:gridCol w:w="1038"/>
        <w:gridCol w:w="1032"/>
      </w:tblGrid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муниципальной программы (далее </w:t>
            </w:r>
            <w:r w:rsidR="00AB2A6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Программа)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2021 - 2024 годы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AB69AB" w:rsidRPr="00596E4C" w:rsidTr="004D3487">
        <w:trPr>
          <w:trHeight w:val="470"/>
          <w:jc w:val="center"/>
        </w:trPr>
        <w:tc>
          <w:tcPr>
            <w:tcW w:w="1872" w:type="dxa"/>
            <w:shd w:val="clear" w:color="auto" w:fill="auto"/>
            <w:hideMark/>
          </w:tcPr>
          <w:p w:rsidR="00AB69AB" w:rsidRPr="00596E4C" w:rsidRDefault="00AB69A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AB69AB" w:rsidRPr="00596E4C" w:rsidRDefault="00AB69A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AB69AB" w:rsidRPr="00596E4C" w:rsidRDefault="00AB69A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эффективности управления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собственностью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эффективности управления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собственностью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 w:val="restart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9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8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8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2" w:type="dxa"/>
            <w:shd w:val="clear" w:color="auto" w:fill="auto"/>
            <w:hideMark/>
          </w:tcPr>
          <w:p w:rsidR="00432403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86,1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tabs>
                <w:tab w:val="left" w:pos="294"/>
                <w:tab w:val="center" w:pos="408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CE4406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общей площади территории городского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округа,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61,11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F049B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по арендной плате за пользование земельными участками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муниципальным имуществом по сравнению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базовым значением,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CE440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CE440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C1AE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Объем рубок лесных насаждений,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116" w:type="dxa"/>
            <w:shd w:val="clear" w:color="auto" w:fill="auto"/>
            <w:hideMark/>
          </w:tcPr>
          <w:p w:rsidR="00920151" w:rsidRPr="00596E4C" w:rsidRDefault="0092015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1069" w:type="dxa"/>
            <w:shd w:val="clear" w:color="auto" w:fill="auto"/>
            <w:hideMark/>
          </w:tcPr>
          <w:p w:rsidR="00477CBD" w:rsidRPr="00596E4C" w:rsidRDefault="00477CB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048" w:type="dxa"/>
            <w:shd w:val="clear" w:color="auto" w:fill="auto"/>
            <w:hideMark/>
          </w:tcPr>
          <w:p w:rsidR="00477CBD" w:rsidRPr="00596E4C" w:rsidRDefault="00334E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038" w:type="dxa"/>
            <w:shd w:val="clear" w:color="auto" w:fill="auto"/>
            <w:hideMark/>
          </w:tcPr>
          <w:p w:rsidR="00334E44" w:rsidRPr="00596E4C" w:rsidRDefault="00334E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C201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C1AE1" w:rsidRPr="00596E4C" w:rsidTr="00BC24C3">
        <w:trPr>
          <w:trHeight w:val="94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Повышение полноты и качества учета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Обеспечение содержания и обслуживания временно не арендуемого муниципального имущества,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Реализация лесохозяйственного регламента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BC1AE1" w:rsidRPr="00596E4C" w:rsidTr="00BC24C3">
        <w:trPr>
          <w:trHeight w:val="118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 и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C1AE1" w:rsidRPr="00596E4C" w:rsidTr="00BC24C3">
        <w:trPr>
          <w:trHeight w:val="2350"/>
          <w:jc w:val="center"/>
        </w:trPr>
        <w:tc>
          <w:tcPr>
            <w:tcW w:w="187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– ВЦП)</w:t>
            </w:r>
          </w:p>
        </w:tc>
        <w:tc>
          <w:tcPr>
            <w:tcW w:w="7768" w:type="dxa"/>
            <w:gridSpan w:val="6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06A3D" w:rsidRPr="00596E4C" w:rsidRDefault="00006A3D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05C3B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</w:t>
            </w:r>
            <w:r w:rsidR="000004B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C1AE1" w:rsidRPr="00596E4C" w:rsidRDefault="00BC1AE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 w:val="restart"/>
            <w:shd w:val="clear" w:color="auto" w:fill="auto"/>
            <w:hideMark/>
          </w:tcPr>
          <w:p w:rsidR="000004B2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по годам реализации Программы, </w:t>
            </w:r>
          </w:p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69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8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38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  <w:r w:rsidR="00F049B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32" w:type="dxa"/>
            <w:shd w:val="clear" w:color="auto" w:fill="auto"/>
            <w:hideMark/>
          </w:tcPr>
          <w:p w:rsidR="00F049B7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BC1AE1" w:rsidRPr="00596E4C" w:rsidRDefault="00BC1AE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 (потребность (прогноз)</w:t>
            </w:r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="00DD07F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6 270,83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89 496,56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81 840,66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93 601,56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81 332,05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211 393,84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82 377,65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65 050,24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63 965,95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(потребность (прогноз)</w:t>
            </w:r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(потребность (прогноз)</w:t>
            </w:r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C24C3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  <w:proofErr w:type="gramEnd"/>
          </w:p>
        </w:tc>
        <w:tc>
          <w:tcPr>
            <w:tcW w:w="1116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9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8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2" w:type="dxa"/>
            <w:shd w:val="clear" w:color="auto" w:fill="auto"/>
            <w:hideMark/>
          </w:tcPr>
          <w:p w:rsidR="00BC1AE1" w:rsidRPr="00596E4C" w:rsidRDefault="00BC1AE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D07FE" w:rsidRPr="00596E4C" w:rsidTr="00BC24C3">
        <w:trPr>
          <w:trHeight w:val="20"/>
          <w:jc w:val="center"/>
        </w:trPr>
        <w:tc>
          <w:tcPr>
            <w:tcW w:w="1872" w:type="dxa"/>
            <w:vMerge/>
            <w:vAlign w:val="center"/>
            <w:hideMark/>
          </w:tcPr>
          <w:p w:rsidR="00DD07FE" w:rsidRPr="00596E4C" w:rsidRDefault="00DD07F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5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6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211 393,84</w:t>
            </w:r>
          </w:p>
        </w:tc>
        <w:tc>
          <w:tcPr>
            <w:tcW w:w="1069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82 377,65</w:t>
            </w:r>
          </w:p>
        </w:tc>
        <w:tc>
          <w:tcPr>
            <w:tcW w:w="1048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65 050,24</w:t>
            </w:r>
          </w:p>
        </w:tc>
        <w:tc>
          <w:tcPr>
            <w:tcW w:w="1038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63 965,95</w:t>
            </w:r>
          </w:p>
        </w:tc>
        <w:tc>
          <w:tcPr>
            <w:tcW w:w="1032" w:type="dxa"/>
            <w:shd w:val="clear" w:color="auto" w:fill="auto"/>
            <w:hideMark/>
          </w:tcPr>
          <w:p w:rsidR="00DD07FE" w:rsidRPr="00596E4C" w:rsidRDefault="00DD07F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B008A2" w:rsidRPr="00596E4C" w:rsidRDefault="00B008A2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F05C3B" w:rsidRPr="00596E4C" w:rsidRDefault="00F05C3B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F05C3B" w:rsidRPr="00596E4C" w:rsidRDefault="00F05C3B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F05C3B" w:rsidRPr="00596E4C" w:rsidRDefault="00F05C3B" w:rsidP="00A15634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:rsidR="00BC24C3" w:rsidRPr="00596E4C" w:rsidRDefault="0004287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I. </w:t>
      </w:r>
      <w:r w:rsidR="00BC24C3" w:rsidRPr="00596E4C">
        <w:rPr>
          <w:rFonts w:ascii="Times New Roman" w:hAnsi="Times New Roman" w:cs="Times New Roman"/>
          <w:sz w:val="24"/>
          <w:szCs w:val="24"/>
        </w:rPr>
        <w:t xml:space="preserve">ХАРАКТЕРИСТИКА ТЕКУЩЕГО СОСТОЯНИЯ 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СФЕРЫ РЕАЛИЗАЦИИ ПРОГРАММЫ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с </w:t>
      </w:r>
      <w:hyperlink r:id="rId10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пунктом 3 части 1 статьи 16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Федерального закона от 6 октября 2003 года № 131-ФЗ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одной из функций органов местного самоуправления является владение, пользование и распоряжение муниципальным имуществом.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Согласно решению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от 19.06.2008 № 53/7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утверждении Положения об Управлении имущественных отношений Администрации ЗАТО Северск (новая редакция)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вопросы владения, пользования и распоряжения муниципальным имуществом являются предметом деятельности Управления имущественных отношений Администрации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 целью эффективной организации управления муниципальным имуществом требуется комплекс мер, направленных на совершенствование учета муниципального имущества и актуализаци</w:t>
      </w:r>
      <w:r w:rsidR="00315ADD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данных о муниципальном имуществе. Данные мероприятия включают в себя: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анализ состояния экономической и социальной эффективности использования имущества по целевому назначению в соответствии с решениями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постановлениями и распоряжениями Администрации ЗАТО Северск и интересами граждан;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подготовку рекомендаций по рациональному использованию объектов муниципальной собственности в зависимости от изменений состояния экономики;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принятие оперативных решений по вопросам распоряжения объектами муниципальной собственности;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централизованное информирование об объектах муниципальной собственности органов власти, общественных организаций, других заинтересованных юридических </w:t>
      </w:r>
      <w:r w:rsidRPr="00596E4C">
        <w:rPr>
          <w:rFonts w:ascii="Times New Roman" w:hAnsi="Times New Roman" w:cs="Times New Roman"/>
          <w:sz w:val="24"/>
          <w:szCs w:val="24"/>
        </w:rPr>
        <w:br/>
        <w:t>и физических лиц при возникновении правоотношений по этим объектам, в том числе при заключении гражданско-правовых сделок.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Сведения об объектах, числящихся в Реестре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9222A8" w:rsidRPr="00596E4C">
        <w:rPr>
          <w:rFonts w:ascii="Times New Roman" w:hAnsi="Times New Roman" w:cs="Times New Roman"/>
          <w:sz w:val="24"/>
          <w:szCs w:val="24"/>
        </w:rPr>
        <w:t xml:space="preserve"> (далее – Реестр)</w:t>
      </w:r>
      <w:r w:rsidRPr="00596E4C">
        <w:rPr>
          <w:rFonts w:ascii="Times New Roman" w:hAnsi="Times New Roman" w:cs="Times New Roman"/>
          <w:sz w:val="24"/>
          <w:szCs w:val="24"/>
        </w:rPr>
        <w:t>, приведены в таблице.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526" w:type="dxa"/>
        <w:jc w:val="center"/>
        <w:tblLook w:val="04A0" w:firstRow="1" w:lastRow="0" w:firstColumn="1" w:lastColumn="0" w:noHBand="0" w:noVBand="1"/>
      </w:tblPr>
      <w:tblGrid>
        <w:gridCol w:w="876"/>
        <w:gridCol w:w="3614"/>
        <w:gridCol w:w="1726"/>
        <w:gridCol w:w="1738"/>
        <w:gridCol w:w="1572"/>
      </w:tblGrid>
      <w:tr w:rsidR="00BB730C" w:rsidRPr="00596E4C" w:rsidTr="00CC191B">
        <w:trPr>
          <w:jc w:val="center"/>
        </w:trPr>
        <w:tc>
          <w:tcPr>
            <w:tcW w:w="876" w:type="dxa"/>
            <w:vMerge w:val="restart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14" w:type="dxa"/>
            <w:vMerge w:val="restart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5036" w:type="dxa"/>
            <w:gridSpan w:val="3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Количество объектов муниципального имущества на отчетную дату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  <w:vMerge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4" w:type="dxa"/>
            <w:vMerge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  <w:p w:rsidR="00CC191B" w:rsidRPr="00596E4C" w:rsidRDefault="00CC191B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01.01.2019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Организации, всего, из них: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предприятия, в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действующие 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в стадии ликвидации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признаны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 банкротами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учреждения, в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spellEnd"/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казенные, всего, из них:</w:t>
            </w:r>
            <w:proofErr w:type="gramEnd"/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1.2.1.1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ОМС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бюджетные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автономные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Объекты муниципального имущества, всего, в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762 592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1 075 866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1 126 772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4088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4004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3943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сооружения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5326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5368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5137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1343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1349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</w:tr>
      <w:tr w:rsidR="00BB730C" w:rsidRPr="00596E4C" w:rsidTr="00CC191B">
        <w:trPr>
          <w:jc w:val="center"/>
        </w:trPr>
        <w:tc>
          <w:tcPr>
            <w:tcW w:w="87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614" w:type="dxa"/>
          </w:tcPr>
          <w:p w:rsidR="00B008A2" w:rsidRPr="00596E4C" w:rsidRDefault="00B008A2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прочее движимое имущество</w:t>
            </w:r>
          </w:p>
        </w:tc>
        <w:tc>
          <w:tcPr>
            <w:tcW w:w="1726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751659</w:t>
            </w:r>
          </w:p>
        </w:tc>
        <w:tc>
          <w:tcPr>
            <w:tcW w:w="1738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1064854</w:t>
            </w:r>
          </w:p>
        </w:tc>
        <w:tc>
          <w:tcPr>
            <w:tcW w:w="1572" w:type="dxa"/>
          </w:tcPr>
          <w:p w:rsidR="00B008A2" w:rsidRPr="00596E4C" w:rsidRDefault="00B008A2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1116081</w:t>
            </w:r>
          </w:p>
        </w:tc>
      </w:tr>
    </w:tbl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Ежегодно Управлением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проводится работа по передаче в концессию, хозяйственное ведение, оперативное управление муниципальным организациям объектов недвижимости, находящихся </w:t>
      </w:r>
      <w:r w:rsidRPr="00596E4C">
        <w:rPr>
          <w:rFonts w:ascii="Times New Roman" w:hAnsi="Times New Roman" w:cs="Times New Roman"/>
          <w:sz w:val="24"/>
          <w:szCs w:val="24"/>
        </w:rPr>
        <w:br/>
        <w:t>в муниципальной имущественной казне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B75BAC" w:rsidRPr="00596E4C">
        <w:rPr>
          <w:rFonts w:ascii="Times New Roman" w:hAnsi="Times New Roman" w:cs="Times New Roman"/>
          <w:sz w:val="24"/>
          <w:szCs w:val="24"/>
        </w:rPr>
        <w:t>2018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году в оперативное управление передано </w:t>
      </w:r>
      <w:r w:rsidR="00B75BAC" w:rsidRPr="00596E4C">
        <w:rPr>
          <w:rFonts w:ascii="Times New Roman" w:hAnsi="Times New Roman" w:cs="Times New Roman"/>
          <w:sz w:val="24"/>
          <w:szCs w:val="24"/>
        </w:rPr>
        <w:t xml:space="preserve">18 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объектов, в концессию </w:t>
      </w:r>
      <w:r w:rsidR="00B75BAC" w:rsidRPr="00596E4C">
        <w:rPr>
          <w:rFonts w:ascii="Times New Roman" w:hAnsi="Times New Roman" w:cs="Times New Roman"/>
          <w:sz w:val="24"/>
          <w:szCs w:val="24"/>
        </w:rPr>
        <w:t>4 объекта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в 2019 году 7 и 12 объектов, </w:t>
      </w:r>
      <w:r w:rsidR="000004B2" w:rsidRPr="00596E4C">
        <w:rPr>
          <w:rFonts w:ascii="Times New Roman" w:hAnsi="Times New Roman" w:cs="Times New Roman"/>
          <w:sz w:val="24"/>
          <w:szCs w:val="24"/>
        </w:rPr>
        <w:t>в 2020 году 1</w:t>
      </w:r>
      <w:r w:rsidR="00CF3969" w:rsidRPr="00596E4C">
        <w:rPr>
          <w:rFonts w:ascii="Times New Roman" w:hAnsi="Times New Roman" w:cs="Times New Roman"/>
          <w:sz w:val="24"/>
          <w:szCs w:val="24"/>
        </w:rPr>
        <w:t>9</w:t>
      </w:r>
      <w:r w:rsidR="000004B2" w:rsidRPr="00596E4C">
        <w:rPr>
          <w:rFonts w:ascii="Times New Roman" w:hAnsi="Times New Roman" w:cs="Times New Roman"/>
          <w:sz w:val="24"/>
          <w:szCs w:val="24"/>
        </w:rPr>
        <w:t xml:space="preserve"> и 3</w:t>
      </w:r>
      <w:r w:rsidR="00964A77" w:rsidRPr="00596E4C">
        <w:rPr>
          <w:rFonts w:ascii="Times New Roman" w:hAnsi="Times New Roman" w:cs="Times New Roman"/>
          <w:sz w:val="24"/>
          <w:szCs w:val="24"/>
        </w:rPr>
        <w:t xml:space="preserve"> объекта </w:t>
      </w:r>
      <w:r w:rsidRPr="00596E4C">
        <w:rPr>
          <w:rFonts w:ascii="Times New Roman" w:hAnsi="Times New Roman" w:cs="Times New Roman"/>
          <w:sz w:val="24"/>
          <w:szCs w:val="24"/>
        </w:rPr>
        <w:t>соответственно.</w:t>
      </w:r>
    </w:p>
    <w:p w:rsidR="00B008A2" w:rsidRPr="00596E4C" w:rsidRDefault="000004B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B008A2" w:rsidRPr="00596E4C">
        <w:rPr>
          <w:rFonts w:ascii="Times New Roman" w:hAnsi="Times New Roman" w:cs="Times New Roman"/>
          <w:sz w:val="24"/>
          <w:szCs w:val="24"/>
        </w:rPr>
        <w:t xml:space="preserve">едется работа по технической паспортизации бесхозяйных объектов и регистрации права собственности городского </w:t>
      </w:r>
      <w:proofErr w:type="gramStart"/>
      <w:r w:rsidR="00B008A2" w:rsidRPr="00596E4C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B008A2" w:rsidRPr="00596E4C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</w:t>
      </w:r>
      <w:r w:rsidR="00183DCE" w:rsidRPr="00596E4C">
        <w:rPr>
          <w:rFonts w:ascii="Times New Roman" w:hAnsi="Times New Roman" w:cs="Times New Roman"/>
          <w:sz w:val="24"/>
          <w:szCs w:val="24"/>
        </w:rPr>
        <w:t>на указанные объекты с целью</w:t>
      </w:r>
      <w:r w:rsidR="00B008A2" w:rsidRPr="00596E4C">
        <w:rPr>
          <w:rFonts w:ascii="Times New Roman" w:hAnsi="Times New Roman" w:cs="Times New Roman"/>
          <w:sz w:val="24"/>
          <w:szCs w:val="24"/>
        </w:rPr>
        <w:t xml:space="preserve"> дальнейшей передачи в аренду и безвозмездное пользование.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На государственный учет как бесхозяйные объекты в Управлении Федеральной службы государственной регистрации, кадастра и картографии по Томской области </w:t>
      </w:r>
      <w:r w:rsidR="00B75BAC" w:rsidRPr="00596E4C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поставлены </w:t>
      </w:r>
      <w:r w:rsidR="00B75BAC" w:rsidRPr="00596E4C">
        <w:rPr>
          <w:rFonts w:ascii="Times New Roman" w:hAnsi="Times New Roman" w:cs="Times New Roman"/>
          <w:sz w:val="24"/>
          <w:szCs w:val="24"/>
        </w:rPr>
        <w:t>9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B75BAC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недвижимости,</w:t>
      </w:r>
      <w:r w:rsidR="00B75BAC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в 2019 году – 15</w:t>
      </w:r>
      <w:r w:rsidR="00B75BAC" w:rsidRPr="00596E4C">
        <w:rPr>
          <w:rFonts w:ascii="Times New Roman" w:hAnsi="Times New Roman" w:cs="Times New Roman"/>
          <w:sz w:val="24"/>
          <w:szCs w:val="24"/>
        </w:rPr>
        <w:t>, в 2020 году – 1</w:t>
      </w:r>
      <w:r w:rsidR="00CF3969" w:rsidRPr="00596E4C">
        <w:rPr>
          <w:rFonts w:ascii="Times New Roman" w:hAnsi="Times New Roman" w:cs="Times New Roman"/>
          <w:sz w:val="24"/>
          <w:szCs w:val="24"/>
        </w:rPr>
        <w:t>6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Право собственности зарегистрировано </w:t>
      </w:r>
      <w:r w:rsidR="00093DD9" w:rsidRPr="00596E4C">
        <w:rPr>
          <w:rFonts w:ascii="Times New Roman" w:hAnsi="Times New Roman" w:cs="Times New Roman"/>
          <w:sz w:val="24"/>
          <w:szCs w:val="24"/>
        </w:rPr>
        <w:t xml:space="preserve">в 2018 </w:t>
      </w:r>
      <w:r w:rsidRPr="00596E4C">
        <w:rPr>
          <w:rFonts w:ascii="Times New Roman" w:hAnsi="Times New Roman" w:cs="Times New Roman"/>
          <w:sz w:val="24"/>
          <w:szCs w:val="24"/>
        </w:rPr>
        <w:t xml:space="preserve">году на </w:t>
      </w:r>
      <w:r w:rsidR="00093DD9" w:rsidRPr="00596E4C">
        <w:rPr>
          <w:rFonts w:ascii="Times New Roman" w:hAnsi="Times New Roman" w:cs="Times New Roman"/>
          <w:sz w:val="24"/>
          <w:szCs w:val="24"/>
        </w:rPr>
        <w:t xml:space="preserve">3 объекта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недвижимости, принятых в муниципальную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казну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в 2019 году – 9 объектов</w:t>
      </w:r>
      <w:r w:rsidR="00093DD9" w:rsidRPr="00596E4C">
        <w:rPr>
          <w:rFonts w:ascii="Times New Roman" w:hAnsi="Times New Roman" w:cs="Times New Roman"/>
          <w:sz w:val="24"/>
          <w:szCs w:val="24"/>
        </w:rPr>
        <w:t>, в 2020 году – 14 объектов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6E4C">
        <w:rPr>
          <w:rFonts w:ascii="Times New Roman" w:hAnsi="Times New Roman" w:cs="Times New Roman"/>
          <w:sz w:val="24"/>
          <w:szCs w:val="24"/>
        </w:rPr>
        <w:t>Учитывая, что не все недвижимое имущество, находящееся в Реестре, прошло процедуру государственной регистрации права муниципальной собственности (т.е. право муниципальной собственности является ранее возникшим), а также необходимость оформления в муниципальную собственность бесхозяйных объектов для обеспечения надлежащего учета таких объектов недвижимости, необходимо и далее осуществлять мероприятия по учету и регистрации муниципального имущества.</w:t>
      </w:r>
      <w:proofErr w:type="gramEnd"/>
    </w:p>
    <w:p w:rsidR="00C201B2" w:rsidRPr="00596E4C" w:rsidRDefault="00C201B2" w:rsidP="00A15634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2021 году истекает срок договоров аренды на объекты коммунальных систем</w:t>
      </w:r>
      <w:r w:rsidR="00693C0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(тепло и водоснабжения)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заключенных с ООО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 плюс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ООО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ВКХ Самусь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048E2" w:rsidRPr="00596E4C" w:rsidRDefault="00693C0F" w:rsidP="00A15634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целях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последующей передачи этих объектов </w:t>
      </w:r>
      <w:r w:rsidR="009048E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пользование на условиях концессионных соглашений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</w:t>
      </w:r>
      <w:r w:rsidR="009048E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технического обследования имущества, составляющего предмет </w:t>
      </w:r>
      <w:r w:rsidR="006812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концессионных соглашений</w:t>
      </w:r>
      <w:r w:rsidR="009048E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201B2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048E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о результатам обследований </w:t>
      </w:r>
      <w:r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будут подготовлены </w:t>
      </w:r>
      <w:r w:rsidR="009048E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>финансовые модели, задания концессионерам и расчет</w:t>
      </w:r>
      <w:r w:rsidR="00C201B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>ы</w:t>
      </w:r>
      <w:r w:rsidR="009048E2" w:rsidRPr="00596E4C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долгосрочных параметров регулирования тарифов.</w:t>
      </w:r>
    </w:p>
    <w:p w:rsidR="009048E2" w:rsidRPr="00596E4C" w:rsidRDefault="00C201B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>Учитывая</w:t>
      </w:r>
      <w:r w:rsidR="009048E2" w:rsidRPr="00596E4C">
        <w:rPr>
          <w:rFonts w:ascii="Times New Roman" w:hAnsi="Times New Roman"/>
          <w:sz w:val="24"/>
          <w:szCs w:val="24"/>
        </w:rPr>
        <w:t xml:space="preserve">, что процесс подготовки и заключения </w:t>
      </w:r>
      <w:r w:rsidR="0068122F">
        <w:rPr>
          <w:rFonts w:ascii="Times New Roman" w:hAnsi="Times New Roman"/>
          <w:sz w:val="24"/>
          <w:szCs w:val="24"/>
        </w:rPr>
        <w:t>концессионных соглашений</w:t>
      </w:r>
      <w:r w:rsidR="009048E2" w:rsidRPr="00596E4C">
        <w:rPr>
          <w:rFonts w:ascii="Times New Roman" w:hAnsi="Times New Roman"/>
          <w:sz w:val="24"/>
          <w:szCs w:val="24"/>
        </w:rPr>
        <w:t xml:space="preserve"> длится бол</w:t>
      </w:r>
      <w:r w:rsidRPr="00596E4C">
        <w:rPr>
          <w:rFonts w:ascii="Times New Roman" w:hAnsi="Times New Roman"/>
          <w:sz w:val="24"/>
          <w:szCs w:val="24"/>
        </w:rPr>
        <w:t>ьше</w:t>
      </w:r>
      <w:r w:rsidR="009048E2" w:rsidRPr="00596E4C">
        <w:rPr>
          <w:rFonts w:ascii="Times New Roman" w:hAnsi="Times New Roman"/>
          <w:sz w:val="24"/>
          <w:szCs w:val="24"/>
        </w:rPr>
        <w:t xml:space="preserve"> года</w:t>
      </w:r>
      <w:r w:rsidR="00693C0F" w:rsidRPr="00596E4C">
        <w:rPr>
          <w:rFonts w:ascii="Times New Roman" w:hAnsi="Times New Roman"/>
          <w:sz w:val="24"/>
          <w:szCs w:val="24"/>
        </w:rPr>
        <w:t>,</w:t>
      </w:r>
      <w:r w:rsidR="009048E2" w:rsidRPr="00596E4C">
        <w:rPr>
          <w:rFonts w:ascii="Times New Roman" w:hAnsi="Times New Roman"/>
          <w:sz w:val="24"/>
          <w:szCs w:val="24"/>
        </w:rPr>
        <w:t xml:space="preserve"> проведени</w:t>
      </w:r>
      <w:r w:rsidRPr="00596E4C">
        <w:rPr>
          <w:rFonts w:ascii="Times New Roman" w:hAnsi="Times New Roman"/>
          <w:sz w:val="24"/>
          <w:szCs w:val="24"/>
        </w:rPr>
        <w:t>е технического</w:t>
      </w:r>
      <w:r w:rsidR="009048E2" w:rsidRPr="00596E4C">
        <w:rPr>
          <w:rFonts w:ascii="Times New Roman" w:hAnsi="Times New Roman"/>
          <w:sz w:val="24"/>
          <w:szCs w:val="24"/>
        </w:rPr>
        <w:t xml:space="preserve"> обследовани</w:t>
      </w:r>
      <w:r w:rsidRPr="00596E4C">
        <w:rPr>
          <w:rFonts w:ascii="Times New Roman" w:hAnsi="Times New Roman"/>
          <w:sz w:val="24"/>
          <w:szCs w:val="24"/>
        </w:rPr>
        <w:t>я</w:t>
      </w:r>
      <w:r w:rsidR="0068122F">
        <w:rPr>
          <w:rFonts w:ascii="Times New Roman" w:hAnsi="Times New Roman"/>
          <w:sz w:val="24"/>
          <w:szCs w:val="24"/>
        </w:rPr>
        <w:t xml:space="preserve"> объектов</w:t>
      </w:r>
      <w:r w:rsidRPr="00596E4C">
        <w:rPr>
          <w:rFonts w:ascii="Times New Roman" w:hAnsi="Times New Roman"/>
          <w:sz w:val="24"/>
          <w:szCs w:val="24"/>
        </w:rPr>
        <w:t xml:space="preserve"> запланировано на</w:t>
      </w:r>
      <w:r w:rsidR="009048E2" w:rsidRPr="00596E4C">
        <w:rPr>
          <w:rFonts w:ascii="Times New Roman" w:hAnsi="Times New Roman"/>
          <w:sz w:val="24"/>
          <w:szCs w:val="24"/>
        </w:rPr>
        <w:t xml:space="preserve"> 2021 год</w:t>
      </w:r>
      <w:r w:rsidRPr="00596E4C">
        <w:rPr>
          <w:rFonts w:ascii="Times New Roman" w:hAnsi="Times New Roman"/>
          <w:sz w:val="24"/>
          <w:szCs w:val="24"/>
        </w:rPr>
        <w:t xml:space="preserve"> с последующим утверждением </w:t>
      </w:r>
      <w:r w:rsidR="0068122F">
        <w:rPr>
          <w:rFonts w:ascii="Times New Roman" w:hAnsi="Times New Roman"/>
          <w:sz w:val="24"/>
          <w:szCs w:val="24"/>
        </w:rPr>
        <w:t xml:space="preserve">концессионных соглашений </w:t>
      </w:r>
      <w:r w:rsidRPr="00596E4C">
        <w:rPr>
          <w:rFonts w:ascii="Times New Roman" w:hAnsi="Times New Roman"/>
          <w:sz w:val="24"/>
          <w:szCs w:val="24"/>
        </w:rPr>
        <w:t>в</w:t>
      </w:r>
      <w:r w:rsidR="00693C0F" w:rsidRPr="00596E4C">
        <w:rPr>
          <w:rFonts w:ascii="Times New Roman" w:hAnsi="Times New Roman"/>
          <w:sz w:val="24"/>
          <w:szCs w:val="24"/>
        </w:rPr>
        <w:t xml:space="preserve"> </w:t>
      </w:r>
      <w:r w:rsidR="009048E2" w:rsidRPr="00596E4C">
        <w:rPr>
          <w:rFonts w:ascii="Times New Roman" w:hAnsi="Times New Roman"/>
          <w:sz w:val="24"/>
          <w:szCs w:val="24"/>
        </w:rPr>
        <w:t>2022 год</w:t>
      </w:r>
      <w:r w:rsidR="00693C0F" w:rsidRPr="00596E4C">
        <w:rPr>
          <w:rFonts w:ascii="Times New Roman" w:hAnsi="Times New Roman"/>
          <w:sz w:val="24"/>
          <w:szCs w:val="24"/>
        </w:rPr>
        <w:t>у</w:t>
      </w:r>
      <w:r w:rsidR="009048E2" w:rsidRPr="00596E4C">
        <w:rPr>
          <w:rFonts w:ascii="Times New Roman" w:hAnsi="Times New Roman"/>
          <w:sz w:val="24"/>
          <w:szCs w:val="24"/>
        </w:rPr>
        <w:t>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6E4C">
        <w:rPr>
          <w:rFonts w:ascii="Times New Roman" w:hAnsi="Times New Roman" w:cs="Times New Roman"/>
          <w:sz w:val="24"/>
          <w:szCs w:val="24"/>
        </w:rPr>
        <w:t>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</w:t>
      </w:r>
      <w:r w:rsidR="00565908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65908" w:rsidRPr="00596E4C">
        <w:rPr>
          <w:rFonts w:ascii="Times New Roman" w:hAnsi="Times New Roman" w:cs="Times New Roman"/>
          <w:sz w:val="24"/>
          <w:szCs w:val="24"/>
        </w:rPr>
        <w:t xml:space="preserve">законами </w:t>
      </w:r>
      <w:r w:rsidRPr="00596E4C">
        <w:rPr>
          <w:rFonts w:ascii="Times New Roman" w:hAnsi="Times New Roman" w:cs="Times New Roman"/>
          <w:sz w:val="24"/>
          <w:szCs w:val="24"/>
        </w:rPr>
        <w:t xml:space="preserve">от 21 декабря 2001 года № 178-ФЗ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О приватизации государственного </w:t>
      </w:r>
      <w:r w:rsidRPr="00596E4C">
        <w:rPr>
          <w:rFonts w:ascii="Times New Roman" w:hAnsi="Times New Roman" w:cs="Times New Roman"/>
          <w:sz w:val="24"/>
          <w:szCs w:val="24"/>
        </w:rPr>
        <w:br/>
        <w:t>и муниципального имущества в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65908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 22 июля 2008 года № 159-ФЗ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</w:t>
      </w:r>
      <w:r w:rsidR="00565908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арендуемого субъектами малого и среднего предпринимательства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, и о внесении изменений в отдельные законодательные акты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201</w:t>
      </w:r>
      <w:r w:rsidR="00C3440D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> - 20</w:t>
      </w:r>
      <w:r w:rsidR="00C3440D" w:rsidRPr="00596E4C">
        <w:rPr>
          <w:rFonts w:ascii="Times New Roman" w:hAnsi="Times New Roman" w:cs="Times New Roman"/>
          <w:sz w:val="24"/>
          <w:szCs w:val="24"/>
        </w:rPr>
        <w:t>20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годах приватизация объектов муниципальной собственности осуществлялась в соответствии с Прогнозными </w:t>
      </w:r>
      <w:hyperlink r:id="rId11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планам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и (программами) приватизации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утверждаемыми решением Думы ЗАТО Северск (далее – Прогнозный план).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в Прогнозный </w:t>
      </w:r>
      <w:hyperlink r:id="rId12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было включено 36 объектов: 30 объектов недвижимого имущества, 6 объектов движимого имущества.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в Прогнозный </w:t>
      </w:r>
      <w:hyperlink r:id="rId13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был включен 31 объект: 25 объектов недвижимого имущества, 5 объектов движимого имущества, 1 муниципальное предприятие (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МП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СМИ ИА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Радио Северска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).</w:t>
      </w:r>
    </w:p>
    <w:p w:rsidR="00A15634" w:rsidRDefault="00C3440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2020 году в Прогнозный </w:t>
      </w:r>
      <w:hyperlink r:id="rId14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план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включено 16 объектов: 11 объектов недвижимого имущества, 5 объектов движимого имущества.</w:t>
      </w:r>
      <w:r w:rsidR="00244029" w:rsidRPr="002440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8A2" w:rsidRPr="00596E4C" w:rsidRDefault="00A1563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Фактические доходы от приватизации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2018 году составили 65 237,55 тыс. руб., в 2019 году – 20 302,74 тыс. руб., в 2020 году –</w:t>
      </w:r>
      <w:r>
        <w:rPr>
          <w:rFonts w:ascii="Times New Roman" w:hAnsi="Times New Roman" w:cs="Times New Roman"/>
          <w:sz w:val="24"/>
          <w:szCs w:val="24"/>
        </w:rPr>
        <w:br/>
      </w:r>
      <w:r w:rsidR="00C201B2" w:rsidRPr="00596E4C">
        <w:rPr>
          <w:rFonts w:ascii="Times New Roman" w:hAnsi="Times New Roman" w:cs="Times New Roman"/>
          <w:sz w:val="24"/>
          <w:szCs w:val="24"/>
        </w:rPr>
        <w:lastRenderedPageBreak/>
        <w:t>8 628,99</w:t>
      </w:r>
      <w:r w:rsidR="00093DD9" w:rsidRPr="00596E4C">
        <w:rPr>
          <w:rFonts w:ascii="Times New Roman" w:hAnsi="Times New Roman" w:cs="Times New Roman"/>
          <w:sz w:val="24"/>
          <w:szCs w:val="24"/>
        </w:rPr>
        <w:t xml:space="preserve"> тыс.</w:t>
      </w:r>
      <w:r w:rsidR="00CE569C" w:rsidRPr="00596E4C">
        <w:rPr>
          <w:rFonts w:ascii="Times New Roman" w:hAnsi="Times New Roman" w:cs="Times New Roman"/>
          <w:sz w:val="24"/>
          <w:szCs w:val="24"/>
        </w:rPr>
        <w:t> </w:t>
      </w:r>
      <w:r w:rsidR="00093DD9" w:rsidRPr="00596E4C">
        <w:rPr>
          <w:rFonts w:ascii="Times New Roman" w:hAnsi="Times New Roman" w:cs="Times New Roman"/>
          <w:sz w:val="24"/>
          <w:szCs w:val="24"/>
        </w:rPr>
        <w:t>руб.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целях эффективного использования муниципального имущества Управлением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реализуются мероприятия, направленные на вовлечение в арендный оборот новых объектов недвижимого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br/>
        <w:t>и поддержание в удовлетворительном состоянии временно не</w:t>
      </w:r>
      <w:r w:rsidR="008F2FA2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используемых объектов.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 состоянию на 31.12.2019 действовали: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169 договоров аренды недвижимого имущества на общую площадь 51</w:t>
      </w:r>
      <w:r w:rsidR="004D774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417,62 кв.</w:t>
      </w:r>
      <w:r w:rsidR="004D774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м, 24 договора аренды движимого имущества, 8 договоров аренды инженерных сетей.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от сдачи в аренду муниципального имущества 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поступило 27 309,78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руб., в том числе от сдачи в аренду: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недвижимого имущества (нежилы</w:t>
      </w:r>
      <w:r w:rsidR="004D774E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здани</w:t>
      </w:r>
      <w:r w:rsidR="004D774E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>, помещени</w:t>
      </w:r>
      <w:r w:rsidR="004D774E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>) – 24 342,77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инженерных сетей – 1 116,22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движимого имущества – 1 850,79 тыс.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58 договоров безвозмездного пользования недвижимым имуществом на общую площадь 10</w:t>
      </w:r>
      <w:r w:rsidR="004D774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646,67 кв.</w:t>
      </w:r>
      <w:r w:rsidR="004D774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м, 9 договоров безвозмездного пользования движимым имуществом;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3) 3 концессионных соглашения в отношении сетей инженерно-технического обеспечения. 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 состоянию на 01.10.2020 действуют: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160 договоров аренды недвижимого имущества на общую площадь 56 020,78 кв. м, 17 договоров аренды движимого имущества, 8 договоров аренды инженерных сетей.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От передачи в аренду муниципального имущества 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поступило 17 939,45 тыс. руб., в том числе от сдачи в аренду: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недвижимого имущества (нежилых зданий, помещений) – 15 668,25 тыс. руб.;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инженерных сетей – 929,83 тыс. руб.;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движимого имущества – 1 341,37 тыс. руб.;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51 договор безвозмездного пользования недвижимым имуществом на общую площадь 10 813,80 кв. м, 9 договоров безвозмездного пользования движимым имуществом;</w:t>
      </w:r>
    </w:p>
    <w:p w:rsidR="00261FEE" w:rsidRPr="00596E4C" w:rsidRDefault="00261FE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3) 3 концессионных соглашения в отношении сетей инженерно-технического обеспечения.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 сравнению с 2013 годом количество договоров аренды уменьшилось на 152 позиции, доходы бюджета снизились на 27 510,82 тыс.</w:t>
      </w:r>
      <w:r w:rsidR="0066357C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руб., что вызвано приватизацией наиболее востребованных муниципальных объектов (банки, торговые центры, магазины).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6E4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26 июля 2006 года № 135-ФЗ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 з</w:t>
      </w:r>
      <w:r w:rsidR="006D0333" w:rsidRPr="00596E4C">
        <w:rPr>
          <w:rFonts w:ascii="Times New Roman" w:hAnsi="Times New Roman" w:cs="Times New Roman"/>
          <w:sz w:val="24"/>
          <w:szCs w:val="24"/>
        </w:rPr>
        <w:t>ащите конкуренции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6D0333" w:rsidRPr="00596E4C">
        <w:rPr>
          <w:rFonts w:ascii="Times New Roman" w:hAnsi="Times New Roman" w:cs="Times New Roman"/>
          <w:sz w:val="24"/>
          <w:szCs w:val="24"/>
        </w:rPr>
        <w:t>, п</w:t>
      </w:r>
      <w:r w:rsidRPr="00596E4C">
        <w:rPr>
          <w:rFonts w:ascii="Times New Roman" w:hAnsi="Times New Roman" w:cs="Times New Roman"/>
          <w:sz w:val="24"/>
          <w:szCs w:val="24"/>
        </w:rPr>
        <w:t>риказом Ф</w:t>
      </w:r>
      <w:r w:rsidR="00B170CF" w:rsidRPr="00596E4C">
        <w:rPr>
          <w:rFonts w:ascii="Times New Roman" w:hAnsi="Times New Roman" w:cs="Times New Roman"/>
          <w:sz w:val="24"/>
          <w:szCs w:val="24"/>
        </w:rPr>
        <w:t>едеральной антимонопольной службы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 10.02.2010 № 67 </w:t>
      </w:r>
      <w:r w:rsidR="00B170CF" w:rsidRPr="00596E4C">
        <w:rPr>
          <w:rFonts w:ascii="Times New Roman" w:hAnsi="Times New Roman" w:cs="Times New Roman"/>
          <w:sz w:val="24"/>
          <w:szCs w:val="24"/>
        </w:rPr>
        <w:br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может осуществляться путем проведения торгов в форме конкурса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823C17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2019 году проведен</w:t>
      </w:r>
      <w:r w:rsidR="00497587" w:rsidRPr="00596E4C">
        <w:rPr>
          <w:rFonts w:ascii="Times New Roman" w:hAnsi="Times New Roman" w:cs="Times New Roman"/>
          <w:sz w:val="24"/>
          <w:szCs w:val="24"/>
        </w:rPr>
        <w:t>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15 аукционов на право заключения долгосрочных договоров аренды по 36 лотам</w:t>
      </w:r>
      <w:r w:rsidR="00497587" w:rsidRPr="00596E4C">
        <w:rPr>
          <w:rFonts w:ascii="Times New Roman" w:hAnsi="Times New Roman" w:cs="Times New Roman"/>
          <w:sz w:val="24"/>
          <w:szCs w:val="24"/>
        </w:rPr>
        <w:t>,</w:t>
      </w:r>
      <w:r w:rsidR="006D0333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234100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 xml:space="preserve">о итогам торгов заключено 35 </w:t>
      </w:r>
      <w:r w:rsidR="00497587" w:rsidRPr="00596E4C">
        <w:rPr>
          <w:rFonts w:ascii="Times New Roman" w:hAnsi="Times New Roman" w:cs="Times New Roman"/>
          <w:sz w:val="24"/>
          <w:szCs w:val="24"/>
        </w:rPr>
        <w:t xml:space="preserve">и 14 </w:t>
      </w:r>
      <w:r w:rsidRPr="00596E4C">
        <w:rPr>
          <w:rFonts w:ascii="Times New Roman" w:hAnsi="Times New Roman" w:cs="Times New Roman"/>
          <w:sz w:val="24"/>
          <w:szCs w:val="24"/>
        </w:rPr>
        <w:t>договоров аренды</w:t>
      </w:r>
      <w:r w:rsidR="00497587" w:rsidRPr="00596E4C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53174A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234100" w:rsidRPr="00596E4C">
        <w:rPr>
          <w:rFonts w:ascii="Times New Roman" w:hAnsi="Times New Roman" w:cs="Times New Roman"/>
          <w:sz w:val="24"/>
          <w:szCs w:val="24"/>
        </w:rPr>
        <w:t>В 2020 году проведены 17 аукционов и 1 конкурс на право заключения долгосрочных договоров аренды по 40 лотам. По итогам торгов заключено 34 договора аренды и 1 договор безвозмездного пользования.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Несмотря на активное вовлечение нежилых муниципальных объектов в арендный оборот, часть объектов остается невостребованной.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Согласно части 1 статьи 39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доме. В состав расходов на содержание входит оплата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за содержание и обслуживание общего имущества, взносы на капитальный ремонт общего имущества и затраты на общедомовые нужды. Общая площадь муниципальных нежилых помещений, встроенных или пристроенных к многоквартирным жилым домам, по которым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lastRenderedPageBreak/>
        <w:t>бюджет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несет расходы, составляет 12</w:t>
      </w:r>
      <w:r w:rsidR="00F232E9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810,1 кв.</w:t>
      </w:r>
      <w:r w:rsidR="00F232E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м.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Учитывая отсутствие спроса на приватизацию нежилых муниципальных помещений, встроенных в жилые многоквартирные дома, сокращение расходов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 данному направлению не прогнозируется.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целом мероприятия по оплате теплоснабжения, охране, техническому обслуживанию, хозяйственно-бытовым работам, текущему ремонту, проведенные в рамках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муниципальным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имуществом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2015 - 2020 годы, позволили в 2018 - 2020 годах: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сохранить в удовлетворительном техническом состоянии неиспользуемые (частично не используемые) муниципальные объекты, которые впослед</w:t>
      </w:r>
      <w:r w:rsidR="00481990" w:rsidRPr="00596E4C">
        <w:rPr>
          <w:rFonts w:ascii="Times New Roman" w:hAnsi="Times New Roman" w:cs="Times New Roman"/>
          <w:sz w:val="24"/>
          <w:szCs w:val="24"/>
        </w:rPr>
        <w:t>ствии были приватизированы (</w:t>
      </w:r>
      <w:proofErr w:type="spellStart"/>
      <w:r w:rsidR="00481990"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481990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енина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28  – 12 299</w:t>
      </w:r>
      <w:r w:rsidR="00481990" w:rsidRPr="00596E4C">
        <w:rPr>
          <w:rFonts w:ascii="Times New Roman" w:hAnsi="Times New Roman" w:cs="Times New Roman"/>
          <w:sz w:val="24"/>
          <w:szCs w:val="24"/>
        </w:rPr>
        <w:t>,14 тыс.</w:t>
      </w:r>
      <w:r w:rsidR="000605E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481990" w:rsidRPr="00596E4C">
        <w:rPr>
          <w:rFonts w:ascii="Times New Roman" w:hAnsi="Times New Roman" w:cs="Times New Roman"/>
          <w:sz w:val="24"/>
          <w:szCs w:val="24"/>
        </w:rPr>
        <w:t xml:space="preserve">руб. (2018 год), </w:t>
      </w:r>
      <w:proofErr w:type="spellStart"/>
      <w:r w:rsidR="00481990" w:rsidRPr="00596E4C">
        <w:rPr>
          <w:rFonts w:ascii="Times New Roman" w:hAnsi="Times New Roman" w:cs="Times New Roman"/>
          <w:sz w:val="24"/>
          <w:szCs w:val="24"/>
        </w:rPr>
        <w:t>просп.</w:t>
      </w:r>
      <w:r w:rsidRPr="00596E4C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75 – </w:t>
      </w:r>
      <w:r w:rsidR="000605E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4 </w:t>
      </w:r>
      <w:r w:rsidR="000605EE" w:rsidRPr="00596E4C">
        <w:rPr>
          <w:rFonts w:ascii="Times New Roman" w:hAnsi="Times New Roman" w:cs="Times New Roman"/>
          <w:sz w:val="24"/>
          <w:szCs w:val="24"/>
        </w:rPr>
        <w:t xml:space="preserve">100,99 тыс. руб. (2018 год), </w:t>
      </w:r>
      <w:proofErr w:type="spellStart"/>
      <w:r w:rsidR="000605EE" w:rsidRPr="00596E4C">
        <w:rPr>
          <w:rFonts w:ascii="Times New Roman" w:hAnsi="Times New Roman" w:cs="Times New Roman"/>
          <w:sz w:val="24"/>
          <w:szCs w:val="24"/>
        </w:rPr>
        <w:t>ул.</w:t>
      </w:r>
      <w:r w:rsidRPr="00596E4C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27б – 4 761,00 тыс.</w:t>
      </w:r>
      <w:r w:rsidR="000605E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 (2020 год);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не допустить разграбления объектов, которые в дальнейшем могут быть приватизированы (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арусинка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 17, строение 1,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ул.Лесная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 1а, строение 5/2,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 6,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ул.Трудовая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1/1, строение 4), </w:t>
      </w:r>
      <w:r w:rsidR="00481990" w:rsidRPr="00596E4C">
        <w:rPr>
          <w:rFonts w:ascii="Times New Roman" w:hAnsi="Times New Roman" w:cs="Times New Roman"/>
          <w:sz w:val="24"/>
          <w:szCs w:val="24"/>
        </w:rPr>
        <w:t xml:space="preserve">и которые </w:t>
      </w:r>
      <w:r w:rsidRPr="00596E4C">
        <w:rPr>
          <w:rFonts w:ascii="Times New Roman" w:hAnsi="Times New Roman" w:cs="Times New Roman"/>
          <w:sz w:val="24"/>
          <w:szCs w:val="24"/>
        </w:rPr>
        <w:t>планируется использовать для решения социальных проблем ЗАТО Северск после прове</w:t>
      </w:r>
      <w:r w:rsidR="00C8100E" w:rsidRPr="00596E4C">
        <w:rPr>
          <w:rFonts w:ascii="Times New Roman" w:hAnsi="Times New Roman" w:cs="Times New Roman"/>
          <w:sz w:val="24"/>
          <w:szCs w:val="24"/>
        </w:rPr>
        <w:t>дения капитальных ремонтов (</w:t>
      </w:r>
      <w:proofErr w:type="spellStart"/>
      <w:r w:rsidR="00C8100E" w:rsidRPr="00596E4C">
        <w:rPr>
          <w:rFonts w:ascii="Times New Roman" w:hAnsi="Times New Roman" w:cs="Times New Roman"/>
          <w:sz w:val="24"/>
          <w:szCs w:val="24"/>
        </w:rPr>
        <w:t>ул.</w:t>
      </w:r>
      <w:r w:rsidRPr="00596E4C">
        <w:rPr>
          <w:rFonts w:ascii="Times New Roman" w:hAnsi="Times New Roman" w:cs="Times New Roman"/>
          <w:sz w:val="24"/>
          <w:szCs w:val="24"/>
        </w:rPr>
        <w:t>Кали</w:t>
      </w:r>
      <w:r w:rsidR="00C8100E" w:rsidRPr="00596E4C">
        <w:rPr>
          <w:rFonts w:ascii="Times New Roman" w:hAnsi="Times New Roman" w:cs="Times New Roman"/>
          <w:sz w:val="24"/>
          <w:szCs w:val="24"/>
        </w:rPr>
        <w:t>нина</w:t>
      </w:r>
      <w:proofErr w:type="spellEnd"/>
      <w:r w:rsidR="00C8100E" w:rsidRPr="00596E4C">
        <w:rPr>
          <w:rFonts w:ascii="Times New Roman" w:hAnsi="Times New Roman" w:cs="Times New Roman"/>
          <w:sz w:val="24"/>
          <w:szCs w:val="24"/>
        </w:rPr>
        <w:t xml:space="preserve">, 25 (резервная школа), </w:t>
      </w:r>
      <w:proofErr w:type="spellStart"/>
      <w:r w:rsidR="00C8100E" w:rsidRPr="00596E4C">
        <w:rPr>
          <w:rFonts w:ascii="Times New Roman" w:hAnsi="Times New Roman" w:cs="Times New Roman"/>
          <w:sz w:val="24"/>
          <w:szCs w:val="24"/>
        </w:rPr>
        <w:t>ул.</w:t>
      </w:r>
      <w:r w:rsidRPr="00596E4C">
        <w:rPr>
          <w:rFonts w:ascii="Times New Roman" w:hAnsi="Times New Roman" w:cs="Times New Roman"/>
          <w:sz w:val="24"/>
          <w:szCs w:val="24"/>
        </w:rPr>
        <w:t>Транспортная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 16 (дополнительное здание городского архива);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избежать возникновения на прилегающей к объектам территории стихийных свалок бытового мусора;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 полном объеме исполнить обязанности собственников помещений в жилых многоквартирных домах, определенные Жилищным кодексом Российской Федерации;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обеспечить отсутствие доступа в защитные сооружения, расположенные в жилых многоквартирных домах, посторонни</w:t>
      </w:r>
      <w:r w:rsidR="00982DE3" w:rsidRPr="00596E4C">
        <w:rPr>
          <w:rFonts w:ascii="Times New Roman" w:hAnsi="Times New Roman" w:cs="Times New Roman"/>
          <w:sz w:val="24"/>
          <w:szCs w:val="24"/>
        </w:rPr>
        <w:t>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лиц</w:t>
      </w:r>
      <w:r w:rsidR="00982DE3" w:rsidRPr="00596E4C">
        <w:rPr>
          <w:rFonts w:ascii="Times New Roman" w:hAnsi="Times New Roman" w:cs="Times New Roman"/>
          <w:sz w:val="24"/>
          <w:szCs w:val="24"/>
        </w:rPr>
        <w:t>ам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через запасные выходы;</w:t>
      </w:r>
      <w:r w:rsidR="00C8100E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провести монтаж и пуско-наладку узлов учета тепловой энергии в зданиях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по </w:t>
      </w:r>
      <w:proofErr w:type="spellStart"/>
      <w:r w:rsidR="005E71D7" w:rsidRPr="00596E4C">
        <w:rPr>
          <w:rFonts w:ascii="Times New Roman" w:hAnsi="Times New Roman" w:cs="Times New Roman"/>
          <w:sz w:val="24"/>
          <w:szCs w:val="24"/>
        </w:rPr>
        <w:t>просп</w:t>
      </w:r>
      <w:proofErr w:type="gramStart"/>
      <w:r w:rsidR="005E71D7" w:rsidRPr="00596E4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5E71D7" w:rsidRPr="00596E4C">
        <w:rPr>
          <w:rFonts w:ascii="Times New Roman" w:hAnsi="Times New Roman" w:cs="Times New Roman"/>
          <w:sz w:val="24"/>
          <w:szCs w:val="24"/>
        </w:rPr>
        <w:t>оммунистическому</w:t>
      </w:r>
      <w:proofErr w:type="spellEnd"/>
      <w:r w:rsidR="005E71D7" w:rsidRPr="00596E4C">
        <w:rPr>
          <w:rFonts w:ascii="Times New Roman" w:hAnsi="Times New Roman" w:cs="Times New Roman"/>
          <w:sz w:val="24"/>
          <w:szCs w:val="24"/>
        </w:rPr>
        <w:t xml:space="preserve">, 103, </w:t>
      </w:r>
      <w:proofErr w:type="spellStart"/>
      <w:r w:rsidR="005E71D7" w:rsidRPr="00596E4C">
        <w:rPr>
          <w:rFonts w:ascii="Times New Roman" w:hAnsi="Times New Roman" w:cs="Times New Roman"/>
          <w:sz w:val="24"/>
          <w:szCs w:val="24"/>
        </w:rPr>
        <w:t>ул.</w:t>
      </w:r>
      <w:r w:rsidRPr="00596E4C">
        <w:rPr>
          <w:rFonts w:ascii="Times New Roman" w:hAnsi="Times New Roman" w:cs="Times New Roman"/>
          <w:sz w:val="24"/>
          <w:szCs w:val="24"/>
        </w:rPr>
        <w:t>Северн</w:t>
      </w:r>
      <w:r w:rsidR="005E71D7" w:rsidRPr="00596E4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 2а, строение 8;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выполнить работы по монтажу охранной сигнализации и замене трансформа</w:t>
      </w:r>
      <w:r w:rsidR="00303DBC" w:rsidRPr="00596E4C">
        <w:rPr>
          <w:rFonts w:ascii="Times New Roman" w:hAnsi="Times New Roman" w:cs="Times New Roman"/>
          <w:sz w:val="24"/>
          <w:szCs w:val="24"/>
        </w:rPr>
        <w:t xml:space="preserve">торов тока в здании по </w:t>
      </w:r>
      <w:proofErr w:type="spellStart"/>
      <w:r w:rsidR="00303DBC"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303DBC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арусинка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 17, строение 2;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выполнить работы по уст</w:t>
      </w:r>
      <w:r w:rsidR="00303DBC" w:rsidRPr="00596E4C">
        <w:rPr>
          <w:rFonts w:ascii="Times New Roman" w:hAnsi="Times New Roman" w:cs="Times New Roman"/>
          <w:sz w:val="24"/>
          <w:szCs w:val="24"/>
        </w:rPr>
        <w:t xml:space="preserve">ановке ограждения здания по </w:t>
      </w:r>
      <w:proofErr w:type="spellStart"/>
      <w:r w:rsidR="00303DBC"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303DBC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алинина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 25;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выполнить работы по восстановлению тепловой изоляции участка </w:t>
      </w:r>
      <w:r w:rsidR="00303DBC" w:rsidRPr="00596E4C">
        <w:rPr>
          <w:rFonts w:ascii="Times New Roman" w:hAnsi="Times New Roman" w:cs="Times New Roman"/>
          <w:sz w:val="24"/>
          <w:szCs w:val="24"/>
        </w:rPr>
        <w:t xml:space="preserve">теплотрассы около здания по </w:t>
      </w:r>
      <w:proofErr w:type="spellStart"/>
      <w:r w:rsidR="00303DBC"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303DBC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основ</w:t>
      </w:r>
      <w:r w:rsidR="00303DBC" w:rsidRPr="00596E4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 4, строение 3.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2020 году планируется монтаж пожарной сигнализации в здании профилактория </w:t>
      </w:r>
      <w:r w:rsidRPr="00596E4C">
        <w:rPr>
          <w:rFonts w:ascii="Times New Roman" w:hAnsi="Times New Roman" w:cs="Times New Roman"/>
          <w:sz w:val="24"/>
          <w:szCs w:val="24"/>
        </w:rPr>
        <w:br/>
        <w:t>по</w:t>
      </w:r>
      <w:r w:rsidR="00A34677"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677"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A34677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лавского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 9. </w:t>
      </w:r>
    </w:p>
    <w:p w:rsidR="00957651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Помимо содержания, обслуживания, охраны и текущего ремонта временно </w:t>
      </w:r>
      <w:r w:rsidR="00C8100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не используемого муниципального имущества </w:t>
      </w:r>
      <w:r w:rsidR="0013065B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период 2018</w:t>
      </w:r>
      <w:r w:rsidR="0013065B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Pr="00596E4C">
        <w:rPr>
          <w:rFonts w:ascii="Times New Roman" w:hAnsi="Times New Roman" w:cs="Times New Roman"/>
          <w:sz w:val="24"/>
          <w:szCs w:val="24"/>
        </w:rPr>
        <w:t xml:space="preserve">2019 годов был построен участок корпоративной оптической сети передачи данных между городскими организациями и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 Протяженность построенного участка – 2</w:t>
      </w:r>
      <w:r w:rsidR="0013065B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246,7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пог</w:t>
      </w:r>
      <w:proofErr w:type="spellEnd"/>
      <w:r w:rsidR="0013065B" w:rsidRPr="00596E4C">
        <w:rPr>
          <w:rFonts w:ascii="Times New Roman" w:hAnsi="Times New Roman" w:cs="Times New Roman"/>
          <w:sz w:val="24"/>
          <w:szCs w:val="24"/>
        </w:rPr>
        <w:t xml:space="preserve">.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м. </w:t>
      </w:r>
      <w:r w:rsidR="00957651" w:rsidRPr="00596E4C">
        <w:rPr>
          <w:rFonts w:ascii="Times New Roman" w:hAnsi="Times New Roman" w:cs="Times New Roman"/>
          <w:sz w:val="24"/>
          <w:szCs w:val="24"/>
        </w:rPr>
        <w:t>Строительств</w:t>
      </w:r>
      <w:r w:rsidR="0013065B" w:rsidRPr="00596E4C">
        <w:rPr>
          <w:rFonts w:ascii="Times New Roman" w:hAnsi="Times New Roman" w:cs="Times New Roman"/>
          <w:sz w:val="24"/>
          <w:szCs w:val="24"/>
        </w:rPr>
        <w:t>о</w:t>
      </w:r>
      <w:r w:rsidR="00957651" w:rsidRPr="00596E4C">
        <w:rPr>
          <w:rFonts w:ascii="Times New Roman" w:hAnsi="Times New Roman" w:cs="Times New Roman"/>
          <w:sz w:val="24"/>
          <w:szCs w:val="24"/>
        </w:rPr>
        <w:t xml:space="preserve"> сети планируется завершить в 2023 году.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Одним из важнейших и значимых объектов государственной и муниципальной собственности является земля. Земельные ресурсы наряду с другими ресурсами муниципалитета должны способствовать развитию экономического потенциала города. Соответственно,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</w:t>
      </w:r>
      <w:r w:rsidR="00AB16CA" w:rsidRPr="00596E4C">
        <w:rPr>
          <w:rFonts w:ascii="Times New Roman" w:hAnsi="Times New Roman" w:cs="Times New Roman"/>
          <w:sz w:val="24"/>
          <w:szCs w:val="24"/>
        </w:rPr>
        <w:t>ю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доходной части бюджета.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745A4D" w:rsidRPr="00596E4C">
        <w:rPr>
          <w:rFonts w:ascii="Times New Roman" w:hAnsi="Times New Roman" w:cs="Times New Roman"/>
          <w:sz w:val="24"/>
          <w:szCs w:val="24"/>
        </w:rPr>
        <w:t>15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745A4D" w:rsidRPr="00596E4C">
        <w:rPr>
          <w:rFonts w:ascii="Times New Roman" w:hAnsi="Times New Roman" w:cs="Times New Roman"/>
          <w:sz w:val="24"/>
          <w:szCs w:val="24"/>
        </w:rPr>
        <w:t>10</w:t>
      </w:r>
      <w:r w:rsidRPr="00596E4C">
        <w:rPr>
          <w:rFonts w:ascii="Times New Roman" w:hAnsi="Times New Roman" w:cs="Times New Roman"/>
          <w:sz w:val="24"/>
          <w:szCs w:val="24"/>
        </w:rPr>
        <w:t xml:space="preserve">.2020 общая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площадь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48</w:t>
      </w:r>
      <w:r w:rsidR="00730CA8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565 га, из них 5</w:t>
      </w:r>
      <w:r w:rsidR="00730CA8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041 га – федеральная собственность, 12 га – собственность Томской области, 34</w:t>
      </w:r>
      <w:r w:rsidR="00730CA8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181 га – муниципальная собственность, 1</w:t>
      </w:r>
      <w:r w:rsidR="00730CA8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234 га – частная собственность, 7</w:t>
      </w:r>
      <w:r w:rsidR="00730CA8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560 га – земли, государственная собственность на которые не разграничена, включающие в себя трассы линейных объектов (ЛЭП, нефтепровод</w:t>
      </w:r>
      <w:r w:rsidR="00730CA8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>, газопровод</w:t>
      </w:r>
      <w:r w:rsidR="00730CA8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>, охранны</w:t>
      </w:r>
      <w:r w:rsidR="00730CA8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зон и </w:t>
      </w:r>
      <w:r w:rsidR="00730CA8" w:rsidRPr="00596E4C">
        <w:rPr>
          <w:rFonts w:ascii="Times New Roman" w:hAnsi="Times New Roman" w:cs="Times New Roman"/>
          <w:sz w:val="24"/>
          <w:szCs w:val="24"/>
        </w:rPr>
        <w:t>иных</w:t>
      </w:r>
      <w:r w:rsidRPr="00596E4C">
        <w:rPr>
          <w:rFonts w:ascii="Times New Roman" w:hAnsi="Times New Roman" w:cs="Times New Roman"/>
          <w:sz w:val="24"/>
          <w:szCs w:val="24"/>
        </w:rPr>
        <w:t>).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Общая площадь земель, которые возможно вовлечь в оборот 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учитывая ограниченность в обороте в соответствии со статьей 27 Земельного кодекса Российской Федерации, составляет 10</w:t>
      </w:r>
      <w:r w:rsidR="005C2774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694,3 га.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в рамках полномочий Управлением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lastRenderedPageBreak/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предоставлено в собственность 411 земельных участков общей площадью 16,95 га (206 участков для садоводства, 1 для личного подсобного хозяйства, 26 для индивидуального жилищного строительства, 178 гаражного назначения),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2019 году – 376 земельных участков общей площадью 17,1 га (180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садоводств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6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лично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подсобно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хозяйств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30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индивидуально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жилищно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160 гаражного назначения), по состоянию на </w:t>
      </w:r>
      <w:r w:rsidR="00745A4D" w:rsidRPr="00596E4C">
        <w:rPr>
          <w:rFonts w:ascii="Times New Roman" w:hAnsi="Times New Roman" w:cs="Times New Roman"/>
          <w:sz w:val="24"/>
          <w:szCs w:val="24"/>
        </w:rPr>
        <w:t>15.10</w:t>
      </w:r>
      <w:r w:rsidRPr="00596E4C">
        <w:rPr>
          <w:rFonts w:ascii="Times New Roman" w:hAnsi="Times New Roman" w:cs="Times New Roman"/>
          <w:sz w:val="24"/>
          <w:szCs w:val="24"/>
        </w:rPr>
        <w:t xml:space="preserve">.2020 – </w:t>
      </w:r>
      <w:r w:rsidR="00745A4D" w:rsidRPr="00596E4C">
        <w:rPr>
          <w:rFonts w:ascii="Times New Roman" w:hAnsi="Times New Roman" w:cs="Times New Roman"/>
          <w:sz w:val="24"/>
          <w:szCs w:val="24"/>
        </w:rPr>
        <w:t>131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745A4D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745A4D" w:rsidRPr="00596E4C">
        <w:rPr>
          <w:rFonts w:ascii="Times New Roman" w:hAnsi="Times New Roman" w:cs="Times New Roman"/>
          <w:sz w:val="24"/>
          <w:szCs w:val="24"/>
        </w:rPr>
        <w:t>о</w:t>
      </w:r>
      <w:r w:rsidRPr="00596E4C">
        <w:rPr>
          <w:rFonts w:ascii="Times New Roman" w:hAnsi="Times New Roman" w:cs="Times New Roman"/>
          <w:sz w:val="24"/>
          <w:szCs w:val="24"/>
        </w:rPr>
        <w:t xml:space="preserve">к общей площадью </w:t>
      </w:r>
      <w:r w:rsidR="00745A4D" w:rsidRPr="00596E4C">
        <w:rPr>
          <w:rFonts w:ascii="Times New Roman" w:hAnsi="Times New Roman" w:cs="Times New Roman"/>
          <w:sz w:val="24"/>
          <w:szCs w:val="24"/>
        </w:rPr>
        <w:t>5,4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га (</w:t>
      </w:r>
      <w:r w:rsidR="00745A4D" w:rsidRPr="00596E4C">
        <w:rPr>
          <w:rFonts w:ascii="Times New Roman" w:hAnsi="Times New Roman" w:cs="Times New Roman"/>
          <w:sz w:val="24"/>
          <w:szCs w:val="24"/>
        </w:rPr>
        <w:t>59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садоводств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745A4D" w:rsidRPr="00596E4C">
        <w:rPr>
          <w:rFonts w:ascii="Times New Roman" w:hAnsi="Times New Roman" w:cs="Times New Roman"/>
          <w:sz w:val="24"/>
          <w:szCs w:val="24"/>
        </w:rPr>
        <w:t>10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</w:t>
      </w:r>
      <w:r w:rsidR="005C2774" w:rsidRPr="00596E4C">
        <w:rPr>
          <w:rFonts w:ascii="Times New Roman" w:hAnsi="Times New Roman" w:cs="Times New Roman"/>
          <w:sz w:val="24"/>
          <w:szCs w:val="24"/>
        </w:rPr>
        <w:t xml:space="preserve">для </w:t>
      </w:r>
      <w:r w:rsidRPr="00596E4C">
        <w:rPr>
          <w:rFonts w:ascii="Times New Roman" w:hAnsi="Times New Roman" w:cs="Times New Roman"/>
          <w:sz w:val="24"/>
          <w:szCs w:val="24"/>
        </w:rPr>
        <w:t>индивидуально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жилищно</w:t>
      </w:r>
      <w:r w:rsidR="005C2774" w:rsidRPr="00596E4C">
        <w:rPr>
          <w:rFonts w:ascii="Times New Roman" w:hAnsi="Times New Roman" w:cs="Times New Roman"/>
          <w:sz w:val="24"/>
          <w:szCs w:val="24"/>
        </w:rPr>
        <w:t>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5C2774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745A4D" w:rsidRPr="00596E4C">
        <w:rPr>
          <w:rFonts w:ascii="Times New Roman" w:hAnsi="Times New Roman" w:cs="Times New Roman"/>
          <w:sz w:val="24"/>
          <w:szCs w:val="24"/>
        </w:rPr>
        <w:t>2 – для блокированной жилой застройки, 60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гаражного назначения).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Выкупная цена земельных участков в 2018 году составила 633,16 тыс.</w:t>
      </w:r>
      <w:r w:rsidR="00550C9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руб., в 2019 году – 207,72 тыс.</w:t>
      </w:r>
      <w:r w:rsidR="00550C9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руб., в 2020 году – </w:t>
      </w:r>
      <w:r w:rsidR="00745A4D" w:rsidRPr="00596E4C">
        <w:rPr>
          <w:rFonts w:ascii="Times New Roman" w:hAnsi="Times New Roman" w:cs="Times New Roman"/>
          <w:sz w:val="24"/>
          <w:szCs w:val="24"/>
        </w:rPr>
        <w:t>156,17</w:t>
      </w:r>
      <w:r w:rsidRPr="00596E4C">
        <w:rPr>
          <w:rFonts w:ascii="Times New Roman" w:hAnsi="Times New Roman" w:cs="Times New Roman"/>
          <w:sz w:val="24"/>
          <w:szCs w:val="24"/>
        </w:rPr>
        <w:t xml:space="preserve"> тыс.</w:t>
      </w:r>
      <w:r w:rsidR="00550C9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руб.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был заключен </w:t>
      </w:r>
      <w:r w:rsidRPr="00596E4C">
        <w:rPr>
          <w:rFonts w:ascii="Times New Roman" w:hAnsi="Times New Roman" w:cs="Times New Roman"/>
          <w:bCs/>
          <w:sz w:val="24"/>
          <w:szCs w:val="24"/>
        </w:rPr>
        <w:t>81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 аренды земельных участков общей площадью 29,2 га, из них </w:t>
      </w:r>
      <w:r w:rsidRPr="00596E4C">
        <w:rPr>
          <w:rFonts w:ascii="Times New Roman" w:hAnsi="Times New Roman" w:cs="Times New Roman"/>
          <w:bCs/>
          <w:sz w:val="24"/>
          <w:szCs w:val="24"/>
        </w:rPr>
        <w:t>47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договоров заключено с физическими лицами, </w:t>
      </w:r>
      <w:r w:rsidRPr="00596E4C">
        <w:rPr>
          <w:rFonts w:ascii="Times New Roman" w:hAnsi="Times New Roman" w:cs="Times New Roman"/>
          <w:bCs/>
          <w:sz w:val="24"/>
          <w:szCs w:val="24"/>
        </w:rPr>
        <w:t>34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договора с юридическими лицами. Проведено 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Pr="00596E4C">
        <w:rPr>
          <w:rFonts w:ascii="Times New Roman" w:hAnsi="Times New Roman" w:cs="Times New Roman"/>
          <w:sz w:val="24"/>
          <w:szCs w:val="24"/>
        </w:rPr>
        <w:t>аукционов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на право заключения договоров аренды земельных участков для строительства многоквартирных домов, гаражных боксов, размещения объектов летней торговли, размещения рекламных конструкций, организации отдыха населения </w:t>
      </w:r>
      <w:r w:rsidRPr="00596E4C">
        <w:rPr>
          <w:rFonts w:ascii="Times New Roman" w:hAnsi="Times New Roman" w:cs="Times New Roman"/>
          <w:sz w:val="24"/>
          <w:szCs w:val="24"/>
        </w:rPr>
        <w:br/>
        <w:t>на оз</w:t>
      </w:r>
      <w:r w:rsidR="00C12F07" w:rsidRPr="00596E4C">
        <w:rPr>
          <w:rFonts w:ascii="Times New Roman" w:hAnsi="Times New Roman" w:cs="Times New Roman"/>
          <w:sz w:val="24"/>
          <w:szCs w:val="24"/>
        </w:rPr>
        <w:t xml:space="preserve">ере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Мальцево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в пос</w:t>
      </w:r>
      <w:r w:rsidR="00C12F07" w:rsidRPr="00596E4C">
        <w:rPr>
          <w:rFonts w:ascii="Times New Roman" w:hAnsi="Times New Roman" w:cs="Times New Roman"/>
          <w:sz w:val="24"/>
          <w:szCs w:val="24"/>
        </w:rPr>
        <w:t xml:space="preserve">елке </w:t>
      </w:r>
      <w:r w:rsidRPr="00596E4C">
        <w:rPr>
          <w:rFonts w:ascii="Times New Roman" w:hAnsi="Times New Roman" w:cs="Times New Roman"/>
          <w:sz w:val="24"/>
          <w:szCs w:val="24"/>
        </w:rPr>
        <w:t xml:space="preserve">Самусь.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заключено 257 договоров аренды земельных участков общей площадью 25,58 га, из них 209 договоров с физическими лицами, 48 договоров с юридическими лицами. Проведен 31 аукцион по продаже права на заключение договоров аренды земельных участков для строительства гаражных боксов, размещения объектов летней торговли, размещения автостоянок, размещения нестационарных торговых объектов.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745A4D" w:rsidRPr="00596E4C">
        <w:rPr>
          <w:rFonts w:ascii="Times New Roman" w:hAnsi="Times New Roman" w:cs="Times New Roman"/>
          <w:sz w:val="24"/>
          <w:szCs w:val="24"/>
        </w:rPr>
        <w:t>15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745A4D" w:rsidRPr="00596E4C">
        <w:rPr>
          <w:rFonts w:ascii="Times New Roman" w:hAnsi="Times New Roman" w:cs="Times New Roman"/>
          <w:sz w:val="24"/>
          <w:szCs w:val="24"/>
        </w:rPr>
        <w:t>10</w:t>
      </w:r>
      <w:r w:rsidRPr="00596E4C">
        <w:rPr>
          <w:rFonts w:ascii="Times New Roman" w:hAnsi="Times New Roman" w:cs="Times New Roman"/>
          <w:sz w:val="24"/>
          <w:szCs w:val="24"/>
        </w:rPr>
        <w:t xml:space="preserve">.2020 заключено </w:t>
      </w:r>
      <w:r w:rsidR="00745A4D" w:rsidRPr="00596E4C">
        <w:rPr>
          <w:rFonts w:ascii="Times New Roman" w:hAnsi="Times New Roman" w:cs="Times New Roman"/>
          <w:sz w:val="24"/>
          <w:szCs w:val="24"/>
        </w:rPr>
        <w:t>52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45A4D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аренды земельных участков общей площадью </w:t>
      </w:r>
      <w:r w:rsidR="00745A4D" w:rsidRPr="00596E4C">
        <w:rPr>
          <w:rFonts w:ascii="Times New Roman" w:hAnsi="Times New Roman" w:cs="Times New Roman"/>
          <w:sz w:val="24"/>
          <w:szCs w:val="24"/>
        </w:rPr>
        <w:t>35,6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га, из них </w:t>
      </w:r>
      <w:r w:rsidR="00745A4D" w:rsidRPr="00596E4C">
        <w:rPr>
          <w:rFonts w:ascii="Times New Roman" w:hAnsi="Times New Roman" w:cs="Times New Roman"/>
          <w:sz w:val="24"/>
          <w:szCs w:val="24"/>
        </w:rPr>
        <w:t>33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745A4D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физическими лицами, </w:t>
      </w:r>
      <w:r w:rsidR="00745A4D" w:rsidRPr="00596E4C">
        <w:rPr>
          <w:rFonts w:ascii="Times New Roman" w:hAnsi="Times New Roman" w:cs="Times New Roman"/>
          <w:sz w:val="24"/>
          <w:szCs w:val="24"/>
        </w:rPr>
        <w:t>19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договоров </w:t>
      </w:r>
      <w:r w:rsidRPr="00596E4C">
        <w:rPr>
          <w:rFonts w:ascii="Times New Roman" w:hAnsi="Times New Roman" w:cs="Times New Roman"/>
          <w:sz w:val="24"/>
          <w:szCs w:val="24"/>
        </w:rPr>
        <w:br/>
        <w:t>с юридическими лицами.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результатам торгов в 2018 году 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поступило </w:t>
      </w:r>
      <w:r w:rsidR="00303A7A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bCs/>
          <w:sz w:val="24"/>
          <w:szCs w:val="24"/>
        </w:rPr>
        <w:t>7</w:t>
      </w:r>
      <w:r w:rsidR="00C12F07" w:rsidRPr="00596E4C">
        <w:rPr>
          <w:rFonts w:ascii="Times New Roman" w:hAnsi="Times New Roman" w:cs="Times New Roman"/>
          <w:bCs/>
          <w:sz w:val="24"/>
          <w:szCs w:val="24"/>
        </w:rPr>
        <w:t> </w:t>
      </w:r>
      <w:r w:rsidRPr="00596E4C">
        <w:rPr>
          <w:rFonts w:ascii="Times New Roman" w:hAnsi="Times New Roman" w:cs="Times New Roman"/>
          <w:bCs/>
          <w:sz w:val="24"/>
          <w:szCs w:val="24"/>
        </w:rPr>
        <w:t>190</w:t>
      </w:r>
      <w:r w:rsidR="00C12F07" w:rsidRPr="00596E4C">
        <w:rPr>
          <w:rFonts w:ascii="Times New Roman" w:hAnsi="Times New Roman" w:cs="Times New Roman"/>
          <w:bCs/>
          <w:sz w:val="24"/>
          <w:szCs w:val="24"/>
        </w:rPr>
        <w:t>,00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 тыс.</w:t>
      </w:r>
      <w:r w:rsidR="00053CFE" w:rsidRPr="00596E4C">
        <w:rPr>
          <w:rFonts w:ascii="Times New Roman" w:hAnsi="Times New Roman" w:cs="Times New Roman"/>
          <w:bCs/>
          <w:sz w:val="24"/>
          <w:szCs w:val="24"/>
        </w:rPr>
        <w:t> </w:t>
      </w:r>
      <w:r w:rsidRPr="00596E4C">
        <w:rPr>
          <w:rFonts w:ascii="Times New Roman" w:hAnsi="Times New Roman" w:cs="Times New Roman"/>
          <w:bCs/>
          <w:sz w:val="24"/>
          <w:szCs w:val="24"/>
        </w:rPr>
        <w:t xml:space="preserve">руб., в 2019 году </w:t>
      </w:r>
      <w:r w:rsidRPr="00596E4C">
        <w:rPr>
          <w:rFonts w:ascii="Times New Roman" w:hAnsi="Times New Roman" w:cs="Times New Roman"/>
          <w:sz w:val="24"/>
          <w:szCs w:val="24"/>
        </w:rPr>
        <w:t>– 3 955,27 тыс.</w:t>
      </w:r>
      <w:r w:rsidR="00053CF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руб.</w:t>
      </w:r>
      <w:r w:rsidR="00745A4D" w:rsidRPr="00596E4C">
        <w:rPr>
          <w:rFonts w:ascii="Times New Roman" w:hAnsi="Times New Roman" w:cs="Times New Roman"/>
          <w:sz w:val="24"/>
          <w:szCs w:val="24"/>
        </w:rPr>
        <w:t>, в 2020 году – 33,57 тыс. руб.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7603FA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период с 201</w:t>
      </w:r>
      <w:r w:rsidR="00C12F07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 2020 год</w:t>
      </w:r>
      <w:r w:rsidR="007603FA" w:rsidRPr="00596E4C">
        <w:rPr>
          <w:rFonts w:ascii="Times New Roman" w:hAnsi="Times New Roman" w:cs="Times New Roman"/>
          <w:sz w:val="24"/>
          <w:szCs w:val="24"/>
        </w:rPr>
        <w:t>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экономический и гражданский оборот вовлечено 40,5 га земель.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0E7EEC">
        <w:rPr>
          <w:rFonts w:ascii="Times New Roman" w:hAnsi="Times New Roman" w:cs="Times New Roman"/>
          <w:sz w:val="24"/>
          <w:szCs w:val="24"/>
        </w:rPr>
        <w:t>15.10</w:t>
      </w:r>
      <w:r w:rsidRPr="00596E4C">
        <w:rPr>
          <w:rFonts w:ascii="Times New Roman" w:hAnsi="Times New Roman" w:cs="Times New Roman"/>
          <w:sz w:val="24"/>
          <w:szCs w:val="24"/>
        </w:rPr>
        <w:t xml:space="preserve">.2020 в муниципальной собственности городского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наход</w:t>
      </w:r>
      <w:r w:rsidR="00F175B9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>тся 1</w:t>
      </w:r>
      <w:r w:rsidR="00F175B9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353 земельных участка общей площадью 34</w:t>
      </w:r>
      <w:r w:rsidR="00F175B9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 xml:space="preserve">064 га. Общая площадь земельных участков, находящихся в муниципальной собственности </w:t>
      </w:r>
      <w:r w:rsidRPr="00596E4C">
        <w:rPr>
          <w:rFonts w:ascii="Times New Roman" w:hAnsi="Times New Roman" w:cs="Times New Roman"/>
          <w:sz w:val="24"/>
          <w:szCs w:val="24"/>
        </w:rPr>
        <w:br/>
        <w:t>и предоставленных физическим и юридическим лица</w:t>
      </w:r>
      <w:r w:rsidR="00014AA7" w:rsidRPr="00596E4C">
        <w:rPr>
          <w:rFonts w:ascii="Times New Roman" w:hAnsi="Times New Roman" w:cs="Times New Roman"/>
          <w:sz w:val="24"/>
          <w:szCs w:val="24"/>
        </w:rPr>
        <w:t>м</w:t>
      </w:r>
      <w:r w:rsidRPr="00596E4C">
        <w:rPr>
          <w:rFonts w:ascii="Times New Roman" w:hAnsi="Times New Roman" w:cs="Times New Roman"/>
          <w:sz w:val="24"/>
          <w:szCs w:val="24"/>
        </w:rPr>
        <w:t xml:space="preserve">, составляет 467 га. В 2020 году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аренду на длительный срок предоставлены 2 земельных участка общей площадью 0,2 га, </w:t>
      </w:r>
      <w:r w:rsidRPr="00596E4C">
        <w:rPr>
          <w:rFonts w:ascii="Times New Roman" w:hAnsi="Times New Roman" w:cs="Times New Roman"/>
          <w:sz w:val="24"/>
          <w:szCs w:val="24"/>
        </w:rPr>
        <w:br/>
        <w:t>в безвозмездное пользование (временно, сроком до декабря 2020</w:t>
      </w:r>
      <w:r w:rsidR="00C12F07" w:rsidRPr="00596E4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96E4C">
        <w:rPr>
          <w:rFonts w:ascii="Times New Roman" w:hAnsi="Times New Roman" w:cs="Times New Roman"/>
          <w:sz w:val="24"/>
          <w:szCs w:val="24"/>
        </w:rPr>
        <w:t xml:space="preserve">) </w:t>
      </w:r>
      <w:r w:rsidR="00C12F07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12 земельных участков общей площадью 60 га.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 целью повышения полноты и качества учета земельных ресурсов, увеличения доли их участия в экономическом обороте требуется продолжить выполнение кадастровых работ по образованию и перераспределению земельных участков 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C12F07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 регистрацию права муниципальной собственности.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Одним из принципов </w:t>
      </w:r>
      <w:r w:rsidR="00B35BEA" w:rsidRPr="00596E4C">
        <w:rPr>
          <w:rFonts w:ascii="Times New Roman" w:hAnsi="Times New Roman" w:cs="Times New Roman"/>
          <w:sz w:val="24"/>
          <w:szCs w:val="24"/>
        </w:rPr>
        <w:t>г</w:t>
      </w:r>
      <w:r w:rsidRPr="00596E4C">
        <w:rPr>
          <w:rFonts w:ascii="Times New Roman" w:hAnsi="Times New Roman" w:cs="Times New Roman"/>
          <w:sz w:val="24"/>
          <w:szCs w:val="24"/>
        </w:rPr>
        <w:t>осударственной политики в области использования, охраны,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Согласно Лесному кодексу Российской Федерации на органы местного самоуправления возложены функции по владению, пользованию, распоряжению лесными участками</w:t>
      </w:r>
      <w:r w:rsidR="003A1F77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Pr="00596E4C">
        <w:rPr>
          <w:rFonts w:ascii="Times New Roman" w:hAnsi="Times New Roman" w:cs="Times New Roman"/>
          <w:sz w:val="24"/>
          <w:szCs w:val="24"/>
        </w:rPr>
        <w:t>разработке и утверждению лесохозяйственных регламентов</w:t>
      </w:r>
      <w:r w:rsidR="003A1F77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управлению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области использования, охраны, защиты, воспроизводства лесов.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Устойчивое управление лесами, сохранение биологического разнообразия лесов </w:t>
      </w:r>
      <w:r w:rsidRPr="00596E4C">
        <w:rPr>
          <w:rFonts w:ascii="Times New Roman" w:hAnsi="Times New Roman" w:cs="Times New Roman"/>
          <w:sz w:val="24"/>
          <w:szCs w:val="24"/>
        </w:rPr>
        <w:br/>
        <w:t>и повышение их потенциала также являются одним из основных принципов лесного законодательства.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Общая площадь земельных участков, находящихся в муниципальной собственности</w:t>
      </w:r>
      <w:r w:rsidR="00355362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br/>
        <w:t>на которых расположены резервные леса, составляет 32</w:t>
      </w:r>
      <w:r w:rsidR="0035536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445 га, с учетом городских лесов лесничество занимает 32</w:t>
      </w:r>
      <w:r w:rsidR="0035536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527 га.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Леса 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подлежат охране от пожаров, загрязнения </w:t>
      </w:r>
      <w:r w:rsidRPr="00596E4C">
        <w:rPr>
          <w:rFonts w:ascii="Times New Roman" w:hAnsi="Times New Roman" w:cs="Times New Roman"/>
          <w:sz w:val="24"/>
          <w:szCs w:val="24"/>
        </w:rPr>
        <w:br/>
        <w:t>и иного негативного воздействия, защите от вредных организмов, а также воспроизводству.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Охрана, защита и воспроизводство лесов осуществляются Управлением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и подведомственным Муниципальным казенным учреждением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 201</w:t>
      </w:r>
      <w:r w:rsidR="003A1F77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E274F7" w:rsidRPr="00596E4C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596E4C">
        <w:rPr>
          <w:rFonts w:ascii="Times New Roman" w:hAnsi="Times New Roman" w:cs="Times New Roman"/>
          <w:sz w:val="24"/>
          <w:szCs w:val="24"/>
        </w:rPr>
        <w:t>по 20</w:t>
      </w:r>
      <w:r w:rsidR="00756CFF" w:rsidRPr="00596E4C">
        <w:rPr>
          <w:rFonts w:ascii="Times New Roman" w:hAnsi="Times New Roman" w:cs="Times New Roman"/>
          <w:sz w:val="24"/>
          <w:szCs w:val="24"/>
        </w:rPr>
        <w:t>20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 для заготовки гражданами древесины для собственных нужд отопления отведено в рубку 1</w:t>
      </w:r>
      <w:r w:rsidR="00CF35B3" w:rsidRPr="00596E4C">
        <w:rPr>
          <w:rFonts w:ascii="Times New Roman" w:hAnsi="Times New Roman" w:cs="Times New Roman"/>
          <w:sz w:val="24"/>
          <w:szCs w:val="24"/>
        </w:rPr>
        <w:t>8,</w:t>
      </w:r>
      <w:r w:rsidR="00756CFF" w:rsidRPr="00596E4C">
        <w:rPr>
          <w:rFonts w:ascii="Times New Roman" w:hAnsi="Times New Roman" w:cs="Times New Roman"/>
          <w:sz w:val="24"/>
          <w:szCs w:val="24"/>
        </w:rPr>
        <w:t>8</w:t>
      </w:r>
      <w:r w:rsidRPr="00596E4C">
        <w:rPr>
          <w:rFonts w:ascii="Times New Roman" w:hAnsi="Times New Roman" w:cs="Times New Roman"/>
          <w:sz w:val="24"/>
          <w:szCs w:val="24"/>
        </w:rPr>
        <w:t xml:space="preserve"> тыс.</w:t>
      </w:r>
      <w:r w:rsidR="00F26A61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куб.</w:t>
      </w:r>
      <w:r w:rsidR="00F26A61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м древесины. За этот период с гражданами заключено 1</w:t>
      </w:r>
      <w:r w:rsidR="00F26A61" w:rsidRPr="00596E4C">
        <w:rPr>
          <w:rFonts w:ascii="Times New Roman" w:hAnsi="Times New Roman" w:cs="Times New Roman"/>
          <w:sz w:val="24"/>
          <w:szCs w:val="24"/>
        </w:rPr>
        <w:t> </w:t>
      </w:r>
      <w:r w:rsidR="003A1F77" w:rsidRPr="00596E4C">
        <w:rPr>
          <w:rFonts w:ascii="Times New Roman" w:hAnsi="Times New Roman" w:cs="Times New Roman"/>
          <w:sz w:val="24"/>
          <w:szCs w:val="24"/>
        </w:rPr>
        <w:t>006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договоров купли-продажи лесных насаждений, в том числе </w:t>
      </w:r>
      <w:r w:rsidR="0099668D" w:rsidRPr="00596E4C">
        <w:rPr>
          <w:rFonts w:ascii="Times New Roman" w:hAnsi="Times New Roman" w:cs="Times New Roman"/>
          <w:sz w:val="24"/>
          <w:szCs w:val="24"/>
        </w:rPr>
        <w:t>в 2</w:t>
      </w:r>
      <w:r w:rsidRPr="00596E4C">
        <w:rPr>
          <w:rFonts w:ascii="Times New Roman" w:hAnsi="Times New Roman" w:cs="Times New Roman"/>
          <w:sz w:val="24"/>
          <w:szCs w:val="24"/>
        </w:rPr>
        <w:t>018 год</w:t>
      </w:r>
      <w:r w:rsidR="0099668D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515, </w:t>
      </w:r>
      <w:r w:rsidR="0099668D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Pr="00596E4C">
        <w:rPr>
          <w:rFonts w:ascii="Times New Roman" w:hAnsi="Times New Roman" w:cs="Times New Roman"/>
          <w:sz w:val="24"/>
          <w:szCs w:val="24"/>
        </w:rPr>
        <w:t>2019 год</w:t>
      </w:r>
      <w:r w:rsidR="0099668D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463</w:t>
      </w:r>
      <w:r w:rsidR="00756CFF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99668D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756CFF" w:rsidRPr="00596E4C">
        <w:rPr>
          <w:rFonts w:ascii="Times New Roman" w:hAnsi="Times New Roman" w:cs="Times New Roman"/>
          <w:sz w:val="24"/>
          <w:szCs w:val="24"/>
        </w:rPr>
        <w:t>2020 год</w:t>
      </w:r>
      <w:r w:rsidR="0099668D" w:rsidRPr="00596E4C">
        <w:rPr>
          <w:rFonts w:ascii="Times New Roman" w:hAnsi="Times New Roman" w:cs="Times New Roman"/>
          <w:sz w:val="24"/>
          <w:szCs w:val="24"/>
        </w:rPr>
        <w:t>у</w:t>
      </w:r>
      <w:r w:rsidR="00756CFF" w:rsidRPr="00596E4C">
        <w:rPr>
          <w:rFonts w:ascii="Times New Roman" w:hAnsi="Times New Roman" w:cs="Times New Roman"/>
          <w:sz w:val="24"/>
          <w:szCs w:val="24"/>
        </w:rPr>
        <w:t xml:space="preserve"> – 28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Повышение продуктивности лесов и сохранение их полезных функций осуществляется в процессе ухода за насаждениями. Для сохранения существующих кедровников в 2018</w:t>
      </w:r>
      <w:r w:rsidR="003A1F77" w:rsidRPr="00596E4C">
        <w:rPr>
          <w:rFonts w:ascii="Times New Roman" w:hAnsi="Times New Roman" w:cs="Times New Roman"/>
          <w:sz w:val="24"/>
          <w:szCs w:val="24"/>
        </w:rPr>
        <w:t xml:space="preserve"> и</w:t>
      </w:r>
      <w:r w:rsidRPr="00596E4C">
        <w:rPr>
          <w:rFonts w:ascii="Times New Roman" w:hAnsi="Times New Roman" w:cs="Times New Roman"/>
          <w:sz w:val="24"/>
          <w:szCs w:val="24"/>
        </w:rPr>
        <w:t> 2019 год</w:t>
      </w:r>
      <w:r w:rsidR="003A17D0" w:rsidRPr="00596E4C">
        <w:rPr>
          <w:rFonts w:ascii="Times New Roman" w:hAnsi="Times New Roman" w:cs="Times New Roman"/>
          <w:sz w:val="24"/>
          <w:szCs w:val="24"/>
        </w:rPr>
        <w:t>ах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площади 4,4 га проводился уход за лесными культурами, созданными ручной посадкой в период с 1966 по 1976 годы.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 целью лесовосстановления ежегодно в рамках экологической акции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Всероссийский день посадки леса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осуществляется посадка саженцев сосны сибирской (кедра) и лиственницы. 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Впервые за много лет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подверглись массовому заселению вредителем леса. 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 выявлены усыхающие участки пихтовых лесов, где заселился уссурийский полиграф. Для определения уровня и степени заражения лесов были привлечены специалисты-лесопатологи. В 2019 году обследование проведено </w:t>
      </w:r>
      <w:r w:rsidRPr="00596E4C">
        <w:rPr>
          <w:rFonts w:ascii="Times New Roman" w:hAnsi="Times New Roman" w:cs="Times New Roman"/>
          <w:sz w:val="24"/>
          <w:szCs w:val="24"/>
        </w:rPr>
        <w:br/>
        <w:t>на площади 105,4 га</w:t>
      </w:r>
      <w:r w:rsidR="005839EE" w:rsidRPr="00596E4C">
        <w:rPr>
          <w:rFonts w:ascii="Times New Roman" w:hAnsi="Times New Roman" w:cs="Times New Roman"/>
          <w:sz w:val="24"/>
          <w:szCs w:val="24"/>
        </w:rPr>
        <w:t>, в 2020 году на площади 54,1 га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назначением санитарно-оздоровительных мероприятий – санитарной рубки леса. В 2019 году выполнена сплошная </w:t>
      </w:r>
      <w:r w:rsidR="003A1F77" w:rsidRPr="00596E4C">
        <w:rPr>
          <w:rFonts w:ascii="Times New Roman" w:hAnsi="Times New Roman" w:cs="Times New Roman"/>
          <w:sz w:val="24"/>
          <w:szCs w:val="24"/>
        </w:rPr>
        <w:t xml:space="preserve">санитарная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рубка на первом участке площадью 5,6 га. После специального обследования </w:t>
      </w:r>
      <w:r w:rsidR="00B25080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на данном участке будут определены мероприятия по лесовосстановлению. Также необходимо продолжить санитарные рубки на остальных участках поврежденного леса.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2021 году заканчива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тся срок действия документов, являющихся основой для организации использования, охраны, защиты, воспроизводства лесов, расположенных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 Прекращает свое действие лесохозяйственный регламент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Лесничества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разработанный на основании материалов лесоустройства 2010 года.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целях осуществления дальнейшего устойчивого и эффективного управления лесами, находящимися в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на перспективу </w:t>
      </w:r>
      <w:r w:rsidRPr="00596E4C">
        <w:rPr>
          <w:rFonts w:ascii="Times New Roman" w:hAnsi="Times New Roman" w:cs="Times New Roman"/>
          <w:sz w:val="24"/>
          <w:szCs w:val="24"/>
        </w:rPr>
        <w:br/>
        <w:t>до 2031 года необходимо в 2020 году приступить к актуализации информации о состоянии лесного фонда ЗАТО Северск путем установления границ лесничеств и разработки основополагающих документов использования, защиты, охраны и воспроизводства лесов.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целом анализ деятельности Управления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позволяет обозначить следующие основные проблемы.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Проблемой при передаче недвижимого имущества в аренду является отсутствие спроса на муниципальное имущество, связанное с неудовлетворительным техническим состоянием объектов.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Частичное отсутствие технической документации не позволяет: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заключить концессионное соглашение на сети водоснабжения и водоотведения,</w:t>
      </w:r>
      <w:r w:rsidR="0016072B" w:rsidRPr="00596E4C">
        <w:rPr>
          <w:rFonts w:ascii="Times New Roman" w:hAnsi="Times New Roman" w:cs="Times New Roman"/>
          <w:sz w:val="24"/>
          <w:szCs w:val="24"/>
        </w:rPr>
        <w:t xml:space="preserve"> расположенные на территории </w:t>
      </w:r>
      <w:proofErr w:type="spellStart"/>
      <w:r w:rsidR="0016072B" w:rsidRPr="00596E4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16072B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полном объеме передать в долгосрочную аренду сети теплоснабжения, водоснабжения и водоотведения, расположенные на внегородских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территориях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Сохраняются значительные площади временно не</w:t>
      </w:r>
      <w:r w:rsidR="00492505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используемых объектов муниципальной недвижимости, требующие расходов </w:t>
      </w:r>
      <w:r w:rsidR="00846FA6" w:rsidRPr="00596E4C">
        <w:rPr>
          <w:rFonts w:ascii="Times New Roman" w:hAnsi="Times New Roman" w:cs="Times New Roman"/>
          <w:sz w:val="24"/>
          <w:szCs w:val="24"/>
        </w:rPr>
        <w:t>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содержани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>, обслуживани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br/>
        <w:t>и поддержани</w:t>
      </w:r>
      <w:r w:rsidR="00846FA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их в надлежащем состоянии.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Несвоевременное и несистематическое проведение ремонтов зданий, внешних контуров, оконных и дверных заполнений приводит к нарушению принципов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а в отдельных случаях </w:t>
      </w:r>
      <w:r w:rsidR="00492505" w:rsidRPr="00596E4C">
        <w:rPr>
          <w:rFonts w:ascii="Times New Roman" w:hAnsi="Times New Roman" w:cs="Times New Roman"/>
          <w:sz w:val="24"/>
          <w:szCs w:val="24"/>
        </w:rPr>
        <w:t xml:space="preserve">создает </w:t>
      </w:r>
      <w:r w:rsidRPr="00596E4C">
        <w:rPr>
          <w:rFonts w:ascii="Times New Roman" w:hAnsi="Times New Roman" w:cs="Times New Roman"/>
          <w:sz w:val="24"/>
          <w:szCs w:val="24"/>
        </w:rPr>
        <w:t>опасност</w:t>
      </w:r>
      <w:r w:rsidR="00492505" w:rsidRPr="00596E4C">
        <w:rPr>
          <w:rFonts w:ascii="Times New Roman" w:hAnsi="Times New Roman" w:cs="Times New Roman"/>
          <w:sz w:val="24"/>
          <w:szCs w:val="24"/>
        </w:rPr>
        <w:t>ь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для пребывания граждан.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Несвоевременное поступление финансовых средств за аренду земельных участков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отражается на недостаточном финансировании услуг по подготовке землеустроительной и кадастровой документации, необходимой в силу требований законодательства, что вызывает несвоевременное межевание земельных участков, постановку их на кадастровый учет и, как следствие, предоставление таких участков </w:t>
      </w:r>
      <w:r w:rsidRPr="00596E4C">
        <w:rPr>
          <w:rFonts w:ascii="Times New Roman" w:hAnsi="Times New Roman" w:cs="Times New Roman"/>
          <w:sz w:val="24"/>
          <w:szCs w:val="24"/>
        </w:rPr>
        <w:br/>
        <w:t>в аренду.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участков, оформленных на праве аренды либо собственности.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Выявленные проблемы требуют принятия решений, которые в результате приведут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к сбалансированному управлению государственной и муниципальной собственностью, обеспечивающему в необходимых размерах реализацию государственных и муниципальных полномочий в соответствии с действующим законодательством и социально-экономическим развитием городского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Достижение целей и основных задач по приоритетному направлению 4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Совершенствование муниципального управления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Стратегии социально-экономического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развития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на 2017</w:t>
      </w:r>
      <w:r w:rsidR="005839E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5839EE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2030 годы, утвержденной решением Думы ЗАТО Северск от 21.12.2017 № 33/2</w:t>
      </w:r>
      <w:r w:rsidR="005839E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839EE" w:rsidRPr="00596E4C">
        <w:rPr>
          <w:rFonts w:ascii="Times New Roman" w:hAnsi="Times New Roman" w:cs="Times New Roman"/>
          <w:sz w:val="24"/>
          <w:szCs w:val="24"/>
        </w:rPr>
        <w:t>Об утверждении Стратегии социально-экономического развития ЗАТО Северск Томской области на 2017 - 2030 годы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за счет средств бюджета ЗАТО Северск будет осуществляться в рамках реализации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муниципальным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имуществом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839EE" w:rsidRPr="00596E4C"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целей в 2021 - 2024 годах в рамках </w:t>
      </w:r>
      <w:r w:rsidR="005839EE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>рограммы потребуется реализация следующих задач: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1) повышение полноты и качества учета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2) обеспечение содержания и обслуживания временно не арендуемого муниципального имущества, строительство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3) реализация лесохозяйственного регламента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лесничества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Посредством </w:t>
      </w:r>
      <w:r w:rsidR="005839EE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 xml:space="preserve">рограммы будет реализован комплекс мероприятий: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0319AB" w:rsidRPr="00596E4C">
        <w:rPr>
          <w:rFonts w:ascii="Times New Roman" w:hAnsi="Times New Roman" w:cs="Times New Roman"/>
          <w:sz w:val="24"/>
          <w:szCs w:val="24"/>
        </w:rPr>
        <w:t>проведение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паспортизации </w:t>
      </w:r>
      <w:r w:rsidR="00CF3424" w:rsidRPr="00596E4C">
        <w:rPr>
          <w:rFonts w:ascii="Times New Roman" w:hAnsi="Times New Roman" w:cs="Times New Roman"/>
          <w:sz w:val="24"/>
          <w:szCs w:val="24"/>
        </w:rPr>
        <w:t xml:space="preserve">объектов недвижимого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 регистрации прав </w:t>
      </w:r>
      <w:r w:rsidR="00CF3424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на объекты недвижимого имущества, находящиеся в муниципальной собственности;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проведение инвентаризации и постановка на учет бесхозяйных объектов недвижимости;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обеспечение оценки и проведение предпродажной подготовки объектов приватизации;</w:t>
      </w:r>
    </w:p>
    <w:p w:rsidR="009048E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9048E2" w:rsidRPr="00596E4C">
        <w:rPr>
          <w:rFonts w:ascii="Times New Roman" w:hAnsi="Times New Roman" w:cs="Times New Roman"/>
          <w:sz w:val="24"/>
          <w:szCs w:val="24"/>
        </w:rPr>
        <w:t xml:space="preserve">подготовка объектов коммунального комплекса к передаче </w:t>
      </w:r>
      <w:r w:rsidR="0045319D" w:rsidRPr="00596E4C">
        <w:rPr>
          <w:rFonts w:ascii="Times New Roman" w:hAnsi="Times New Roman" w:cs="Times New Roman"/>
          <w:sz w:val="24"/>
          <w:szCs w:val="24"/>
        </w:rPr>
        <w:t>по</w:t>
      </w:r>
      <w:r w:rsidR="009048E2" w:rsidRPr="00596E4C">
        <w:rPr>
          <w:rFonts w:ascii="Times New Roman" w:hAnsi="Times New Roman" w:cs="Times New Roman"/>
          <w:sz w:val="24"/>
          <w:szCs w:val="24"/>
        </w:rPr>
        <w:t xml:space="preserve"> концессионно</w:t>
      </w:r>
      <w:r w:rsidR="0045319D" w:rsidRPr="00596E4C">
        <w:rPr>
          <w:rFonts w:ascii="Times New Roman" w:hAnsi="Times New Roman" w:cs="Times New Roman"/>
          <w:sz w:val="24"/>
          <w:szCs w:val="24"/>
        </w:rPr>
        <w:t>му</w:t>
      </w:r>
      <w:r w:rsidR="009048E2" w:rsidRPr="00596E4C">
        <w:rPr>
          <w:rFonts w:ascii="Times New Roman" w:hAnsi="Times New Roman" w:cs="Times New Roman"/>
          <w:sz w:val="24"/>
          <w:szCs w:val="24"/>
        </w:rPr>
        <w:t xml:space="preserve"> соглашени</w:t>
      </w:r>
      <w:r w:rsidR="0045319D" w:rsidRPr="00596E4C">
        <w:rPr>
          <w:rFonts w:ascii="Times New Roman" w:hAnsi="Times New Roman" w:cs="Times New Roman"/>
          <w:sz w:val="24"/>
          <w:szCs w:val="24"/>
        </w:rPr>
        <w:t>ю</w:t>
      </w:r>
      <w:r w:rsidR="009048E2" w:rsidRPr="00596E4C">
        <w:rPr>
          <w:rFonts w:ascii="Times New Roman" w:hAnsi="Times New Roman" w:cs="Times New Roman"/>
          <w:sz w:val="24"/>
          <w:szCs w:val="24"/>
        </w:rPr>
        <w:t>;</w:t>
      </w:r>
    </w:p>
    <w:p w:rsidR="00B008A2" w:rsidRPr="00596E4C" w:rsidRDefault="009048E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B008A2" w:rsidRPr="00596E4C">
        <w:rPr>
          <w:rFonts w:ascii="Times New Roman" w:hAnsi="Times New Roman" w:cs="Times New Roman"/>
          <w:sz w:val="24"/>
          <w:szCs w:val="24"/>
        </w:rPr>
        <w:t xml:space="preserve">проведение комплексных кадастровых работ на </w:t>
      </w:r>
      <w:proofErr w:type="gramStart"/>
      <w:r w:rsidR="00B008A2"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B008A2" w:rsidRPr="00596E4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выявление неиспользуемых земельных участков с целью их дальнейшего вовлечения в хозяйственный оборот;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выявление и постановка на учет земельных участков, используемых гражданами </w:t>
      </w:r>
      <w:r w:rsidRPr="00596E4C">
        <w:rPr>
          <w:rFonts w:ascii="Times New Roman" w:hAnsi="Times New Roman" w:cs="Times New Roman"/>
          <w:sz w:val="24"/>
          <w:szCs w:val="24"/>
        </w:rPr>
        <w:br/>
        <w:t>и организациями без оформленных правоустанавливающих документов, с целью понуждения к оформлению документов;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предоставление земельных участков, находящихся в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сокращение задолженности по арендной плате за аренду недвижимого имущества </w:t>
      </w:r>
      <w:r w:rsidRPr="00596E4C">
        <w:rPr>
          <w:rFonts w:ascii="Times New Roman" w:hAnsi="Times New Roman" w:cs="Times New Roman"/>
          <w:sz w:val="24"/>
          <w:szCs w:val="24"/>
        </w:rPr>
        <w:br/>
        <w:t>и земельные участки;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оптимизация затрат на содержание временно не арендуемых объектов муниципальной казны;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организация деятельности по содержанию, обслуживанию временно </w:t>
      </w:r>
      <w:r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не используемого имущества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казны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содержание общего имущества многоквартирных домов; 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передача в пользование временно не арендуемых объектов;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завершение строительства и введение в эксплуатацию корпоративной оптической сети передачи данных между городскими организациями и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установление границ лесничеств 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проведение лесоустройства и разработка лесохозяйственных регламентов;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проведение мероприятий по сохранению лесов.</w:t>
      </w:r>
    </w:p>
    <w:p w:rsidR="00B008A2" w:rsidRPr="00596E4C" w:rsidRDefault="00B008A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II. ЦЕЛЬ И ЗАДАЧИ ПРОГРАММЫ, СРОКИ ЕЕ РЕАЛИЗАЦИИ, 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 РЕЗУЛЬТАТИВНОСТИ 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:rsidR="00BC24C3" w:rsidRPr="00596E4C" w:rsidRDefault="00BC24C3" w:rsidP="00A15634">
      <w:pPr>
        <w:widowControl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эффективности управления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собственностью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Достижение цели обеспечивается за счет решения следующих задач Программы: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повышени</w:t>
      </w:r>
      <w:r w:rsidR="000C4A2B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полноты и качества учета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Северск; </w:t>
      </w:r>
    </w:p>
    <w:p w:rsidR="00BC24C3" w:rsidRPr="00596E4C" w:rsidRDefault="00520BB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о</w:t>
      </w:r>
      <w:r w:rsidR="00BC24C3" w:rsidRPr="00596E4C">
        <w:rPr>
          <w:rFonts w:ascii="Times New Roman" w:hAnsi="Times New Roman" w:cs="Times New Roman"/>
          <w:sz w:val="24"/>
          <w:szCs w:val="24"/>
        </w:rPr>
        <w:t>беспечени</w:t>
      </w:r>
      <w:r w:rsidR="000C4A2B" w:rsidRPr="00596E4C">
        <w:rPr>
          <w:rFonts w:ascii="Times New Roman" w:hAnsi="Times New Roman" w:cs="Times New Roman"/>
          <w:sz w:val="24"/>
          <w:szCs w:val="24"/>
        </w:rPr>
        <w:t>е</w:t>
      </w:r>
      <w:r w:rsidR="00BC24C3" w:rsidRPr="00596E4C">
        <w:rPr>
          <w:rFonts w:ascii="Times New Roman" w:hAnsi="Times New Roman" w:cs="Times New Roman"/>
          <w:sz w:val="24"/>
          <w:szCs w:val="24"/>
        </w:rPr>
        <w:t xml:space="preserve"> содержания и обслуживания временно не арендуемого муниципального имущества, строительств</w:t>
      </w:r>
      <w:r w:rsidR="000C4A2B" w:rsidRPr="00596E4C">
        <w:rPr>
          <w:rFonts w:ascii="Times New Roman" w:hAnsi="Times New Roman" w:cs="Times New Roman"/>
          <w:sz w:val="24"/>
          <w:szCs w:val="24"/>
        </w:rPr>
        <w:t>о</w:t>
      </w:r>
      <w:r w:rsidR="00BC24C3" w:rsidRPr="00596E4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="00BC24C3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BC24C3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BC24C3" w:rsidRPr="00596E4C" w:rsidRDefault="00BC24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</w:t>
      </w:r>
      <w:r w:rsidR="00520BB1" w:rsidRPr="00596E4C">
        <w:rPr>
          <w:rFonts w:ascii="Times New Roman" w:hAnsi="Times New Roman" w:cs="Times New Roman"/>
          <w:sz w:val="24"/>
          <w:szCs w:val="24"/>
        </w:rPr>
        <w:t>) р</w:t>
      </w:r>
      <w:r w:rsidRPr="00596E4C">
        <w:rPr>
          <w:rFonts w:ascii="Times New Roman" w:hAnsi="Times New Roman" w:cs="Times New Roman"/>
          <w:sz w:val="24"/>
          <w:szCs w:val="24"/>
        </w:rPr>
        <w:t>еализаци</w:t>
      </w:r>
      <w:r w:rsidR="000C4A2B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лесохозяйственного регламента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лесничества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20BB1" w:rsidRPr="00596E4C">
        <w:rPr>
          <w:rFonts w:ascii="Times New Roman" w:hAnsi="Times New Roman" w:cs="Times New Roman"/>
          <w:sz w:val="24"/>
          <w:szCs w:val="24"/>
        </w:rPr>
        <w:t>.</w:t>
      </w:r>
    </w:p>
    <w:p w:rsidR="00520BB1" w:rsidRPr="00596E4C" w:rsidRDefault="00520BB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Реализация Программы рассчитана на 2021</w:t>
      </w:r>
      <w:r w:rsidR="000C4A2B" w:rsidRPr="00596E4C">
        <w:rPr>
          <w:rFonts w:ascii="Times New Roman" w:hAnsi="Times New Roman" w:cs="Times New Roman"/>
          <w:sz w:val="24"/>
          <w:szCs w:val="24"/>
        </w:rPr>
        <w:t> -</w:t>
      </w:r>
      <w:r w:rsidRPr="00596E4C">
        <w:rPr>
          <w:rFonts w:ascii="Times New Roman" w:hAnsi="Times New Roman" w:cs="Times New Roman"/>
          <w:sz w:val="24"/>
          <w:szCs w:val="24"/>
        </w:rPr>
        <w:t> 2024 годы.</w:t>
      </w:r>
    </w:p>
    <w:p w:rsidR="00671488" w:rsidRPr="00596E4C" w:rsidRDefault="0067148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показателях (индикаторах) результативности Программы, а также информация о периодичности и методике сбора данных приводятся </w:t>
      </w:r>
      <w:r w:rsidR="0004287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таблице 1.</w:t>
      </w:r>
    </w:p>
    <w:p w:rsidR="00520BB1" w:rsidRPr="00596E4C" w:rsidRDefault="00520BB1" w:rsidP="00A15634">
      <w:pPr>
        <w:widowControl w:val="0"/>
        <w:rPr>
          <w:rFonts w:ascii="Times New Roman" w:hAnsi="Times New Roman" w:cs="Times New Roman"/>
          <w:sz w:val="24"/>
          <w:szCs w:val="24"/>
        </w:rPr>
        <w:sectPr w:rsidR="00520BB1" w:rsidRPr="00596E4C" w:rsidSect="00244029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:rsidR="00C813B0" w:rsidRPr="00596E4C" w:rsidRDefault="00520BB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  <w:r w:rsidR="0019405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813B0" w:rsidRPr="00596E4C" w:rsidRDefault="00520BB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муниципальной программы </w:t>
      </w:r>
    </w:p>
    <w:p w:rsidR="00520BB1" w:rsidRPr="00596E4C" w:rsidRDefault="005116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20BB1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  <w:proofErr w:type="gramStart"/>
      <w:r w:rsidR="00520BB1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="00520BB1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71488" w:rsidRPr="00596E4C" w:rsidRDefault="0067148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BB1" w:rsidRPr="00596E4C" w:rsidRDefault="00671488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21" w:type="dxa"/>
        <w:jc w:val="center"/>
        <w:tblInd w:w="93" w:type="dxa"/>
        <w:tblLook w:val="04A0" w:firstRow="1" w:lastRow="0" w:firstColumn="1" w:lastColumn="0" w:noHBand="0" w:noVBand="1"/>
      </w:tblPr>
      <w:tblGrid>
        <w:gridCol w:w="488"/>
        <w:gridCol w:w="2696"/>
        <w:gridCol w:w="1113"/>
        <w:gridCol w:w="865"/>
        <w:gridCol w:w="865"/>
        <w:gridCol w:w="895"/>
        <w:gridCol w:w="895"/>
        <w:gridCol w:w="841"/>
        <w:gridCol w:w="840"/>
        <w:gridCol w:w="1541"/>
        <w:gridCol w:w="1758"/>
        <w:gridCol w:w="1724"/>
      </w:tblGrid>
      <w:tr w:rsidR="00C813B0" w:rsidRPr="00596E4C" w:rsidTr="00FC4FC0">
        <w:trPr>
          <w:trHeight w:val="20"/>
          <w:jc w:val="center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2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</w:t>
            </w:r>
          </w:p>
          <w:p w:rsidR="00671488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сбор данных </w:t>
            </w:r>
          </w:p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показателю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4287B" w:rsidRPr="00596E4C" w:rsidRDefault="0004287B" w:rsidP="00A15634">
      <w:pPr>
        <w:widowControl w:val="0"/>
        <w:rPr>
          <w:sz w:val="2"/>
          <w:szCs w:val="2"/>
        </w:rPr>
      </w:pPr>
    </w:p>
    <w:tbl>
      <w:tblPr>
        <w:tblW w:w="14521" w:type="dxa"/>
        <w:jc w:val="center"/>
        <w:tblLook w:val="04A0" w:firstRow="1" w:lastRow="0" w:firstColumn="1" w:lastColumn="0" w:noHBand="0" w:noVBand="1"/>
      </w:tblPr>
      <w:tblGrid>
        <w:gridCol w:w="486"/>
        <w:gridCol w:w="2722"/>
        <w:gridCol w:w="1084"/>
        <w:gridCol w:w="871"/>
        <w:gridCol w:w="871"/>
        <w:gridCol w:w="888"/>
        <w:gridCol w:w="897"/>
        <w:gridCol w:w="843"/>
        <w:gridCol w:w="842"/>
        <w:gridCol w:w="1520"/>
        <w:gridCol w:w="1773"/>
        <w:gridCol w:w="1724"/>
      </w:tblGrid>
      <w:tr w:rsidR="00C813B0" w:rsidRPr="00596E4C" w:rsidTr="00FC4FC0">
        <w:trPr>
          <w:trHeight w:val="20"/>
          <w:tblHeader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муниципальной программы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Реестре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подлежащих регистрации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84,8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49,89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61,11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B39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задолженности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арендной плате за пользование земельными участками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муниципальным имуществом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сравнению с базовым значением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1D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1D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520BB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61378F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рубок лесных насаждений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9,79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78F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78F" w:rsidRPr="00596E4C" w:rsidRDefault="003D582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заключенных договорах купли-продажи лесных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насаждений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78F" w:rsidRPr="00596E4C" w:rsidRDefault="006137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полноты и качества учета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переданных в концессию </w:t>
            </w:r>
          </w:p>
          <w:p w:rsidR="000F4302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оперативное управление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год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582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6755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3D582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</w:t>
            </w:r>
            <w:r w:rsidR="00633DA4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ся в собственности, владении </w:t>
            </w:r>
            <w:proofErr w:type="gramEnd"/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или пользовании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юридических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физических лиц)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9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528,59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6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7423B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FC4FC0" w:rsidP="00A15634">
            <w:pPr>
              <w:widowControl w:val="0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6 551,59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143E57" w:rsidP="00A15634">
            <w:pPr>
              <w:widowControl w:val="0"/>
              <w:ind w:right="-7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</w:t>
            </w:r>
          </w:p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осуществляются расходы на содержание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обслуживание имущества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информации о расторгаемых договорах пользования муниципальным недв</w:t>
            </w:r>
            <w:r w:rsidR="006714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488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муниципального нежилого фонда, по которым начислена (произведена) оплата взносов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капитальный ремонт региональному оператору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информации о расторгаемых договорах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пользования муниципальным недв</w:t>
            </w:r>
            <w:r w:rsidR="00BD6CA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893833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05B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введенных </w:t>
            </w:r>
          </w:p>
          <w:p w:rsidR="00893833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эксплуатацию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89383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Сравнение запланированного количества постройки п. м сети 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исполненным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833" w:rsidRPr="00596E4C" w:rsidRDefault="00F279C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20BB1" w:rsidRPr="00596E4C" w:rsidTr="0004287B">
        <w:trPr>
          <w:trHeight w:val="20"/>
          <w:jc w:val="center"/>
        </w:trPr>
        <w:tc>
          <w:tcPr>
            <w:tcW w:w="145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C813B0" w:rsidRPr="00596E4C" w:rsidTr="00FC4FC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20BB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6137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A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заключенных договорах купли-продажи лесных насаждений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813B0" w:rsidRPr="00596E4C" w:rsidTr="000D3444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0D344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143E5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BB1" w:rsidRPr="00596E4C" w:rsidRDefault="00520BB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520BB1" w:rsidRPr="00596E4C" w:rsidRDefault="00520BB1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53399F" w:rsidRPr="00596E4C" w:rsidSect="007F0114">
          <w:pgSz w:w="16838" w:h="11906" w:orient="landscape"/>
          <w:pgMar w:top="1701" w:right="1134" w:bottom="567" w:left="1134" w:header="709" w:footer="335" w:gutter="0"/>
          <w:cols w:space="708"/>
          <w:docGrid w:linePitch="360"/>
        </w:sectPr>
      </w:pP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III. ПОДПРОГРАММЫ</w:t>
      </w: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Для достижения цели и задач Программы предусматривается реализация следующих подпрограмм: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1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Признание прав и регулирование отношений по муниципальной </w:t>
      </w:r>
      <w:proofErr w:type="gramStart"/>
      <w:r w:rsidR="009A16CB"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="009A16CB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(приложение 1);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2)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2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Содержание, обслуживание и строительство муниципального </w:t>
      </w:r>
      <w:proofErr w:type="gramStart"/>
      <w:r w:rsidR="009A16CB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9A16CB" w:rsidRPr="00596E4C">
        <w:rPr>
          <w:rFonts w:ascii="Times New Roman" w:hAnsi="Times New Roman" w:cs="Times New Roman"/>
          <w:sz w:val="24"/>
          <w:szCs w:val="24"/>
        </w:rPr>
        <w:t xml:space="preserve"> ЗАТО Северск, содержание общего имущества в многоквартирных домах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(приложение 2);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3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Обеспечение устойчивого управления </w:t>
      </w:r>
      <w:proofErr w:type="gramStart"/>
      <w:r w:rsidR="009A16CB" w:rsidRPr="00596E4C">
        <w:rPr>
          <w:rFonts w:ascii="Times New Roman" w:hAnsi="Times New Roman" w:cs="Times New Roman"/>
          <w:sz w:val="24"/>
          <w:szCs w:val="24"/>
        </w:rPr>
        <w:t>лесами</w:t>
      </w:r>
      <w:proofErr w:type="gramEnd"/>
      <w:r w:rsidR="009A16CB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:rsidR="009A16CB" w:rsidRPr="00596E4C" w:rsidRDefault="00C813B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4) </w:t>
      </w:r>
      <w:r w:rsidR="009A16CB" w:rsidRPr="00596E4C">
        <w:rPr>
          <w:rFonts w:ascii="Times New Roman" w:hAnsi="Times New Roman" w:cs="Times New Roman"/>
          <w:sz w:val="24"/>
          <w:szCs w:val="24"/>
        </w:rPr>
        <w:t>подпрограмм</w:t>
      </w:r>
      <w:r w:rsidR="007F0114" w:rsidRPr="00596E4C">
        <w:rPr>
          <w:rFonts w:ascii="Times New Roman" w:hAnsi="Times New Roman" w:cs="Times New Roman"/>
          <w:sz w:val="24"/>
          <w:szCs w:val="24"/>
        </w:rPr>
        <w:t>ы</w:t>
      </w:r>
      <w:r w:rsidR="009A16CB" w:rsidRPr="00596E4C">
        <w:rPr>
          <w:rFonts w:ascii="Times New Roman" w:hAnsi="Times New Roman" w:cs="Times New Roman"/>
          <w:sz w:val="24"/>
          <w:szCs w:val="24"/>
        </w:rPr>
        <w:t xml:space="preserve"> 4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9A16CB" w:rsidRPr="00596E4C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9A16CB" w:rsidRPr="00596E4C">
        <w:rPr>
          <w:rFonts w:ascii="Times New Roman" w:hAnsi="Times New Roman" w:cs="Times New Roman"/>
          <w:sz w:val="24"/>
          <w:szCs w:val="24"/>
        </w:rPr>
        <w:t>.</w:t>
      </w:r>
    </w:p>
    <w:p w:rsidR="009A16CB" w:rsidRPr="00596E4C" w:rsidRDefault="009A16CB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IV. ОБЕСПЕЧИВАЮЩАЯ ПОДПРОГРАММА</w:t>
      </w:r>
    </w:p>
    <w:p w:rsidR="009A16CB" w:rsidRPr="00596E4C" w:rsidRDefault="009A16C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Подпрограмма 4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Обеспечивающая подпрограмма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направлена на обеспечение реализации Программы и включает расходы на финансовое обеспечение деятельности ответственного исполнителя Программы – Управления имущественных отношений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мероприятий и ресурсное обеспечение реализации обеспечивающей подпрограммы представлены в таблице 2.</w:t>
      </w:r>
    </w:p>
    <w:p w:rsidR="009A16CB" w:rsidRPr="00596E4C" w:rsidRDefault="009A16CB" w:rsidP="00A15634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мерах правового регулирования представлена в таблице 3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16CB" w:rsidRPr="00596E4C" w:rsidRDefault="009A16CB" w:rsidP="00A15634">
      <w:pPr>
        <w:widowControl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1EDD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70E7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и ресурсное обеспечение реализации обеспечивающей </w:t>
      </w:r>
    </w:p>
    <w:p w:rsidR="000F70E7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подпрограммы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Эффективное управление </w:t>
      </w:r>
    </w:p>
    <w:p w:rsidR="009A16CB" w:rsidRPr="00596E4C" w:rsidRDefault="009A16CB" w:rsidP="00A1563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муниципальным</w:t>
      </w:r>
      <w:r w:rsidR="00961EDD"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имуществом</w:t>
      </w:r>
      <w:proofErr w:type="gramEnd"/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961EDD" w:rsidRPr="00596E4C" w:rsidRDefault="00961EDD" w:rsidP="00A15634">
      <w:pPr>
        <w:widowControl w:val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A16CB" w:rsidRPr="00596E4C" w:rsidRDefault="009A16CB" w:rsidP="00A15634">
      <w:pPr>
        <w:widowControl w:val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2</w:t>
      </w:r>
    </w:p>
    <w:tbl>
      <w:tblPr>
        <w:tblW w:w="9699" w:type="dxa"/>
        <w:jc w:val="center"/>
        <w:tblInd w:w="1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1555"/>
        <w:gridCol w:w="2954"/>
        <w:gridCol w:w="1057"/>
        <w:gridCol w:w="939"/>
        <w:gridCol w:w="974"/>
        <w:gridCol w:w="929"/>
        <w:gridCol w:w="893"/>
      </w:tblGrid>
      <w:tr w:rsidR="0053399F" w:rsidRPr="00325DA6" w:rsidTr="00FA64EF">
        <w:trPr>
          <w:trHeight w:val="20"/>
          <w:jc w:val="center"/>
        </w:trPr>
        <w:tc>
          <w:tcPr>
            <w:tcW w:w="398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="00961EDD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555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954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57" w:type="dxa"/>
            <w:hideMark/>
          </w:tcPr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39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74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9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93" w:type="dxa"/>
            <w:hideMark/>
          </w:tcPr>
          <w:p w:rsidR="0053399F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9A16CB" w:rsidRPr="00325DA6" w:rsidRDefault="009A16CB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6B39B0" w:rsidRPr="00325DA6" w:rsidTr="00FA64EF">
        <w:trPr>
          <w:trHeight w:val="20"/>
          <w:jc w:val="center"/>
        </w:trPr>
        <w:tc>
          <w:tcPr>
            <w:tcW w:w="398" w:type="dxa"/>
            <w:vMerge w:val="restart"/>
          </w:tcPr>
          <w:p w:rsidR="006B39B0" w:rsidRPr="00325DA6" w:rsidRDefault="006B39B0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55" w:type="dxa"/>
            <w:vMerge w:val="restart"/>
          </w:tcPr>
          <w:p w:rsidR="006B39B0" w:rsidRPr="00325DA6" w:rsidRDefault="006B39B0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746" w:type="dxa"/>
            <w:gridSpan w:val="6"/>
          </w:tcPr>
          <w:p w:rsidR="006B39B0" w:rsidRPr="00325DA6" w:rsidRDefault="006B39B0" w:rsidP="00A15634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Управления имущественных отношений </w:t>
            </w:r>
            <w:proofErr w:type="gramStart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1EDD" w:rsidRPr="00325DA6" w:rsidTr="00FA64EF">
        <w:trPr>
          <w:trHeight w:val="20"/>
          <w:jc w:val="center"/>
        </w:trPr>
        <w:tc>
          <w:tcPr>
            <w:tcW w:w="398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dxa"/>
            <w:hideMark/>
          </w:tcPr>
          <w:p w:rsidR="003171F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финансирования, </w:t>
            </w:r>
          </w:p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тыс. руб. </w:t>
            </w:r>
          </w:p>
        </w:tc>
        <w:tc>
          <w:tcPr>
            <w:tcW w:w="1057" w:type="dxa"/>
            <w:hideMark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124 562,83</w:t>
            </w:r>
          </w:p>
        </w:tc>
        <w:tc>
          <w:tcPr>
            <w:tcW w:w="939" w:type="dxa"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47 835,07</w:t>
            </w:r>
          </w:p>
        </w:tc>
        <w:tc>
          <w:tcPr>
            <w:tcW w:w="974" w:type="dxa"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38 473,89</w:t>
            </w:r>
          </w:p>
        </w:tc>
        <w:tc>
          <w:tcPr>
            <w:tcW w:w="929" w:type="dxa"/>
            <w:hideMark/>
          </w:tcPr>
          <w:p w:rsidR="00961EDD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38 253,87</w:t>
            </w:r>
          </w:p>
        </w:tc>
        <w:tc>
          <w:tcPr>
            <w:tcW w:w="893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61EDD" w:rsidRPr="00325DA6" w:rsidTr="00FA64EF">
        <w:trPr>
          <w:trHeight w:val="20"/>
          <w:jc w:val="center"/>
        </w:trPr>
        <w:tc>
          <w:tcPr>
            <w:tcW w:w="398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1 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</w:t>
            </w:r>
          </w:p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обеспечению деятельности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задачи, </w:t>
            </w:r>
            <w:proofErr w:type="spellStart"/>
            <w:proofErr w:type="gramStart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57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9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7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29" w:type="dxa"/>
          </w:tcPr>
          <w:p w:rsidR="00961EDD" w:rsidRPr="00325DA6" w:rsidRDefault="000D3444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93" w:type="dxa"/>
          </w:tcPr>
          <w:p w:rsidR="00961EDD" w:rsidRPr="00325DA6" w:rsidRDefault="004E6598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61EDD" w:rsidRPr="00325DA6" w:rsidTr="00FA64EF">
        <w:trPr>
          <w:trHeight w:val="20"/>
          <w:jc w:val="center"/>
        </w:trPr>
        <w:tc>
          <w:tcPr>
            <w:tcW w:w="398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vAlign w:val="center"/>
          </w:tcPr>
          <w:p w:rsidR="00961EDD" w:rsidRPr="00325DA6" w:rsidRDefault="00961EDD" w:rsidP="00A15634">
            <w:pPr>
              <w:widowControl w:val="0"/>
              <w:ind w:left="57"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 2 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Материально-техническое снабжение Управления имущественных отношений Администрации ЗАТО Северск</w:t>
            </w:r>
            <w:r w:rsidR="00511628"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задачи, </w:t>
            </w:r>
            <w:proofErr w:type="spellStart"/>
            <w:proofErr w:type="gramStart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57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9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74" w:type="dxa"/>
            <w:hideMark/>
          </w:tcPr>
          <w:p w:rsidR="00961EDD" w:rsidRPr="00325DA6" w:rsidRDefault="00961EDD" w:rsidP="00A15634">
            <w:pPr>
              <w:widowControl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29" w:type="dxa"/>
          </w:tcPr>
          <w:p w:rsidR="00961EDD" w:rsidRPr="00325DA6" w:rsidRDefault="000D3444" w:rsidP="00A15634">
            <w:pPr>
              <w:widowControl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A6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893" w:type="dxa"/>
          </w:tcPr>
          <w:p w:rsidR="00961EDD" w:rsidRPr="00325DA6" w:rsidRDefault="004E6598" w:rsidP="00A15634">
            <w:pPr>
              <w:widowControl w:val="0"/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A64EF" w:rsidRPr="00596E4C" w:rsidTr="00FA64EF">
        <w:trPr>
          <w:trHeight w:val="20"/>
          <w:jc w:val="center"/>
        </w:trPr>
        <w:tc>
          <w:tcPr>
            <w:tcW w:w="4907" w:type="dxa"/>
            <w:gridSpan w:val="3"/>
            <w:hideMark/>
          </w:tcPr>
          <w:p w:rsidR="00FA64EF" w:rsidRPr="00325DA6" w:rsidRDefault="00FA64EF" w:rsidP="00A15634">
            <w:pPr>
              <w:widowControl w:val="0"/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057" w:type="dxa"/>
            <w:hideMark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124 562,83</w:t>
            </w:r>
          </w:p>
        </w:tc>
        <w:tc>
          <w:tcPr>
            <w:tcW w:w="939" w:type="dxa"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47 835,07</w:t>
            </w:r>
          </w:p>
        </w:tc>
        <w:tc>
          <w:tcPr>
            <w:tcW w:w="974" w:type="dxa"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38 473,89</w:t>
            </w:r>
          </w:p>
        </w:tc>
        <w:tc>
          <w:tcPr>
            <w:tcW w:w="929" w:type="dxa"/>
          </w:tcPr>
          <w:p w:rsidR="00FA64EF" w:rsidRPr="00325DA6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38 253,87</w:t>
            </w:r>
          </w:p>
        </w:tc>
        <w:tc>
          <w:tcPr>
            <w:tcW w:w="893" w:type="dxa"/>
          </w:tcPr>
          <w:p w:rsidR="00FA64EF" w:rsidRPr="00596E4C" w:rsidRDefault="00FA64EF" w:rsidP="00A15634">
            <w:pPr>
              <w:widowControl w:val="0"/>
              <w:ind w:left="57" w:right="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D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9A16CB" w:rsidRPr="00596E4C" w:rsidRDefault="009A16CB" w:rsidP="00A15634">
      <w:pPr>
        <w:widowContro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96E4C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6B39B0" w:rsidRPr="00596E4C" w:rsidRDefault="006B39B0" w:rsidP="00A15634">
      <w:pPr>
        <w:widowContro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B39B0" w:rsidRPr="00596E4C" w:rsidRDefault="006B39B0" w:rsidP="00A15634">
      <w:pPr>
        <w:widowContro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99F" w:rsidRPr="00596E4C" w:rsidRDefault="0053399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39B1" w:rsidRDefault="007039B1" w:rsidP="00A15634">
      <w:pPr>
        <w:widowControl w:val="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8A341F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Информация</w:t>
      </w:r>
      <w:r w:rsidR="00961EDD" w:rsidRPr="00596E4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 xml:space="preserve"> </w:t>
      </w:r>
    </w:p>
    <w:p w:rsidR="008A341F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основных мерах правового регулирования, в том числе налоговых расходах, </w:t>
      </w:r>
    </w:p>
    <w:p w:rsidR="00961EDD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реализации</w:t>
      </w:r>
      <w:r w:rsidR="00961EDD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</w:t>
      </w:r>
    </w:p>
    <w:p w:rsidR="003B74CB" w:rsidRPr="00596E4C" w:rsidRDefault="003B74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CBD" w:rsidRPr="00596E4C" w:rsidRDefault="00221CBD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1715"/>
        <w:gridCol w:w="2309"/>
        <w:gridCol w:w="1473"/>
        <w:gridCol w:w="1494"/>
        <w:gridCol w:w="2295"/>
      </w:tblGrid>
      <w:tr w:rsidR="00221CBD" w:rsidRPr="00596E4C" w:rsidTr="009F20FB">
        <w:trPr>
          <w:jc w:val="center"/>
        </w:trPr>
        <w:tc>
          <w:tcPr>
            <w:tcW w:w="817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3206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действия меры, налоговой льготы</w:t>
            </w:r>
          </w:p>
        </w:tc>
        <w:tc>
          <w:tcPr>
            <w:tcW w:w="2465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Куратор налогового расхода</w:t>
            </w:r>
          </w:p>
        </w:tc>
        <w:tc>
          <w:tcPr>
            <w:tcW w:w="3151" w:type="dxa"/>
          </w:tcPr>
          <w:p w:rsidR="00691331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Социально-экономический </w:t>
            </w:r>
          </w:p>
          <w:p w:rsidR="00691331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эффект, ожидаемый </w:t>
            </w:r>
          </w:p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221CBD" w:rsidRPr="00596E4C" w:rsidTr="009F20FB">
        <w:trPr>
          <w:jc w:val="center"/>
        </w:trPr>
        <w:tc>
          <w:tcPr>
            <w:tcW w:w="817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Бюджетная</w:t>
            </w:r>
          </w:p>
        </w:tc>
        <w:tc>
          <w:tcPr>
            <w:tcW w:w="3206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Решение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Думы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23.06. 2015 № 67/5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465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1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качества управления муниципальным имуществом</w:t>
            </w:r>
          </w:p>
        </w:tc>
      </w:tr>
      <w:tr w:rsidR="00221CBD" w:rsidRPr="00596E4C" w:rsidTr="009F20FB">
        <w:trPr>
          <w:jc w:val="center"/>
        </w:trPr>
        <w:tc>
          <w:tcPr>
            <w:tcW w:w="817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Налоговая </w:t>
            </w:r>
          </w:p>
        </w:tc>
        <w:tc>
          <w:tcPr>
            <w:tcW w:w="3206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от 02.03.2020 </w:t>
            </w:r>
          </w:p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363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 утверждении Порядка формирования перечня налоговых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расходов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оценки налоговых расходов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64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465" w:type="dxa"/>
          </w:tcPr>
          <w:p w:rsidR="00221CBD" w:rsidRPr="00596E4C" w:rsidRDefault="00221CB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1" w:type="dxa"/>
          </w:tcPr>
          <w:p w:rsidR="00221CBD" w:rsidRPr="00596E4C" w:rsidRDefault="00221C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Оценка эффективности налоговых расходов</w:t>
            </w:r>
          </w:p>
        </w:tc>
      </w:tr>
    </w:tbl>
    <w:p w:rsidR="009A16CB" w:rsidRPr="00596E4C" w:rsidRDefault="009A16C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6182" w:rsidRPr="00596E4C" w:rsidRDefault="00C813B0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V. </w:t>
      </w:r>
      <w:r w:rsidR="0053399F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МЕРОПРИЯТИЙ ПРОГРАММЫ И ЕЕ РЕСУРСНОЕ ОБЕСПЕЧЕНИЕ</w:t>
      </w:r>
    </w:p>
    <w:p w:rsidR="007833FE" w:rsidRPr="00596E4C" w:rsidRDefault="007833F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Все мероприятия Программы </w:t>
      </w:r>
      <w:r w:rsidR="007833FE" w:rsidRPr="00596E4C">
        <w:rPr>
          <w:rFonts w:ascii="Times New Roman" w:hAnsi="Times New Roman" w:cs="Times New Roman"/>
          <w:sz w:val="24"/>
          <w:szCs w:val="24"/>
        </w:rPr>
        <w:t xml:space="preserve">направлены на реализацию задач подпрограмм </w:t>
      </w:r>
      <w:r w:rsidR="007833FE" w:rsidRPr="00596E4C"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Pr="00596E4C">
        <w:rPr>
          <w:rFonts w:ascii="Times New Roman" w:hAnsi="Times New Roman" w:cs="Times New Roman"/>
          <w:sz w:val="24"/>
          <w:szCs w:val="24"/>
        </w:rPr>
        <w:t xml:space="preserve">являются составной частью входящих в </w:t>
      </w:r>
      <w:r w:rsidR="007833FE" w:rsidRPr="00596E4C">
        <w:rPr>
          <w:rFonts w:ascii="Times New Roman" w:hAnsi="Times New Roman" w:cs="Times New Roman"/>
          <w:sz w:val="24"/>
          <w:szCs w:val="24"/>
        </w:rPr>
        <w:t>их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состав </w:t>
      </w:r>
      <w:r w:rsidR="007833FE" w:rsidRPr="00596E4C">
        <w:rPr>
          <w:rFonts w:ascii="Times New Roman" w:hAnsi="Times New Roman" w:cs="Times New Roman"/>
          <w:sz w:val="24"/>
          <w:szCs w:val="24"/>
        </w:rPr>
        <w:t>ведомственных целевых программ, основного мероприятия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Финансовое обеспечение Программы предусматривается за счет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и не предполагает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из бюджетов других уровней или внебюджетных источников.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Расходы на реализацию Программы </w:t>
      </w:r>
      <w:r w:rsidR="007833FE" w:rsidRPr="00596E4C">
        <w:rPr>
          <w:rFonts w:ascii="Times New Roman" w:hAnsi="Times New Roman" w:cs="Times New Roman"/>
          <w:sz w:val="24"/>
          <w:szCs w:val="24"/>
        </w:rPr>
        <w:t xml:space="preserve">в целом и </w:t>
      </w:r>
      <w:r w:rsidRPr="00596E4C">
        <w:rPr>
          <w:rFonts w:ascii="Times New Roman" w:hAnsi="Times New Roman" w:cs="Times New Roman"/>
          <w:sz w:val="24"/>
          <w:szCs w:val="24"/>
        </w:rPr>
        <w:t>с распределением на подпрограммы представлены в таблице 4.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Информация о расходах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на реализацию Программы </w:t>
      </w:r>
      <w:r w:rsidR="007833FE" w:rsidRPr="00596E4C">
        <w:rPr>
          <w:rFonts w:ascii="Times New Roman" w:hAnsi="Times New Roman" w:cs="Times New Roman"/>
          <w:sz w:val="24"/>
          <w:szCs w:val="24"/>
        </w:rPr>
        <w:br/>
        <w:t xml:space="preserve">с расшифровкой по </w:t>
      </w:r>
      <w:r w:rsidRPr="00596E4C">
        <w:rPr>
          <w:rFonts w:ascii="Times New Roman" w:hAnsi="Times New Roman" w:cs="Times New Roman"/>
          <w:sz w:val="24"/>
          <w:szCs w:val="24"/>
        </w:rPr>
        <w:t>главны</w:t>
      </w:r>
      <w:r w:rsidR="007833FE" w:rsidRPr="00596E4C">
        <w:rPr>
          <w:rFonts w:ascii="Times New Roman" w:hAnsi="Times New Roman" w:cs="Times New Roman"/>
          <w:sz w:val="24"/>
          <w:szCs w:val="24"/>
        </w:rPr>
        <w:t>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распорядител</w:t>
      </w:r>
      <w:r w:rsidR="007833FE" w:rsidRPr="00596E4C">
        <w:rPr>
          <w:rFonts w:ascii="Times New Roman" w:hAnsi="Times New Roman" w:cs="Times New Roman"/>
          <w:sz w:val="24"/>
          <w:szCs w:val="24"/>
        </w:rPr>
        <w:t>ям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="007833FE" w:rsidRPr="00596E4C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представлена </w:t>
      </w:r>
      <w:r w:rsidR="007833F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таблице 5.</w:t>
      </w:r>
    </w:p>
    <w:p w:rsidR="0053399F" w:rsidRPr="00596E4C" w:rsidRDefault="0053399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Общая потребность в ресурсном обеспечении реализации </w:t>
      </w:r>
      <w:r w:rsidR="00BB07D7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 xml:space="preserve">рограммы, включая прогнозную оценку расходов, представлена в приложении </w:t>
      </w:r>
      <w:r w:rsidR="00CE1356" w:rsidRPr="00596E4C">
        <w:rPr>
          <w:rFonts w:ascii="Times New Roman" w:hAnsi="Times New Roman" w:cs="Times New Roman"/>
          <w:sz w:val="24"/>
          <w:szCs w:val="24"/>
        </w:rPr>
        <w:t>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к Программе.</w:t>
      </w:r>
    </w:p>
    <w:p w:rsidR="00CE1356" w:rsidRPr="00596E4C" w:rsidRDefault="00CE13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56" w:rsidRPr="00596E4C" w:rsidRDefault="00CE13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56" w:rsidRPr="00596E4C" w:rsidRDefault="00CE13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356" w:rsidRPr="00596E4C" w:rsidRDefault="00CE1356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РЕСУРСНОЕ ОБЕСПЕЧЕНИЕ </w:t>
      </w:r>
    </w:p>
    <w:p w:rsidR="00CE1356" w:rsidRPr="00596E4C" w:rsidRDefault="00CE1356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1356" w:rsidRPr="00596E4C" w:rsidRDefault="00CE1356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1356" w:rsidRPr="00596E4C" w:rsidRDefault="00CE1356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1356" w:rsidRPr="00596E4C" w:rsidRDefault="00CE1356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4 </w:t>
      </w:r>
    </w:p>
    <w:tbl>
      <w:tblPr>
        <w:tblW w:w="956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927"/>
        <w:gridCol w:w="851"/>
        <w:gridCol w:w="1168"/>
        <w:gridCol w:w="808"/>
        <w:gridCol w:w="850"/>
        <w:gridCol w:w="1238"/>
        <w:gridCol w:w="889"/>
        <w:gridCol w:w="1344"/>
      </w:tblGrid>
      <w:tr w:rsidR="00CE1356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рования, тыс. руб.</w:t>
            </w:r>
          </w:p>
        </w:tc>
        <w:tc>
          <w:tcPr>
            <w:tcW w:w="3785" w:type="dxa"/>
            <w:gridSpan w:val="4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тели</w:t>
            </w:r>
          </w:p>
        </w:tc>
      </w:tr>
      <w:tr w:rsidR="00CE1356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0F70E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0F70E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23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89" w:type="dxa"/>
            <w:shd w:val="clear" w:color="auto" w:fill="auto"/>
            <w:hideMark/>
          </w:tcPr>
          <w:p w:rsidR="003C19AA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C19A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344" w:type="dxa"/>
            <w:vMerge/>
            <w:vAlign w:val="center"/>
            <w:hideMark/>
          </w:tcPr>
          <w:p w:rsidR="00CE1356" w:rsidRPr="00596E4C" w:rsidRDefault="00CE135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1356" w:rsidRPr="00596E4C" w:rsidTr="000F70E7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27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8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89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44" w:type="dxa"/>
            <w:shd w:val="clear" w:color="auto" w:fill="auto"/>
            <w:hideMark/>
          </w:tcPr>
          <w:p w:rsidR="00CE1356" w:rsidRPr="00596E4C" w:rsidRDefault="00CE1356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</w:t>
            </w:r>
          </w:p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регулирование отношений по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 </w:t>
            </w:r>
          </w:p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AB0" w:rsidRPr="00596E4C" w:rsidTr="000F70E7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651AB0" w:rsidRPr="00596E4C" w:rsidRDefault="00651AB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651AB0" w:rsidRPr="00596E4C" w:rsidRDefault="00651A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E1356" w:rsidRPr="00596E4C" w:rsidRDefault="00CE1356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1DBC" w:rsidRPr="00596E4C" w:rsidRDefault="00541DBC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РЕСУРСНОЕ ОБЕСПЕЧЕНИЕ </w:t>
      </w: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средств бюджета ЗАТО Северск по главным распорядителям бюджетных средств</w:t>
      </w:r>
    </w:p>
    <w:p w:rsidR="00A720BF" w:rsidRPr="00596E4C" w:rsidRDefault="00A720B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20BF" w:rsidRPr="00596E4C" w:rsidRDefault="00A720BF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982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3315"/>
        <w:gridCol w:w="762"/>
        <w:gridCol w:w="1481"/>
        <w:gridCol w:w="1842"/>
        <w:gridCol w:w="1701"/>
      </w:tblGrid>
      <w:tr w:rsidR="00E4202B" w:rsidRPr="00596E4C" w:rsidTr="00E4202B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F64AB4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762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</w:t>
            </w:r>
            <w:r w:rsidR="00C813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лиза</w:t>
            </w:r>
            <w:r w:rsidR="00C813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год</w:t>
            </w:r>
          </w:p>
        </w:tc>
        <w:tc>
          <w:tcPr>
            <w:tcW w:w="1481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3543" w:type="dxa"/>
            <w:gridSpan w:val="2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Главные распорядители бюджетных средств (ГРБС) </w:t>
            </w:r>
            <w:r w:rsidR="00C813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E4202B" w:rsidRPr="00596E4C" w:rsidTr="00E4202B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1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04287B" w:rsidRPr="007039B1" w:rsidRDefault="0004287B" w:rsidP="00A15634">
      <w:pPr>
        <w:widowControl w:val="0"/>
        <w:rPr>
          <w:rFonts w:ascii="Times New Roman" w:hAnsi="Times New Roman" w:cs="Times New Roman"/>
          <w:sz w:val="2"/>
          <w:szCs w:val="2"/>
        </w:rPr>
      </w:pP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3315"/>
        <w:gridCol w:w="762"/>
        <w:gridCol w:w="1481"/>
        <w:gridCol w:w="1842"/>
        <w:gridCol w:w="1701"/>
      </w:tblGrid>
      <w:tr w:rsidR="00E4202B" w:rsidRPr="00596E4C" w:rsidTr="00F64AB4">
        <w:trPr>
          <w:trHeight w:val="20"/>
          <w:tblHeader/>
          <w:jc w:val="center"/>
        </w:trPr>
        <w:tc>
          <w:tcPr>
            <w:tcW w:w="728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81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муниципальным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имуществом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211 393,84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82 377,65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65 050,24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63 965,95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4043" w:type="dxa"/>
            <w:gridSpan w:val="2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</w:t>
            </w:r>
          </w:p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регулирование отношений по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</w:t>
            </w:r>
          </w:p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Реестре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</w:t>
            </w:r>
          </w:p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11BAA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11BAA" w:rsidRPr="00596E4C" w:rsidRDefault="00A11BA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42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shd w:val="clear" w:color="auto" w:fill="auto"/>
            <w:hideMark/>
          </w:tcPr>
          <w:p w:rsidR="00A11BAA" w:rsidRPr="00596E4C" w:rsidRDefault="00A11BA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DE27B2">
        <w:trPr>
          <w:trHeight w:val="20"/>
          <w:jc w:val="center"/>
        </w:trPr>
        <w:tc>
          <w:tcPr>
            <w:tcW w:w="728" w:type="dxa"/>
            <w:vMerge w:val="restart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315" w:type="dxa"/>
            <w:vMerge w:val="restart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 и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обеспечение платежей в части муниципальных нежилых помещений, расположенных </w:t>
            </w:r>
          </w:p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E27B2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DE27B2" w:rsidRPr="00596E4C" w:rsidRDefault="00DE27B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842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1701" w:type="dxa"/>
            <w:shd w:val="clear" w:color="auto" w:fill="auto"/>
            <w:hideMark/>
          </w:tcPr>
          <w:p w:rsidR="00DE27B2" w:rsidRPr="00596E4C" w:rsidRDefault="00DE27B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включаемого в состав муниципальной казны ЗАТО Северск, в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F4B3D" w:rsidRPr="00596E4C" w:rsidTr="00F64AB4">
        <w:trPr>
          <w:trHeight w:val="20"/>
          <w:jc w:val="center"/>
        </w:trPr>
        <w:tc>
          <w:tcPr>
            <w:tcW w:w="728" w:type="dxa"/>
            <w:vMerge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</w:tcPr>
          <w:p w:rsidR="005F4B3D" w:rsidRPr="00596E4C" w:rsidRDefault="005F4B3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5F4B3D" w:rsidRPr="00596E4C" w:rsidRDefault="005F4B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72FF1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972FF1" w:rsidRPr="00596E4C" w:rsidRDefault="00972FF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1842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1701" w:type="dxa"/>
            <w:shd w:val="clear" w:color="auto" w:fill="auto"/>
            <w:hideMark/>
          </w:tcPr>
          <w:p w:rsidR="00972FF1" w:rsidRPr="00596E4C" w:rsidRDefault="00972FF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315" w:type="dxa"/>
            <w:vMerge w:val="restart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124 562,83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47 835,07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38 473,89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670F5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670F5" w:rsidRPr="00596E4C" w:rsidRDefault="00A670F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8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1842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38 253,87</w:t>
            </w:r>
          </w:p>
        </w:tc>
        <w:tc>
          <w:tcPr>
            <w:tcW w:w="1701" w:type="dxa"/>
            <w:shd w:val="clear" w:color="auto" w:fill="auto"/>
            <w:hideMark/>
          </w:tcPr>
          <w:p w:rsidR="00A670F5" w:rsidRPr="00596E4C" w:rsidRDefault="00A670F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202B" w:rsidRPr="00596E4C" w:rsidTr="00F64AB4">
        <w:trPr>
          <w:trHeight w:val="20"/>
          <w:jc w:val="center"/>
        </w:trPr>
        <w:tc>
          <w:tcPr>
            <w:tcW w:w="728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5" w:type="dxa"/>
            <w:vMerge/>
            <w:vAlign w:val="center"/>
            <w:hideMark/>
          </w:tcPr>
          <w:p w:rsidR="00A720BF" w:rsidRPr="00596E4C" w:rsidRDefault="00A720B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8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A720BF" w:rsidRPr="00596E4C" w:rsidRDefault="00A720B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EA1E94" w:rsidRPr="00596E4C" w:rsidRDefault="00EA1E94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E44C0A" w:rsidRPr="00596E4C" w:rsidRDefault="00B617EB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VI. </w:t>
      </w:r>
      <w:r w:rsidR="00E44C0A" w:rsidRPr="00596E4C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541DBC" w:rsidRPr="00596E4C">
        <w:rPr>
          <w:rFonts w:ascii="Times New Roman" w:hAnsi="Times New Roman" w:cs="Times New Roman"/>
          <w:sz w:val="24"/>
          <w:szCs w:val="24"/>
        </w:rPr>
        <w:t xml:space="preserve">ПРОГРАММОЙ </w:t>
      </w:r>
      <w:r w:rsidR="00E44C0A" w:rsidRPr="00596E4C">
        <w:rPr>
          <w:rFonts w:ascii="Times New Roman" w:hAnsi="Times New Roman" w:cs="Times New Roman"/>
          <w:sz w:val="24"/>
          <w:szCs w:val="24"/>
        </w:rPr>
        <w:t xml:space="preserve">И КОНТРОЛЬ РЕАЛИЗАЦИИ </w:t>
      </w:r>
    </w:p>
    <w:p w:rsidR="00541DBC" w:rsidRPr="00596E4C" w:rsidRDefault="00541DB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Реализация Программы осуществляется ответственным исполнителем – Управлением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участниками Программы </w:t>
      </w:r>
      <w:r w:rsidR="00C603F6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участниками мероприятий Программы в соответствии с их полномочиями.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Участники Программы: Управление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Управление капитального строительства Администрации ЗАТО Северск.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Участники мероприятий Программы: Управление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Управление капитального строительства Администрации ЗАТО Северск, МКУ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Лесничество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К функциям и полномочиям ответственного исполнителя относятся: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организация реализации Программы, координирование деятельности участников Программы</w:t>
      </w:r>
      <w:r w:rsidR="0043585B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решение задач Программы и достижение ее целевых показателей (индикаторов) результативности;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принятие решения о внесении в Программу изменений в соответствии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с установленными требованиями;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сбор у участников Программы информации, необходимой для проведения оценки эффективности Программы и подготовки годового отчета о ходе ее реализации;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мониторинг реализации Программы;</w:t>
      </w:r>
    </w:p>
    <w:p w:rsidR="00C603F6" w:rsidRPr="00596E4C" w:rsidRDefault="00D87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публикация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годового отчета о ее реализации на официальном сайте </w:t>
      </w:r>
      <w:r w:rsidR="00C603F6"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ЗАТО Северск в информационно-телекоммуникационной сети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C603F6" w:rsidRPr="00596E4C">
        <w:rPr>
          <w:rFonts w:ascii="Times New Roman" w:hAnsi="Times New Roman" w:cs="Times New Roman"/>
          <w:sz w:val="24"/>
          <w:szCs w:val="24"/>
        </w:rPr>
        <w:t>Интернет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 (https://зато-северск</w:t>
      </w:r>
      <w:proofErr w:type="gramStart"/>
      <w:r w:rsidR="00C603F6" w:rsidRPr="00596E4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C603F6" w:rsidRPr="00596E4C">
        <w:rPr>
          <w:rFonts w:ascii="Times New Roman" w:hAnsi="Times New Roman" w:cs="Times New Roman"/>
          <w:sz w:val="24"/>
          <w:szCs w:val="24"/>
        </w:rPr>
        <w:t>ф);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государственн</w:t>
      </w:r>
      <w:r w:rsidR="00D87B16" w:rsidRPr="00596E4C">
        <w:rPr>
          <w:rFonts w:ascii="Times New Roman" w:hAnsi="Times New Roman" w:cs="Times New Roman"/>
          <w:sz w:val="24"/>
          <w:szCs w:val="24"/>
        </w:rPr>
        <w:t>ая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регистраци</w:t>
      </w:r>
      <w:r w:rsidR="00D87B16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федеральном государственном реестре документов стратегического планирования в порядке и в сроки, установленные Правительством Российской Федерации, с учетом требований законодательства Российской Федерации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о государственной, коммерческой, служебной и иной охраняемой законом тайне;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контроль за своевременным и качественным внесением информации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E4202B" w:rsidRPr="00596E4C">
        <w:rPr>
          <w:rFonts w:ascii="Times New Roman" w:hAnsi="Times New Roman" w:cs="Times New Roman"/>
          <w:sz w:val="24"/>
          <w:szCs w:val="24"/>
        </w:rPr>
        <w:t xml:space="preserve">ИС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АЦК-Планирование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участниками Программы.</w:t>
      </w:r>
    </w:p>
    <w:p w:rsidR="00C603F6" w:rsidRPr="00596E4C" w:rsidRDefault="00D87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</w:t>
      </w:r>
      <w:r w:rsidR="00E4202B" w:rsidRPr="00596E4C">
        <w:rPr>
          <w:rFonts w:ascii="Times New Roman" w:hAnsi="Times New Roman" w:cs="Times New Roman"/>
          <w:sz w:val="24"/>
          <w:szCs w:val="24"/>
        </w:rPr>
        <w:t>функциям</w:t>
      </w:r>
      <w:r w:rsidRPr="00596E4C">
        <w:rPr>
          <w:rFonts w:ascii="Times New Roman" w:hAnsi="Times New Roman" w:cs="Times New Roman"/>
          <w:sz w:val="24"/>
          <w:szCs w:val="24"/>
        </w:rPr>
        <w:t xml:space="preserve"> у</w:t>
      </w:r>
      <w:r w:rsidR="00C603F6" w:rsidRPr="00596E4C">
        <w:rPr>
          <w:rFonts w:ascii="Times New Roman" w:hAnsi="Times New Roman" w:cs="Times New Roman"/>
          <w:sz w:val="24"/>
          <w:szCs w:val="24"/>
        </w:rPr>
        <w:t>частник</w:t>
      </w:r>
      <w:r w:rsidRPr="00596E4C">
        <w:rPr>
          <w:rFonts w:ascii="Times New Roman" w:hAnsi="Times New Roman" w:cs="Times New Roman"/>
          <w:sz w:val="24"/>
          <w:szCs w:val="24"/>
        </w:rPr>
        <w:t>ов</w:t>
      </w:r>
      <w:r w:rsidR="00C603F6" w:rsidRPr="00596E4C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относятся</w:t>
      </w:r>
      <w:r w:rsidR="00C603F6" w:rsidRPr="00596E4C">
        <w:rPr>
          <w:rFonts w:ascii="Times New Roman" w:hAnsi="Times New Roman" w:cs="Times New Roman"/>
          <w:sz w:val="24"/>
          <w:szCs w:val="24"/>
        </w:rPr>
        <w:t>: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разраб</w:t>
      </w:r>
      <w:r w:rsidR="00D87B16" w:rsidRPr="00596E4C">
        <w:rPr>
          <w:rFonts w:ascii="Times New Roman" w:hAnsi="Times New Roman" w:cs="Times New Roman"/>
          <w:sz w:val="24"/>
          <w:szCs w:val="24"/>
        </w:rPr>
        <w:t>отка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D87B16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изменений в Программу в части ведомственных целевых </w:t>
      </w:r>
      <w:r w:rsidR="00D87B16" w:rsidRPr="00596E4C">
        <w:rPr>
          <w:rFonts w:ascii="Times New Roman" w:hAnsi="Times New Roman" w:cs="Times New Roman"/>
          <w:sz w:val="24"/>
          <w:szCs w:val="24"/>
        </w:rPr>
        <w:t>программ, основных мероприятий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реализаци</w:t>
      </w:r>
      <w:r w:rsidR="00D87B16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мероприятий Программы (подпрограммы) в рамках своей компетенции, ответственность за достижение показателей конечного результата ведомственных целевых программ, основных мероприятий и показателей непосредственного результата мероприятий;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представл</w:t>
      </w:r>
      <w:r w:rsidR="00D87B16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ответственному исполнителю информаци</w:t>
      </w:r>
      <w:r w:rsidR="00D87B16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D87B16" w:rsidRPr="00596E4C">
        <w:rPr>
          <w:rFonts w:ascii="Times New Roman" w:hAnsi="Times New Roman" w:cs="Times New Roman"/>
          <w:sz w:val="24"/>
          <w:szCs w:val="24"/>
        </w:rPr>
        <w:t>о реализации ведомственных целевых программ, основных мероприятий и иной информации, необходимой для проведения оценки эффективности Программы, подготовки отчета о ходе ее реализации.</w:t>
      </w:r>
    </w:p>
    <w:p w:rsidR="002133D9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Участники мероприятий</w:t>
      </w:r>
      <w:r w:rsidR="00D87B1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подтверждают свое участие в мероприятиях</w:t>
      </w:r>
      <w:r w:rsidR="00D87B16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Pr="00596E4C">
        <w:rPr>
          <w:rFonts w:ascii="Times New Roman" w:hAnsi="Times New Roman" w:cs="Times New Roman"/>
          <w:sz w:val="24"/>
          <w:szCs w:val="24"/>
        </w:rPr>
        <w:t xml:space="preserve">участвуют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реализации мероприятий в пределах своих полномочий</w:t>
      </w:r>
      <w:r w:rsidR="00D87B16" w:rsidRPr="00596E4C">
        <w:rPr>
          <w:rFonts w:ascii="Times New Roman" w:hAnsi="Times New Roman" w:cs="Times New Roman"/>
          <w:sz w:val="24"/>
          <w:szCs w:val="24"/>
        </w:rPr>
        <w:t xml:space="preserve"> и </w:t>
      </w:r>
      <w:r w:rsidRPr="00596E4C">
        <w:rPr>
          <w:rFonts w:ascii="Times New Roman" w:hAnsi="Times New Roman" w:cs="Times New Roman"/>
          <w:sz w:val="24"/>
          <w:szCs w:val="24"/>
        </w:rPr>
        <w:t>представляют информацию участникам Программы о ходе реализации мероприятий.</w:t>
      </w:r>
    </w:p>
    <w:p w:rsidR="002133D9" w:rsidRPr="00596E4C" w:rsidRDefault="00D87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</w:t>
      </w:r>
      <w:r w:rsidR="002133D9" w:rsidRPr="00596E4C">
        <w:rPr>
          <w:rFonts w:ascii="Times New Roman" w:hAnsi="Times New Roman" w:cs="Times New Roman"/>
          <w:sz w:val="24"/>
          <w:szCs w:val="24"/>
        </w:rPr>
        <w:t>еализация Программы осуществля</w:t>
      </w:r>
      <w:r w:rsidR="00560245" w:rsidRPr="00596E4C">
        <w:rPr>
          <w:rFonts w:ascii="Times New Roman" w:hAnsi="Times New Roman" w:cs="Times New Roman"/>
          <w:sz w:val="24"/>
          <w:szCs w:val="24"/>
        </w:rPr>
        <w:t>е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тся путем выполнения мероприятий </w:t>
      </w:r>
      <w:r w:rsidRPr="00596E4C">
        <w:rPr>
          <w:rFonts w:ascii="Times New Roman" w:hAnsi="Times New Roman" w:cs="Times New Roman"/>
          <w:sz w:val="24"/>
          <w:szCs w:val="24"/>
        </w:rPr>
        <w:t>посредством закупок товаров, работ, услуг для муниципальных нужд в соответствии с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 действующим законодательством</w:t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 и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 муниципальными правовыми актами.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процессе реализации Программы Управление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вправе принимать решение о внесении изменений в перечень и состав мероприятий, сроки реализации мероприятий, а также в объемы бюджетных ассигнований на реализацию мероприятий в пределах утвержденных лимитов бюджетных ассигнований на реализацию Программы.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Указанное решение принимается Управлением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при условии, что планируемые изменения не оказывают отрицательного влияния на основные параметры утвержденной Программы (цели, задачи, основные мероприятия, показатели (индикаторы) результативности и сроки их достижения) и не приведут к ухудшению плановых значений целевых показателей (индикаторов) результативности Программы.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ежегодно уточняются исходя из возможностей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Перечень мероприятий подпрограмм Программы и соответствующие им объемы финансирования уточняются и планируются ежегодно при разработке проекта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2133D9" w:rsidRPr="00596E4C" w:rsidRDefault="002133D9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мероприятий Программы за счет средств федерального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областного бюджетов не предусмотрено.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На основании информации о финансировании Программ в разрезе подпрограмм, </w:t>
      </w:r>
      <w:r w:rsidR="00E4202B" w:rsidRPr="00596E4C">
        <w:rPr>
          <w:rFonts w:ascii="Times New Roman" w:hAnsi="Times New Roman" w:cs="Times New Roman"/>
          <w:sz w:val="24"/>
          <w:szCs w:val="24"/>
        </w:rPr>
        <w:t>ведомственных целевых программ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основных мероприятий и главных распорядителей бюджетных средств Управление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готовит годовой отчет о реализации Программы и направляет его в Комитет экономического развития </w:t>
      </w:r>
      <w:r w:rsidR="00B04E67" w:rsidRPr="00596E4C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 Финансовое управление Администрации ЗАТО Северск до 15-го февраля года, следующего за соответствующим отчетным годом. </w:t>
      </w:r>
    </w:p>
    <w:p w:rsidR="003060BD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После окончания срока реализации Программы Управление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формирует до 25</w:t>
      </w:r>
      <w:r w:rsidR="00F0755F" w:rsidRPr="00596E4C">
        <w:rPr>
          <w:rFonts w:ascii="Times New Roman" w:hAnsi="Times New Roman" w:cs="Times New Roman"/>
          <w:sz w:val="24"/>
          <w:szCs w:val="24"/>
        </w:rPr>
        <w:t>-го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мая года, следующего </w:t>
      </w:r>
      <w:r w:rsidR="00E420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за последним годом реализации Программы, итоговый отчет о ее реализации. </w:t>
      </w:r>
    </w:p>
    <w:p w:rsidR="001667A4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факторов риска </w:t>
      </w:r>
      <w:r w:rsidR="001667A4" w:rsidRPr="00596E4C">
        <w:rPr>
          <w:rFonts w:ascii="Times New Roman" w:hAnsi="Times New Roman" w:cs="Times New Roman"/>
          <w:sz w:val="24"/>
          <w:szCs w:val="24"/>
        </w:rPr>
        <w:t xml:space="preserve">реализации Программы </w:t>
      </w:r>
      <w:r w:rsidRPr="00596E4C">
        <w:rPr>
          <w:rFonts w:ascii="Times New Roman" w:hAnsi="Times New Roman" w:cs="Times New Roman"/>
          <w:sz w:val="24"/>
          <w:szCs w:val="24"/>
        </w:rPr>
        <w:t>рассматриваются</w:t>
      </w:r>
      <w:r w:rsidR="001667A4" w:rsidRPr="00596E4C">
        <w:rPr>
          <w:rFonts w:ascii="Times New Roman" w:hAnsi="Times New Roman" w:cs="Times New Roman"/>
          <w:sz w:val="24"/>
          <w:szCs w:val="24"/>
        </w:rPr>
        <w:t>: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1) изменение федерального законодательства в части перераспределения полномочий между Российской Федерацией, субъектами Российской Федерации и органами местного самоуправления;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2) изменение законодательства </w:t>
      </w:r>
      <w:r w:rsidR="00560245" w:rsidRPr="00596E4C">
        <w:rPr>
          <w:rFonts w:ascii="Times New Roman" w:hAnsi="Times New Roman" w:cs="Times New Roman"/>
          <w:sz w:val="24"/>
          <w:szCs w:val="24"/>
        </w:rPr>
        <w:t>в части финансирования программ;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3) несвоевременное и (или) не в полном объеме финансирование мероприятий Программы.</w:t>
      </w:r>
    </w:p>
    <w:p w:rsidR="001667A4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Указанные риски могут привести к изменению сроков и (или) ожидаемых результатов реализации Программы, снижению эффективности реализуемых мероприятий, направленных на решение задач, определенных Программой.</w:t>
      </w:r>
    </w:p>
    <w:p w:rsidR="003060BD" w:rsidRPr="00596E4C" w:rsidRDefault="001667A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Предлагаемыми </w:t>
      </w:r>
      <w:r w:rsidR="003060BD" w:rsidRPr="00596E4C">
        <w:rPr>
          <w:rFonts w:ascii="Times New Roman" w:hAnsi="Times New Roman" w:cs="Times New Roman"/>
          <w:sz w:val="24"/>
          <w:szCs w:val="24"/>
        </w:rPr>
        <w:t>мерам</w:t>
      </w:r>
      <w:r w:rsidRPr="00596E4C">
        <w:rPr>
          <w:rFonts w:ascii="Times New Roman" w:hAnsi="Times New Roman" w:cs="Times New Roman"/>
          <w:sz w:val="24"/>
          <w:szCs w:val="24"/>
        </w:rPr>
        <w:t>и</w:t>
      </w:r>
      <w:r w:rsidR="003060BD" w:rsidRPr="00596E4C">
        <w:rPr>
          <w:rFonts w:ascii="Times New Roman" w:hAnsi="Times New Roman" w:cs="Times New Roman"/>
          <w:sz w:val="24"/>
          <w:szCs w:val="24"/>
        </w:rPr>
        <w:t xml:space="preserve"> управления рисками реализации Программы </w:t>
      </w:r>
      <w:r w:rsidRPr="00596E4C">
        <w:rPr>
          <w:rFonts w:ascii="Times New Roman" w:hAnsi="Times New Roman" w:cs="Times New Roman"/>
          <w:sz w:val="24"/>
          <w:szCs w:val="24"/>
        </w:rPr>
        <w:t>являются</w:t>
      </w:r>
      <w:r w:rsidR="003060BD" w:rsidRPr="00596E4C">
        <w:rPr>
          <w:rFonts w:ascii="Times New Roman" w:hAnsi="Times New Roman" w:cs="Times New Roman"/>
          <w:sz w:val="24"/>
          <w:szCs w:val="24"/>
        </w:rPr>
        <w:t>:</w:t>
      </w:r>
    </w:p>
    <w:p w:rsidR="001212D4" w:rsidRPr="00596E4C" w:rsidRDefault="001212D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меры правового регулирования, направленные на минимизацию негативного влияния рисков (внешних факторов):</w:t>
      </w:r>
    </w:p>
    <w:p w:rsidR="001212D4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1423BF" w:rsidRPr="00596E4C">
        <w:rPr>
          <w:rFonts w:ascii="Times New Roman" w:hAnsi="Times New Roman" w:cs="Times New Roman"/>
          <w:sz w:val="24"/>
          <w:szCs w:val="24"/>
        </w:rPr>
        <w:t xml:space="preserve">бюджетная </w:t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мера в соответствии с </w:t>
      </w:r>
      <w:r w:rsidR="00FE42C3" w:rsidRPr="00596E4C">
        <w:rPr>
          <w:rFonts w:ascii="Times New Roman" w:hAnsi="Times New Roman" w:cs="Times New Roman"/>
          <w:sz w:val="24"/>
          <w:szCs w:val="24"/>
        </w:rPr>
        <w:t>р</w:t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ешением </w:t>
      </w:r>
      <w:proofErr w:type="gramStart"/>
      <w:r w:rsidR="001212D4" w:rsidRPr="00596E4C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1212D4" w:rsidRPr="00596E4C">
        <w:rPr>
          <w:rFonts w:ascii="Times New Roman" w:hAnsi="Times New Roman" w:cs="Times New Roman"/>
          <w:sz w:val="24"/>
          <w:szCs w:val="24"/>
        </w:rPr>
        <w:t xml:space="preserve"> ЗАТО Северск от 23.06.2015 </w:t>
      </w:r>
      <w:r w:rsidRPr="00596E4C">
        <w:rPr>
          <w:rFonts w:ascii="Times New Roman" w:hAnsi="Times New Roman" w:cs="Times New Roman"/>
          <w:sz w:val="24"/>
          <w:szCs w:val="24"/>
        </w:rPr>
        <w:br/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№ 67/5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1212D4" w:rsidRPr="00596E4C">
        <w:rPr>
          <w:rFonts w:ascii="Times New Roman" w:hAnsi="Times New Roman" w:cs="Times New Roman"/>
          <w:sz w:val="24"/>
          <w:szCs w:val="24"/>
        </w:rPr>
        <w:t>Об утверждении Положения о порядке управления и распоряжения имуществом, находящимся в муниципальной собственности городского округа ЗАТО Северск Томской области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1212D4" w:rsidRPr="00596E4C">
        <w:rPr>
          <w:rFonts w:ascii="Times New Roman" w:hAnsi="Times New Roman" w:cs="Times New Roman"/>
          <w:sz w:val="24"/>
          <w:szCs w:val="24"/>
        </w:rPr>
        <w:t>;</w:t>
      </w:r>
    </w:p>
    <w:p w:rsidR="001667A4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1212D4" w:rsidRPr="00596E4C">
        <w:rPr>
          <w:rFonts w:ascii="Times New Roman" w:hAnsi="Times New Roman" w:cs="Times New Roman"/>
          <w:sz w:val="24"/>
          <w:szCs w:val="24"/>
        </w:rPr>
        <w:t xml:space="preserve">налоговая мера в соответствии с постановлением </w:t>
      </w:r>
      <w:proofErr w:type="gramStart"/>
      <w:r w:rsidR="001212D4"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212D4" w:rsidRPr="00596E4C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1212D4" w:rsidRPr="00596E4C">
        <w:rPr>
          <w:rFonts w:ascii="Times New Roman" w:hAnsi="Times New Roman" w:cs="Times New Roman"/>
          <w:sz w:val="24"/>
          <w:szCs w:val="24"/>
        </w:rPr>
        <w:br/>
        <w:t xml:space="preserve">от 02.03.2020 № 363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1212D4" w:rsidRPr="00596E4C">
        <w:rPr>
          <w:rFonts w:ascii="Times New Roman" w:hAnsi="Times New Roman" w:cs="Times New Roman"/>
          <w:sz w:val="24"/>
          <w:szCs w:val="24"/>
        </w:rPr>
        <w:t>Об утверждении Порядка формирования перечня налоговых расходов ЗАТО Северск и оценки налоговых расходов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1212D4" w:rsidRPr="00596E4C">
        <w:rPr>
          <w:rFonts w:ascii="Times New Roman" w:hAnsi="Times New Roman" w:cs="Times New Roman"/>
          <w:sz w:val="24"/>
          <w:szCs w:val="24"/>
        </w:rPr>
        <w:t>;</w:t>
      </w:r>
    </w:p>
    <w:p w:rsidR="001212D4" w:rsidRPr="00596E4C" w:rsidRDefault="003060B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мероприятия, направленные на управление рисками, их своевременное выявление, мониторинг и оценку влияния рисков и внешних факторов, а также разработку и реализацию мер по минимизации их негативного влияния на реализацию Программы</w:t>
      </w:r>
      <w:r w:rsidR="001212D4" w:rsidRPr="00596E4C">
        <w:rPr>
          <w:rFonts w:ascii="Times New Roman" w:hAnsi="Times New Roman" w:cs="Times New Roman"/>
          <w:sz w:val="24"/>
          <w:szCs w:val="24"/>
        </w:rPr>
        <w:t>:</w:t>
      </w:r>
    </w:p>
    <w:p w:rsidR="002133D9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регулярное взаимодействие с </w:t>
      </w:r>
      <w:r w:rsidR="001212D4" w:rsidRPr="00596E4C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 органами исполнительной власти;</w:t>
      </w:r>
    </w:p>
    <w:p w:rsidR="002133D9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2133D9" w:rsidRPr="00596E4C">
        <w:rPr>
          <w:rFonts w:ascii="Times New Roman" w:hAnsi="Times New Roman" w:cs="Times New Roman"/>
          <w:sz w:val="24"/>
          <w:szCs w:val="24"/>
        </w:rPr>
        <w:t xml:space="preserve">усиление </w:t>
      </w:r>
      <w:proofErr w:type="gramStart"/>
      <w:r w:rsidR="002133D9" w:rsidRPr="00596E4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2133D9" w:rsidRPr="00596E4C">
        <w:rPr>
          <w:rFonts w:ascii="Times New Roman" w:hAnsi="Times New Roman" w:cs="Times New Roman"/>
          <w:sz w:val="24"/>
          <w:szCs w:val="24"/>
        </w:rPr>
        <w:t xml:space="preserve"> ходом выполнения мероприятий Программы </w:t>
      </w:r>
      <w:r w:rsidR="00B70B0F" w:rsidRPr="00596E4C">
        <w:rPr>
          <w:rFonts w:ascii="Times New Roman" w:hAnsi="Times New Roman" w:cs="Times New Roman"/>
          <w:sz w:val="24"/>
          <w:szCs w:val="24"/>
        </w:rPr>
        <w:br/>
      </w:r>
      <w:r w:rsidR="002133D9" w:rsidRPr="00596E4C">
        <w:rPr>
          <w:rFonts w:ascii="Times New Roman" w:hAnsi="Times New Roman" w:cs="Times New Roman"/>
          <w:sz w:val="24"/>
          <w:szCs w:val="24"/>
        </w:rPr>
        <w:t>и совершенствование механизма текущего управления реализацией Программы;</w:t>
      </w:r>
    </w:p>
    <w:p w:rsidR="002133D9" w:rsidRPr="00596E4C" w:rsidRDefault="00E4202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2133D9" w:rsidRPr="00596E4C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:rsidR="00C603F6" w:rsidRPr="00596E4C" w:rsidRDefault="00C603F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Pr="00596E4C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45AF" w:rsidRDefault="00DD45A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45AF" w:rsidRDefault="00DD45A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45AF" w:rsidRPr="00596E4C" w:rsidRDefault="00DD45A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Pr="00596E4C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0404" w:rsidRPr="00596E4C" w:rsidRDefault="00180404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B70B0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108FC" w:rsidRPr="00596E4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6108FC" w:rsidRPr="00596E4C" w:rsidRDefault="006108FC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B70B0F" w:rsidRPr="00596E4C" w:rsidRDefault="0051162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6108FC" w:rsidRPr="00596E4C">
        <w:rPr>
          <w:rFonts w:ascii="Times New Roman" w:hAnsi="Times New Roman" w:cs="Times New Roman"/>
          <w:sz w:val="24"/>
          <w:szCs w:val="24"/>
        </w:rPr>
        <w:t xml:space="preserve">Признание прав и регулирование отношений по </w:t>
      </w:r>
      <w:proofErr w:type="gramStart"/>
      <w:r w:rsidR="006108FC" w:rsidRPr="00596E4C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  <w:r w:rsidR="006108FC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C38EE"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C38EE"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ПАСПОРТ </w:t>
      </w:r>
    </w:p>
    <w:p w:rsidR="006108FC" w:rsidRPr="00596E4C" w:rsidRDefault="006108F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Признание прав и регулирование отношений по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</w:p>
    <w:p w:rsidR="00C81391" w:rsidRPr="00596E4C" w:rsidRDefault="00C81391" w:rsidP="00A15634">
      <w:pPr>
        <w:widowControl w:val="0"/>
        <w:tabs>
          <w:tab w:val="left" w:pos="2131"/>
          <w:tab w:val="left" w:pos="4621"/>
          <w:tab w:val="left" w:pos="5756"/>
          <w:tab w:val="left" w:pos="6891"/>
          <w:tab w:val="left" w:pos="8026"/>
          <w:tab w:val="left" w:pos="89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2521"/>
        <w:gridCol w:w="1056"/>
        <w:gridCol w:w="1056"/>
        <w:gridCol w:w="1041"/>
        <w:gridCol w:w="1023"/>
        <w:gridCol w:w="1046"/>
      </w:tblGrid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Признание прав и регулирование отношений по муниципальной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2021 - 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>2024 годы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Цель подпрограммы 1</w:t>
            </w:r>
          </w:p>
        </w:tc>
        <w:tc>
          <w:tcPr>
            <w:tcW w:w="7743" w:type="dxa"/>
            <w:gridSpan w:val="6"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полноты и качества учета муниципальной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 w:val="restart"/>
            <w:hideMark/>
          </w:tcPr>
          <w:p w:rsidR="00B25732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 подпрограммы 1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 их значения (по годам реализации)</w:t>
            </w:r>
          </w:p>
        </w:tc>
        <w:tc>
          <w:tcPr>
            <w:tcW w:w="2521" w:type="dxa"/>
            <w:hideMark/>
          </w:tcPr>
          <w:p w:rsidR="00915D88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056" w:type="dxa"/>
            <w:hideMark/>
          </w:tcPr>
          <w:p w:rsidR="00C81391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56" w:type="dxa"/>
            <w:hideMark/>
          </w:tcPr>
          <w:p w:rsidR="00C81391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41" w:type="dxa"/>
            <w:hideMark/>
          </w:tcPr>
          <w:p w:rsidR="00C81391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0F4302" w:rsidRPr="00596E4C" w:rsidRDefault="00C81391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объектов недвижимого имущества, переданных в концессию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и оперативное управление за год,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1056" w:type="dxa"/>
            <w:hideMark/>
          </w:tcPr>
          <w:p w:rsidR="006108FC" w:rsidRPr="00596E4C" w:rsidRDefault="007D31D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041" w:type="dxa"/>
            <w:hideMark/>
          </w:tcPr>
          <w:p w:rsidR="0074521E" w:rsidRPr="00596E4C" w:rsidRDefault="002479F0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023" w:type="dxa"/>
            <w:hideMark/>
          </w:tcPr>
          <w:p w:rsidR="006108FC" w:rsidRPr="00596E4C" w:rsidRDefault="007D31D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46" w:type="dxa"/>
            <w:hideMark/>
          </w:tcPr>
          <w:p w:rsidR="006108FC" w:rsidRPr="00596E4C" w:rsidRDefault="00E85967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C81391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>Площадь земельных участков, являющихся объектами налогообложения земельным налогом (находящи</w:t>
            </w:r>
            <w:r w:rsidR="00472607" w:rsidRPr="00596E4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ся в собственности, владении или пользовании юридических и физических лиц), </w:t>
            </w:r>
            <w:proofErr w:type="gramStart"/>
            <w:r w:rsidR="006108FC" w:rsidRPr="00596E4C"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5EDE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535,09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5EDE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542,79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C5EDE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551,59</w:t>
            </w:r>
          </w:p>
        </w:tc>
        <w:tc>
          <w:tcPr>
            <w:tcW w:w="1023" w:type="dxa"/>
          </w:tcPr>
          <w:p w:rsidR="006108FC" w:rsidRPr="00596E4C" w:rsidRDefault="003C5EDE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6 551,59</w:t>
            </w:r>
          </w:p>
        </w:tc>
        <w:tc>
          <w:tcPr>
            <w:tcW w:w="1046" w:type="dxa"/>
          </w:tcPr>
          <w:p w:rsidR="006108FC" w:rsidRPr="00596E4C" w:rsidRDefault="00E85967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81391" w:rsidRPr="00596E4C" w:rsidTr="003C5EDE">
        <w:trPr>
          <w:trHeight w:val="1630"/>
          <w:jc w:val="center"/>
        </w:trPr>
        <w:tc>
          <w:tcPr>
            <w:tcW w:w="1951" w:type="dxa"/>
            <w:hideMark/>
          </w:tcPr>
          <w:p w:rsidR="00C81391" w:rsidRPr="00596E4C" w:rsidRDefault="00C81391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1</w:t>
            </w:r>
          </w:p>
        </w:tc>
        <w:tc>
          <w:tcPr>
            <w:tcW w:w="7743" w:type="dxa"/>
            <w:gridSpan w:val="6"/>
            <w:hideMark/>
          </w:tcPr>
          <w:p w:rsidR="00C81391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 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имущества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</w:t>
            </w:r>
            <w:r w:rsidR="00E85967" w:rsidRPr="00596E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 том числе признанных бесхозяйными, в Реестре муниципального имущества ЗАТО Северск</w:t>
            </w:r>
          </w:p>
          <w:p w:rsidR="00C81391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2. 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имущества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физическому лицу</w:t>
            </w:r>
          </w:p>
          <w:p w:rsidR="00C81391" w:rsidRPr="00596E4C" w:rsidRDefault="00C81391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3. Эффективное управление земельными ресурсами на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:rsidR="00006A3D" w:rsidRPr="00596E4C" w:rsidRDefault="000D344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4. Подготовка объектов коммунального комплекса к передаче по концессионному соглашению</w:t>
            </w:r>
          </w:p>
        </w:tc>
      </w:tr>
      <w:tr w:rsidR="00DD45AF" w:rsidRPr="00596E4C" w:rsidTr="00DD45AF">
        <w:trPr>
          <w:trHeight w:val="572"/>
          <w:jc w:val="center"/>
        </w:trPr>
        <w:tc>
          <w:tcPr>
            <w:tcW w:w="1951" w:type="dxa"/>
          </w:tcPr>
          <w:p w:rsidR="00DD45AF" w:rsidRPr="00596E4C" w:rsidRDefault="00DD45AF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</w:t>
            </w:r>
          </w:p>
        </w:tc>
        <w:tc>
          <w:tcPr>
            <w:tcW w:w="7743" w:type="dxa"/>
            <w:gridSpan w:val="6"/>
          </w:tcPr>
          <w:p w:rsidR="00DD45AF" w:rsidRPr="00596E4C" w:rsidRDefault="00DD45AF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5AF">
              <w:rPr>
                <w:rFonts w:ascii="Times New Roman" w:hAnsi="Times New Roman" w:cs="Times New Roman"/>
                <w:sz w:val="20"/>
                <w:szCs w:val="20"/>
              </w:rPr>
              <w:t xml:space="preserve">ВЦП «Организация учета объектов недвижимого и движимого </w:t>
            </w:r>
            <w:proofErr w:type="gramStart"/>
            <w:r w:rsidRPr="00DD45AF">
              <w:rPr>
                <w:rFonts w:ascii="Times New Roman" w:hAnsi="Times New Roman" w:cs="Times New Roman"/>
                <w:sz w:val="20"/>
                <w:szCs w:val="20"/>
              </w:rPr>
              <w:t>имущества</w:t>
            </w:r>
            <w:proofErr w:type="gramEnd"/>
            <w:r w:rsidRPr="00DD45AF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в том числе признанных бесхозяйными, в Реестре муниципального имущества</w:t>
            </w:r>
          </w:p>
        </w:tc>
      </w:tr>
      <w:tr w:rsidR="005C38EE" w:rsidRPr="00596E4C" w:rsidTr="003C5EDE">
        <w:trPr>
          <w:trHeight w:val="714"/>
          <w:jc w:val="center"/>
        </w:trPr>
        <w:tc>
          <w:tcPr>
            <w:tcW w:w="1951" w:type="dxa"/>
            <w:hideMark/>
          </w:tcPr>
          <w:p w:rsidR="005C38EE" w:rsidRPr="00596E4C" w:rsidRDefault="005C38EE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программы, входящие в состав подпрограммы 1 (далее – ВЦП)</w:t>
            </w:r>
          </w:p>
          <w:p w:rsidR="005C38EE" w:rsidRPr="00596E4C" w:rsidRDefault="005C38EE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743" w:type="dxa"/>
            <w:gridSpan w:val="6"/>
            <w:hideMark/>
          </w:tcPr>
          <w:p w:rsidR="005C38EE" w:rsidRPr="00596E4C" w:rsidRDefault="005C38EE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5C38EE" w:rsidRPr="00596E4C" w:rsidRDefault="005C38EE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имущества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C38EE" w:rsidRPr="00596E4C" w:rsidRDefault="005C38EE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06A3D" w:rsidRPr="00596E4C" w:rsidRDefault="00006A3D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ВЦП</w:t>
            </w:r>
            <w:r w:rsidR="000D3444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0D3444" w:rsidRPr="00596E4C">
              <w:rPr>
                <w:rFonts w:ascii="Times New Roman" w:hAnsi="Times New Roman" w:cs="Times New Roman"/>
                <w:sz w:val="20"/>
                <w:szCs w:val="20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 w:val="restart"/>
            <w:hideMark/>
          </w:tcPr>
          <w:p w:rsidR="003047D4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1, всего, в </w:t>
            </w:r>
            <w:proofErr w:type="spell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. по годам ее реализации,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56" w:type="dxa"/>
            <w:hideMark/>
          </w:tcPr>
          <w:p w:rsidR="00995E50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2021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41" w:type="dxa"/>
            <w:hideMark/>
          </w:tcPr>
          <w:p w:rsidR="00995E50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C509E4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C509E4" w:rsidRPr="00596E4C" w:rsidRDefault="00C509E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C509E4" w:rsidRPr="00596E4C" w:rsidRDefault="00C509E4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1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23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915D88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108FC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6108FC" w:rsidRPr="00596E4C" w:rsidRDefault="006108FC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6108FC" w:rsidRPr="00596E4C" w:rsidRDefault="006108F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="00915D88"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  <w:proofErr w:type="gramEnd"/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5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1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3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6" w:type="dxa"/>
            <w:hideMark/>
          </w:tcPr>
          <w:p w:rsidR="006108FC" w:rsidRPr="00596E4C" w:rsidRDefault="006108F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509E4" w:rsidRPr="00596E4C" w:rsidTr="003C5EDE">
        <w:trPr>
          <w:trHeight w:val="20"/>
          <w:jc w:val="center"/>
        </w:trPr>
        <w:tc>
          <w:tcPr>
            <w:tcW w:w="1951" w:type="dxa"/>
            <w:vMerge/>
            <w:hideMark/>
          </w:tcPr>
          <w:p w:rsidR="00C509E4" w:rsidRPr="00596E4C" w:rsidRDefault="00C509E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1" w:type="dxa"/>
            <w:hideMark/>
          </w:tcPr>
          <w:p w:rsidR="00C509E4" w:rsidRPr="00596E4C" w:rsidRDefault="00C509E4" w:rsidP="00A15634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105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1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23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1046" w:type="dxa"/>
            <w:hideMark/>
          </w:tcPr>
          <w:p w:rsidR="00C509E4" w:rsidRPr="00596E4C" w:rsidRDefault="00C509E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6108FC" w:rsidRPr="00596E4C" w:rsidRDefault="006108FC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B25732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I. Характеристика текущего состояния сферы реализации подпрограммы 1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E13542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Подпрограмма 1 нацелена на проведение полного комплекса мер по учету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для последующего рационального пользовани</w:t>
      </w:r>
      <w:r w:rsidR="00B23C4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распоряжени</w:t>
      </w:r>
      <w:r w:rsidR="00B23C4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700138" w:rsidRPr="00596E4C">
        <w:rPr>
          <w:rFonts w:ascii="Times New Roman" w:hAnsi="Times New Roman" w:cs="Times New Roman"/>
          <w:sz w:val="24"/>
          <w:szCs w:val="24"/>
        </w:rPr>
        <w:t>с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огласно </w:t>
      </w:r>
      <w:hyperlink r:id="rId21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 16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Федерального закона от 6</w:t>
      </w:r>
      <w:r w:rsidR="00700138" w:rsidRPr="00596E4C"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596E4C">
        <w:rPr>
          <w:rFonts w:ascii="Times New Roman" w:hAnsi="Times New Roman" w:cs="Times New Roman"/>
          <w:sz w:val="24"/>
          <w:szCs w:val="24"/>
        </w:rPr>
        <w:t>2003</w:t>
      </w:r>
      <w:r w:rsidR="00700138" w:rsidRPr="00596E4C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№ 131-ФЗ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E13542" w:rsidRPr="00596E4C">
        <w:rPr>
          <w:rFonts w:ascii="Times New Roman" w:hAnsi="Times New Roman" w:cs="Times New Roman"/>
          <w:sz w:val="24"/>
          <w:szCs w:val="24"/>
        </w:rPr>
        <w:t>.</w:t>
      </w:r>
    </w:p>
    <w:p w:rsidR="00E13542" w:rsidRPr="00596E4C" w:rsidRDefault="00E1354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се расположенные на </w:t>
      </w:r>
      <w:proofErr w:type="gramStart"/>
      <w:r w:rsidR="00A14D2E"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A14D2E" w:rsidRPr="00596E4C">
        <w:rPr>
          <w:rFonts w:ascii="Times New Roman" w:hAnsi="Times New Roman" w:cs="Times New Roman"/>
          <w:sz w:val="24"/>
          <w:szCs w:val="24"/>
        </w:rPr>
        <w:t xml:space="preserve"> ЗАТО Северск здания, помещения и сооружения, находящиеся в муниципальной собственности ЗАТО Северск и закрепленные </w:t>
      </w:r>
      <w:r w:rsidR="00AC187D" w:rsidRPr="00596E4C">
        <w:rPr>
          <w:rFonts w:ascii="Times New Roman" w:hAnsi="Times New Roman" w:cs="Times New Roman"/>
          <w:sz w:val="24"/>
          <w:szCs w:val="24"/>
        </w:rPr>
        <w:br/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за муниципальными предприятиями на праве хозяйственного ведения, за казенными предприятиями и муниципальными учреждениями на праве оперативного управления </w:t>
      </w:r>
      <w:r w:rsidR="00AC187D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="00A14D2E" w:rsidRPr="00596E4C">
        <w:rPr>
          <w:rFonts w:ascii="Times New Roman" w:hAnsi="Times New Roman" w:cs="Times New Roman"/>
          <w:sz w:val="24"/>
          <w:szCs w:val="24"/>
        </w:rPr>
        <w:t>числящиеся на учете в муниципальной казн</w:t>
      </w:r>
      <w:r w:rsidRPr="00596E4C">
        <w:rPr>
          <w:rFonts w:ascii="Times New Roman" w:hAnsi="Times New Roman" w:cs="Times New Roman"/>
          <w:sz w:val="24"/>
          <w:szCs w:val="24"/>
        </w:rPr>
        <w:t>е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C38EE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подлежат инвентаризации.</w:t>
      </w:r>
    </w:p>
    <w:p w:rsidR="00E13542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Проведение инвентаризации муниципального недвижимого имущества осуществля</w:t>
      </w:r>
      <w:r w:rsidR="00E13542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тся за счет средств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542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Муниципальное недвижимое имущество, прошедшее инвентаризацию, подлежит постановке на государственный кадастровый учет и государственной регистрации права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в соответствии со  </w:t>
      </w:r>
      <w:hyperlink r:id="rId22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статьями 130</w:t>
        </w:r>
      </w:hyperlink>
      <w:r w:rsidR="00F407C7">
        <w:rPr>
          <w:rStyle w:val="aa"/>
          <w:rFonts w:ascii="Times New Roman" w:hAnsi="Times New Roman" w:cs="Times New Roman"/>
          <w:color w:val="auto"/>
          <w:sz w:val="24"/>
          <w:szCs w:val="24"/>
          <w:u w:val="none"/>
        </w:rPr>
        <w:t> </w:t>
      </w:r>
      <w:r w:rsidR="00E13542" w:rsidRPr="00596E4C">
        <w:rPr>
          <w:rFonts w:ascii="Times New Roman" w:hAnsi="Times New Roman" w:cs="Times New Roman"/>
          <w:sz w:val="24"/>
          <w:szCs w:val="24"/>
        </w:rPr>
        <w:t>-</w:t>
      </w:r>
      <w:r w:rsidR="00F407C7">
        <w:rPr>
          <w:rFonts w:ascii="Times New Roman" w:hAnsi="Times New Roman" w:cs="Times New Roman"/>
          <w:sz w:val="24"/>
          <w:szCs w:val="24"/>
        </w:rPr>
        <w:t> </w:t>
      </w:r>
      <w:hyperlink r:id="rId23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132</w:t>
        </w:r>
      </w:hyperlink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4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164</w:t>
        </w:r>
      </w:hyperlink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Федеральным </w:t>
      </w:r>
      <w:hyperlink r:id="rId25" w:history="1">
        <w:r w:rsidR="00E13542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от 13 июля 2015 года № 218-ФЗ </w:t>
      </w:r>
      <w:r w:rsidR="00AC187D" w:rsidRPr="00596E4C">
        <w:rPr>
          <w:rFonts w:ascii="Times New Roman" w:hAnsi="Times New Roman" w:cs="Times New Roman"/>
          <w:sz w:val="24"/>
          <w:szCs w:val="24"/>
        </w:rPr>
        <w:br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E13542" w:rsidRPr="00596E4C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4D2E" w:rsidRPr="00596E4C" w:rsidRDefault="00E1354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Г</w:t>
      </w:r>
      <w:r w:rsidR="00A14D2E" w:rsidRPr="00596E4C">
        <w:rPr>
          <w:rFonts w:ascii="Times New Roman" w:hAnsi="Times New Roman" w:cs="Times New Roman"/>
          <w:sz w:val="24"/>
          <w:szCs w:val="24"/>
        </w:rPr>
        <w:t>осударственная регистрация ранее возникшего права муниципальной собственности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проведена 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Pr="00596E4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A14D2E" w:rsidRPr="00596E4C">
        <w:rPr>
          <w:rFonts w:ascii="Times New Roman" w:hAnsi="Times New Roman" w:cs="Times New Roman"/>
          <w:sz w:val="24"/>
          <w:szCs w:val="24"/>
        </w:rPr>
        <w:t>91 объект</w:t>
      </w:r>
      <w:r w:rsidRPr="00596E4C">
        <w:rPr>
          <w:rFonts w:ascii="Times New Roman" w:hAnsi="Times New Roman" w:cs="Times New Roman"/>
          <w:sz w:val="24"/>
          <w:szCs w:val="24"/>
        </w:rPr>
        <w:t xml:space="preserve">а, </w:t>
      </w:r>
      <w:r w:rsidR="00A14D2E" w:rsidRPr="00596E4C">
        <w:rPr>
          <w:rFonts w:ascii="Times New Roman" w:hAnsi="Times New Roman" w:cs="Times New Roman"/>
          <w:sz w:val="24"/>
          <w:szCs w:val="24"/>
        </w:rPr>
        <w:t>в 2019 году</w:t>
      </w:r>
      <w:r w:rsidR="00D72CB1" w:rsidRPr="00596E4C">
        <w:rPr>
          <w:rFonts w:ascii="Times New Roman" w:hAnsi="Times New Roman" w:cs="Times New Roman"/>
          <w:sz w:val="24"/>
          <w:szCs w:val="24"/>
        </w:rPr>
        <w:t xml:space="preserve"> –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183 объект</w:t>
      </w:r>
      <w:r w:rsidRPr="00596E4C">
        <w:rPr>
          <w:rFonts w:ascii="Times New Roman" w:hAnsi="Times New Roman" w:cs="Times New Roman"/>
          <w:sz w:val="24"/>
          <w:szCs w:val="24"/>
        </w:rPr>
        <w:t xml:space="preserve">ов, </w:t>
      </w:r>
      <w:r w:rsidR="00A14D2E" w:rsidRPr="00596E4C">
        <w:rPr>
          <w:rFonts w:ascii="Times New Roman" w:hAnsi="Times New Roman" w:cs="Times New Roman"/>
          <w:sz w:val="24"/>
          <w:szCs w:val="24"/>
        </w:rPr>
        <w:t>в 2020 году</w:t>
      </w:r>
      <w:r w:rsidR="00D72CB1" w:rsidRPr="00596E4C">
        <w:rPr>
          <w:rFonts w:ascii="Times New Roman" w:hAnsi="Times New Roman" w:cs="Times New Roman"/>
          <w:sz w:val="24"/>
          <w:szCs w:val="24"/>
        </w:rPr>
        <w:t xml:space="preserve"> –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7D31D5" w:rsidRPr="00596E4C">
        <w:rPr>
          <w:rFonts w:ascii="Times New Roman" w:hAnsi="Times New Roman" w:cs="Times New Roman"/>
          <w:sz w:val="24"/>
          <w:szCs w:val="24"/>
        </w:rPr>
        <w:t>60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объектов.</w:t>
      </w:r>
    </w:p>
    <w:p w:rsidR="00A14D2E" w:rsidRPr="00596E4C" w:rsidRDefault="00D72CB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bCs/>
          <w:sz w:val="24"/>
          <w:szCs w:val="24"/>
        </w:rPr>
        <w:t>В</w:t>
      </w:r>
      <w:r w:rsidR="00A14D2E" w:rsidRPr="00596E4C">
        <w:rPr>
          <w:rFonts w:ascii="Times New Roman" w:hAnsi="Times New Roman" w:cs="Times New Roman"/>
          <w:bCs/>
          <w:sz w:val="24"/>
          <w:szCs w:val="24"/>
        </w:rPr>
        <w:t xml:space="preserve"> период 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>2018</w:t>
      </w:r>
      <w:r w:rsidR="000D7B15" w:rsidRPr="00596E4C">
        <w:rPr>
          <w:rFonts w:ascii="Times New Roman" w:hAnsi="Times New Roman" w:cs="Times New Roman"/>
          <w:bCs/>
          <w:sz w:val="24"/>
          <w:szCs w:val="24"/>
        </w:rPr>
        <w:t> - 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>2020 год</w:t>
      </w:r>
      <w:r w:rsidR="000D7B15" w:rsidRPr="00596E4C">
        <w:rPr>
          <w:rFonts w:ascii="Times New Roman" w:hAnsi="Times New Roman" w:cs="Times New Roman"/>
          <w:bCs/>
          <w:sz w:val="24"/>
          <w:szCs w:val="24"/>
        </w:rPr>
        <w:t>ов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4D2E" w:rsidRPr="00596E4C">
        <w:rPr>
          <w:rFonts w:ascii="Times New Roman" w:hAnsi="Times New Roman" w:cs="Times New Roman"/>
          <w:bCs/>
          <w:sz w:val="24"/>
          <w:szCs w:val="24"/>
        </w:rPr>
        <w:t>в Единый государственный реестр недвижимости внесены записи о принятии на учет бесхозяйных объектов недвижимого имущества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 xml:space="preserve"> в отношении </w:t>
      </w:r>
      <w:r w:rsidR="00E10A78" w:rsidRPr="00596E4C">
        <w:rPr>
          <w:rFonts w:ascii="Times New Roman" w:hAnsi="Times New Roman" w:cs="Times New Roman"/>
          <w:bCs/>
          <w:sz w:val="24"/>
          <w:szCs w:val="24"/>
        </w:rPr>
        <w:t>40</w:t>
      </w:r>
      <w:r w:rsidR="00E13542" w:rsidRPr="00596E4C">
        <w:rPr>
          <w:rFonts w:ascii="Times New Roman" w:hAnsi="Times New Roman" w:cs="Times New Roman"/>
          <w:bCs/>
          <w:sz w:val="24"/>
          <w:szCs w:val="24"/>
        </w:rPr>
        <w:t xml:space="preserve"> объектов (</w:t>
      </w:r>
      <w:r w:rsidR="00A14D2E" w:rsidRPr="00596E4C">
        <w:rPr>
          <w:rFonts w:ascii="Times New Roman" w:hAnsi="Times New Roman" w:cs="Times New Roman"/>
          <w:sz w:val="24"/>
          <w:szCs w:val="24"/>
        </w:rPr>
        <w:t>9 объектов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в 2018 году, 1</w:t>
      </w:r>
      <w:r w:rsidR="00560245" w:rsidRPr="00596E4C">
        <w:rPr>
          <w:rFonts w:ascii="Times New Roman" w:hAnsi="Times New Roman" w:cs="Times New Roman"/>
          <w:sz w:val="24"/>
          <w:szCs w:val="24"/>
        </w:rPr>
        <w:t>5</w:t>
      </w:r>
      <w:r w:rsidR="00E13542" w:rsidRPr="00596E4C">
        <w:rPr>
          <w:rFonts w:ascii="Times New Roman" w:hAnsi="Times New Roman" w:cs="Times New Roman"/>
          <w:sz w:val="24"/>
          <w:szCs w:val="24"/>
        </w:rPr>
        <w:t xml:space="preserve"> объектов в 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2019 году </w:t>
      </w:r>
      <w:r w:rsidR="001D0937"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1D0937" w:rsidRPr="00596E4C">
        <w:rPr>
          <w:rFonts w:ascii="Times New Roman" w:hAnsi="Times New Roman" w:cs="Times New Roman"/>
          <w:sz w:val="24"/>
          <w:szCs w:val="24"/>
        </w:rPr>
        <w:t>1</w:t>
      </w:r>
      <w:r w:rsidR="00E10A78" w:rsidRPr="00596E4C">
        <w:rPr>
          <w:rFonts w:ascii="Times New Roman" w:hAnsi="Times New Roman" w:cs="Times New Roman"/>
          <w:sz w:val="24"/>
          <w:szCs w:val="24"/>
        </w:rPr>
        <w:t>6</w:t>
      </w:r>
      <w:r w:rsidR="001D0937" w:rsidRPr="00596E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560245" w:rsidRPr="00596E4C">
        <w:rPr>
          <w:rFonts w:ascii="Times New Roman" w:hAnsi="Times New Roman" w:cs="Times New Roman"/>
          <w:sz w:val="24"/>
          <w:szCs w:val="24"/>
        </w:rPr>
        <w:t>ов</w:t>
      </w:r>
      <w:r w:rsidR="001D0937" w:rsidRPr="00596E4C">
        <w:rPr>
          <w:rFonts w:ascii="Times New Roman" w:hAnsi="Times New Roman" w:cs="Times New Roman"/>
          <w:sz w:val="24"/>
          <w:szCs w:val="24"/>
        </w:rPr>
        <w:t xml:space="preserve"> в </w:t>
      </w:r>
      <w:r w:rsidR="00A14D2E" w:rsidRPr="00596E4C">
        <w:rPr>
          <w:rFonts w:ascii="Times New Roman" w:hAnsi="Times New Roman" w:cs="Times New Roman"/>
          <w:sz w:val="24"/>
          <w:szCs w:val="24"/>
        </w:rPr>
        <w:t>2020 год</w:t>
      </w:r>
      <w:r w:rsidR="00560245" w:rsidRPr="00596E4C">
        <w:rPr>
          <w:rFonts w:ascii="Times New Roman" w:hAnsi="Times New Roman" w:cs="Times New Roman"/>
          <w:sz w:val="24"/>
          <w:szCs w:val="24"/>
        </w:rPr>
        <w:t>у</w:t>
      </w:r>
      <w:r w:rsidR="00AC187D" w:rsidRPr="00596E4C">
        <w:rPr>
          <w:rFonts w:ascii="Times New Roman" w:hAnsi="Times New Roman" w:cs="Times New Roman"/>
          <w:sz w:val="24"/>
          <w:szCs w:val="24"/>
        </w:rPr>
        <w:t>)</w:t>
      </w:r>
      <w:r w:rsidR="00A14D2E"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Зарегистрировано право муниципальной собственности на бесхозяйные объекты недвижимого имущества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в 2018 году </w:t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на </w:t>
      </w:r>
      <w:r w:rsidRPr="00596E4C">
        <w:rPr>
          <w:rFonts w:ascii="Times New Roman" w:hAnsi="Times New Roman" w:cs="Times New Roman"/>
          <w:sz w:val="24"/>
          <w:szCs w:val="24"/>
        </w:rPr>
        <w:t>3 объекта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E279D6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Pr="00596E4C">
        <w:rPr>
          <w:rFonts w:ascii="Times New Roman" w:hAnsi="Times New Roman" w:cs="Times New Roman"/>
          <w:sz w:val="24"/>
          <w:szCs w:val="24"/>
        </w:rPr>
        <w:t xml:space="preserve">2019 году </w:t>
      </w:r>
      <w:r w:rsidR="00560245" w:rsidRPr="00596E4C">
        <w:rPr>
          <w:rFonts w:ascii="Times New Roman" w:hAnsi="Times New Roman" w:cs="Times New Roman"/>
          <w:sz w:val="24"/>
          <w:szCs w:val="24"/>
        </w:rPr>
        <w:t xml:space="preserve">на 9 </w:t>
      </w:r>
      <w:r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E279D6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Pr="00596E4C">
        <w:rPr>
          <w:rFonts w:ascii="Times New Roman" w:hAnsi="Times New Roman" w:cs="Times New Roman"/>
          <w:sz w:val="24"/>
          <w:szCs w:val="24"/>
        </w:rPr>
        <w:t xml:space="preserve">2020 году </w:t>
      </w:r>
      <w:r w:rsidR="00BF44FD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560245" w:rsidRPr="00596E4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560245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1</w:t>
      </w:r>
      <w:r w:rsidR="00560245" w:rsidRPr="00596E4C">
        <w:rPr>
          <w:rFonts w:ascii="Times New Roman" w:hAnsi="Times New Roman" w:cs="Times New Roman"/>
          <w:sz w:val="24"/>
          <w:szCs w:val="24"/>
        </w:rPr>
        <w:t>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560245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период 201</w:t>
      </w:r>
      <w:r w:rsidR="0008377C" w:rsidRPr="00596E4C">
        <w:rPr>
          <w:rFonts w:ascii="Times New Roman" w:hAnsi="Times New Roman" w:cs="Times New Roman"/>
          <w:sz w:val="24"/>
          <w:szCs w:val="24"/>
        </w:rPr>
        <w:t>8 - </w:t>
      </w:r>
      <w:r w:rsidRPr="00596E4C">
        <w:rPr>
          <w:rFonts w:ascii="Times New Roman" w:hAnsi="Times New Roman" w:cs="Times New Roman"/>
          <w:sz w:val="24"/>
          <w:szCs w:val="24"/>
        </w:rPr>
        <w:t>20</w:t>
      </w:r>
      <w:r w:rsidR="00AC187D" w:rsidRPr="00596E4C">
        <w:rPr>
          <w:rFonts w:ascii="Times New Roman" w:hAnsi="Times New Roman" w:cs="Times New Roman"/>
          <w:sz w:val="24"/>
          <w:szCs w:val="24"/>
        </w:rPr>
        <w:t>20 год</w:t>
      </w:r>
      <w:r w:rsidR="0008377C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проведена оценка ранее неучтенного по разным причинам имущества (объектов недвижимого и движимого имущества) для принятия в муниципальную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казну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а также в целях включения объектов муниципального имущества </w:t>
      </w:r>
      <w:r w:rsidR="00BF44FD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r w:rsidR="00AC187D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>рогнозный план для проведения процедуры приватизации: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в 2018 году </w:t>
      </w:r>
      <w:r w:rsidR="00AC187D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17 </w:t>
      </w:r>
      <w:r w:rsidR="00AC187D"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2019 году </w:t>
      </w:r>
      <w:r w:rsidR="00AC187D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70 </w:t>
      </w:r>
      <w:r w:rsidR="00AC187D"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="001D3463" w:rsidRPr="00596E4C">
        <w:rPr>
          <w:rFonts w:ascii="Times New Roman" w:hAnsi="Times New Roman" w:cs="Times New Roman"/>
          <w:sz w:val="24"/>
          <w:szCs w:val="24"/>
        </w:rPr>
        <w:t>;</w:t>
      </w:r>
    </w:p>
    <w:p w:rsidR="00A14D2E" w:rsidRPr="00596E4C" w:rsidRDefault="00A14D2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2020 году – 1</w:t>
      </w:r>
      <w:r w:rsidR="00E10A78" w:rsidRPr="00596E4C">
        <w:rPr>
          <w:rFonts w:ascii="Times New Roman" w:hAnsi="Times New Roman" w:cs="Times New Roman"/>
          <w:sz w:val="24"/>
          <w:szCs w:val="24"/>
        </w:rPr>
        <w:t>3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AC187D" w:rsidRPr="00596E4C">
        <w:rPr>
          <w:rFonts w:ascii="Times New Roman" w:hAnsi="Times New Roman" w:cs="Times New Roman"/>
          <w:sz w:val="24"/>
          <w:szCs w:val="24"/>
        </w:rPr>
        <w:t>объектов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с</w:t>
      </w:r>
      <w:r w:rsidR="00CC0E5A" w:rsidRPr="00596E4C">
        <w:rPr>
          <w:rFonts w:ascii="Times New Roman" w:hAnsi="Times New Roman" w:cs="Times New Roman"/>
          <w:sz w:val="24"/>
          <w:szCs w:val="24"/>
        </w:rPr>
        <w:t xml:space="preserve">о </w:t>
      </w:r>
      <w:hyperlink r:id="rId26" w:history="1"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стать</w:t>
        </w:r>
        <w:r w:rsidR="00CC0E5A"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ей</w:t>
        </w:r>
        <w:r w:rsidRPr="00596E4C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8</w:t>
        </w:r>
      </w:hyperlink>
      <w:r w:rsidRPr="00596E4C">
        <w:rPr>
          <w:rFonts w:ascii="Times New Roman" w:hAnsi="Times New Roman" w:cs="Times New Roman"/>
          <w:sz w:val="24"/>
          <w:szCs w:val="24"/>
        </w:rPr>
        <w:t xml:space="preserve"> Федерального закона от 29 июля 1998 года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№ 135-ФЗ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Об оценочной деятельности в Российской Федерации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проведение оценки объектов является обязательным в случае вовлечения в сделку объектов оценки, принадлежащих полностью или частично муниципальным образованиям, в том числе: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 при определении стоимости объектов оценки в целях их приватизации;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 при использовании объектов оценки в качестве предмета залога;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при передаче объектов оценки в качестве вклада в уставные капиталы, фонды юридических лиц;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при возникновении спора о стоимости объекта оценки, в том числе при выкупе или ином предусмотренном законодательством Российской Федерации изъятии имущества </w:t>
      </w:r>
      <w:r w:rsidR="00E17A6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у собственников для муниципальных нужд;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при проведении оценки объектов в целях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правильностью исчисления налогооблагаемой базы.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Приватизация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осуществляется </w:t>
      </w:r>
      <w:r w:rsidR="00BF44FD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в соответствии с Прогнозным планом, который утверждается ежегодно на очередной финансовый год и плановый период одновременно с бюджетом ЗАТО Северск.</w:t>
      </w:r>
    </w:p>
    <w:p w:rsidR="00E17A6B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течение 2018 - 2020 годов Управление имущественных отношений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при продаже</w:t>
      </w:r>
      <w:r w:rsidR="00CC0E5A" w:rsidRPr="00596E4C">
        <w:rPr>
          <w:rFonts w:ascii="Times New Roman" w:hAnsi="Times New Roman" w:cs="Times New Roman"/>
          <w:sz w:val="24"/>
          <w:szCs w:val="24"/>
        </w:rPr>
        <w:t xml:space="preserve"> объектов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EB69F9" w:rsidRPr="00596E4C">
        <w:rPr>
          <w:rFonts w:ascii="Times New Roman" w:hAnsi="Times New Roman" w:cs="Times New Roman"/>
          <w:sz w:val="24"/>
          <w:szCs w:val="24"/>
        </w:rPr>
        <w:t>П</w:t>
      </w:r>
      <w:r w:rsidRPr="00596E4C">
        <w:rPr>
          <w:rFonts w:ascii="Times New Roman" w:hAnsi="Times New Roman" w:cs="Times New Roman"/>
          <w:sz w:val="24"/>
          <w:szCs w:val="24"/>
        </w:rPr>
        <w:t>рогнозному плану физическому лицу перечислило в федеральный бюджет НДС в размере 6 573,75 тыс.</w:t>
      </w:r>
      <w:r w:rsidR="00EB69F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руб. в 2018 году, </w:t>
      </w:r>
      <w:r w:rsidR="00EB69F9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352,15 тыс.</w:t>
      </w:r>
      <w:r w:rsidR="00EB69F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руб.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в 2019 году</w:t>
      </w:r>
      <w:r w:rsidR="00E17A6B" w:rsidRPr="00596E4C">
        <w:rPr>
          <w:rFonts w:ascii="Times New Roman" w:hAnsi="Times New Roman" w:cs="Times New Roman"/>
          <w:sz w:val="24"/>
          <w:szCs w:val="24"/>
        </w:rPr>
        <w:t>.</w:t>
      </w:r>
    </w:p>
    <w:p w:rsidR="00AC187D" w:rsidRPr="00596E4C" w:rsidRDefault="00AC187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Сумма НДС, перечисляемая в федеральный бюджет от сделок при приватизации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с участием физических лиц, зависит:</w:t>
      </w:r>
    </w:p>
    <w:p w:rsidR="00AC187D" w:rsidRPr="00596E4C" w:rsidRDefault="00CC0E5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E17A6B" w:rsidRPr="00596E4C">
        <w:rPr>
          <w:rFonts w:ascii="Times New Roman" w:hAnsi="Times New Roman" w:cs="Times New Roman"/>
          <w:sz w:val="24"/>
          <w:szCs w:val="24"/>
        </w:rPr>
        <w:t> </w:t>
      </w:r>
      <w:r w:rsidR="00AC187D" w:rsidRPr="00596E4C">
        <w:rPr>
          <w:rFonts w:ascii="Times New Roman" w:hAnsi="Times New Roman" w:cs="Times New Roman"/>
          <w:sz w:val="24"/>
          <w:szCs w:val="24"/>
        </w:rPr>
        <w:t>от количества заключаемых сделок с физическими лицами по объектам, включаемы</w:t>
      </w:r>
      <w:r w:rsidR="008459BC" w:rsidRPr="00596E4C">
        <w:rPr>
          <w:rFonts w:ascii="Times New Roman" w:hAnsi="Times New Roman" w:cs="Times New Roman"/>
          <w:sz w:val="24"/>
          <w:szCs w:val="24"/>
        </w:rPr>
        <w:t>м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 в ежегодно утверждаемый </w:t>
      </w:r>
      <w:r w:rsidR="00BF44FD">
        <w:rPr>
          <w:rFonts w:ascii="Times New Roman" w:hAnsi="Times New Roman" w:cs="Times New Roman"/>
          <w:sz w:val="24"/>
          <w:szCs w:val="24"/>
        </w:rPr>
        <w:t>П</w:t>
      </w:r>
      <w:r w:rsidR="00AC187D" w:rsidRPr="00596E4C">
        <w:rPr>
          <w:rFonts w:ascii="Times New Roman" w:hAnsi="Times New Roman" w:cs="Times New Roman"/>
          <w:sz w:val="24"/>
          <w:szCs w:val="24"/>
        </w:rPr>
        <w:t>рогнозный план;</w:t>
      </w:r>
    </w:p>
    <w:p w:rsidR="00A14D2E" w:rsidRPr="00596E4C" w:rsidRDefault="00CC0E5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E17A6B" w:rsidRPr="00596E4C">
        <w:rPr>
          <w:rFonts w:ascii="Times New Roman" w:hAnsi="Times New Roman" w:cs="Times New Roman"/>
          <w:sz w:val="24"/>
          <w:szCs w:val="24"/>
        </w:rPr>
        <w:t> </w:t>
      </w:r>
      <w:r w:rsidR="00AC187D" w:rsidRPr="00596E4C">
        <w:rPr>
          <w:rFonts w:ascii="Times New Roman" w:hAnsi="Times New Roman" w:cs="Times New Roman"/>
          <w:sz w:val="24"/>
          <w:szCs w:val="24"/>
        </w:rPr>
        <w:t xml:space="preserve">от цены продажи муниципального </w:t>
      </w:r>
      <w:proofErr w:type="gramStart"/>
      <w:r w:rsidR="00AC187D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AC187D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E17A6B" w:rsidRPr="00596E4C">
        <w:rPr>
          <w:rFonts w:ascii="Times New Roman" w:hAnsi="Times New Roman" w:cs="Times New Roman"/>
          <w:sz w:val="24"/>
          <w:szCs w:val="24"/>
        </w:rPr>
        <w:t>.</w:t>
      </w:r>
    </w:p>
    <w:p w:rsidR="00E17A6B" w:rsidRPr="00596E4C" w:rsidRDefault="00E17A6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Распоряжение и использование земельного фонд</w:t>
      </w:r>
      <w:r w:rsidR="006E7372" w:rsidRPr="00596E4C">
        <w:rPr>
          <w:rFonts w:ascii="Times New Roman" w:hAnsi="Times New Roman" w:cs="Times New Roman"/>
          <w:sz w:val="24"/>
          <w:szCs w:val="24"/>
        </w:rPr>
        <w:t>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является одним </w:t>
      </w:r>
      <w:r w:rsidR="001D3463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из ключевых условий устойчивого экономического развития территории и благосостояния граждан.</w:t>
      </w:r>
    </w:p>
    <w:p w:rsidR="00E17A6B" w:rsidRPr="00596E4C" w:rsidRDefault="00E17A6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При этом в сфере управления земельными ресурсами имеется целый комплекс взаимосвязанных задач, которые требуют систематического и целенаправленного решения.</w:t>
      </w:r>
    </w:p>
    <w:p w:rsidR="00CA25FE" w:rsidRPr="00596E4C" w:rsidRDefault="00CA25F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земель. По итогам анализа возникновение данной проблемы обусловлено субъективными и объективными причинами организационного </w:t>
      </w:r>
      <w:r w:rsidRPr="00596E4C">
        <w:rPr>
          <w:rFonts w:ascii="Times New Roman" w:hAnsi="Times New Roman" w:cs="Times New Roman"/>
          <w:sz w:val="24"/>
          <w:szCs w:val="24"/>
        </w:rPr>
        <w:br/>
        <w:t>и финансового характера, квалификационным уровнем землеустроителей на местах.</w:t>
      </w:r>
    </w:p>
    <w:p w:rsidR="00CA25FE" w:rsidRPr="00596E4C" w:rsidRDefault="00CA25F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Основными инструментами решения существующих проблем являются:</w:t>
      </w:r>
    </w:p>
    <w:p w:rsidR="00CA25FE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CA25FE" w:rsidRPr="00596E4C">
        <w:rPr>
          <w:rFonts w:ascii="Times New Roman" w:hAnsi="Times New Roman" w:cs="Times New Roman"/>
          <w:sz w:val="24"/>
          <w:szCs w:val="24"/>
        </w:rPr>
        <w:t>вовлечение земельных участков в экон</w:t>
      </w:r>
      <w:r w:rsidRPr="00596E4C">
        <w:rPr>
          <w:rFonts w:ascii="Times New Roman" w:hAnsi="Times New Roman" w:cs="Times New Roman"/>
          <w:sz w:val="24"/>
          <w:szCs w:val="24"/>
        </w:rPr>
        <w:t>омический и гражданский оборот;</w:t>
      </w:r>
    </w:p>
    <w:p w:rsidR="00CA25FE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увеличение количества земельных участков, предоставленных в пользование, путем образования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(кадастровых работ) </w:t>
      </w:r>
      <w:r w:rsidR="00CA25FE" w:rsidRPr="00596E4C">
        <w:rPr>
          <w:rFonts w:ascii="Times New Roman" w:hAnsi="Times New Roman" w:cs="Times New Roman"/>
          <w:sz w:val="24"/>
          <w:szCs w:val="24"/>
        </w:rPr>
        <w:t>и постановки земельных участков на государственный кадастровый учет;</w:t>
      </w:r>
    </w:p>
    <w:p w:rsidR="00E76526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проведение разграничения государственной собственности на землю и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последующая </w:t>
      </w:r>
      <w:r w:rsidR="00E17A6B" w:rsidRPr="00596E4C">
        <w:rPr>
          <w:rFonts w:ascii="Times New Roman" w:hAnsi="Times New Roman" w:cs="Times New Roman"/>
          <w:sz w:val="24"/>
          <w:szCs w:val="24"/>
        </w:rPr>
        <w:t>регистраци</w:t>
      </w:r>
      <w:r w:rsidRPr="00596E4C">
        <w:rPr>
          <w:rFonts w:ascii="Times New Roman" w:hAnsi="Times New Roman" w:cs="Times New Roman"/>
          <w:sz w:val="24"/>
          <w:szCs w:val="24"/>
        </w:rPr>
        <w:t>я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 права собственности на земельные участки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E76526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вынос в натуру границ земельных участков, подлежащих предоставлению льготной категории граждан либо иным лицам по результатам торгов;</w:t>
      </w:r>
    </w:p>
    <w:p w:rsidR="00CA25FE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увеличение земельных платежей в </w:t>
      </w:r>
      <w:proofErr w:type="gramStart"/>
      <w:r w:rsidR="00CA25FE" w:rsidRPr="00596E4C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="00CA25FE"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E17A6B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 2018 году проведено </w:t>
      </w:r>
      <w:r w:rsidR="00E17A6B" w:rsidRPr="00596E4C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="00E17A6B" w:rsidRPr="00596E4C">
        <w:rPr>
          <w:rFonts w:ascii="Times New Roman" w:hAnsi="Times New Roman" w:cs="Times New Roman"/>
          <w:sz w:val="24"/>
          <w:szCs w:val="24"/>
        </w:rPr>
        <w:t>аукционов</w:t>
      </w:r>
      <w:r w:rsidR="00E17A6B" w:rsidRPr="00596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7A6B" w:rsidRPr="00596E4C">
        <w:rPr>
          <w:rFonts w:ascii="Times New Roman" w:hAnsi="Times New Roman" w:cs="Times New Roman"/>
          <w:sz w:val="24"/>
          <w:szCs w:val="24"/>
        </w:rPr>
        <w:t xml:space="preserve">на право заключения договоров аренды земельных участков 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по </w:t>
      </w:r>
      <w:r w:rsidR="00E17A6B" w:rsidRPr="00596E4C">
        <w:rPr>
          <w:rFonts w:ascii="Times New Roman" w:hAnsi="Times New Roman" w:cs="Times New Roman"/>
          <w:bCs/>
          <w:sz w:val="24"/>
          <w:szCs w:val="24"/>
        </w:rPr>
        <w:t>50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 лотам, в 2019 году </w:t>
      </w:r>
      <w:r w:rsidR="004E2B4F" w:rsidRPr="00596E4C">
        <w:rPr>
          <w:rFonts w:ascii="Times New Roman" w:hAnsi="Times New Roman" w:cs="Times New Roman"/>
          <w:sz w:val="24"/>
          <w:szCs w:val="24"/>
        </w:rPr>
        <w:t>–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A25FE" w:rsidRPr="00596E4C">
        <w:rPr>
          <w:rFonts w:ascii="Times New Roman" w:hAnsi="Times New Roman" w:cs="Times New Roman"/>
          <w:bCs/>
          <w:sz w:val="24"/>
          <w:szCs w:val="24"/>
        </w:rPr>
        <w:t xml:space="preserve">31 </w:t>
      </w:r>
      <w:r w:rsidR="00CA25FE" w:rsidRPr="00596E4C">
        <w:rPr>
          <w:rFonts w:ascii="Times New Roman" w:hAnsi="Times New Roman" w:cs="Times New Roman"/>
          <w:sz w:val="24"/>
          <w:szCs w:val="24"/>
        </w:rPr>
        <w:t xml:space="preserve">аукцион, в 2020 году  – </w:t>
      </w:r>
      <w:r w:rsidRPr="00596E4C">
        <w:rPr>
          <w:rFonts w:ascii="Times New Roman" w:hAnsi="Times New Roman" w:cs="Times New Roman"/>
          <w:sz w:val="24"/>
          <w:szCs w:val="24"/>
        </w:rPr>
        <w:t xml:space="preserve">1 аукцион </w:t>
      </w:r>
      <w:r w:rsidR="004E2B4F" w:rsidRPr="00596E4C">
        <w:rPr>
          <w:rFonts w:ascii="Times New Roman" w:hAnsi="Times New Roman" w:cs="Times New Roman"/>
          <w:sz w:val="24"/>
          <w:szCs w:val="24"/>
        </w:rPr>
        <w:t>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16 лотов. </w:t>
      </w:r>
    </w:p>
    <w:p w:rsidR="00693C0F" w:rsidRPr="00596E4C" w:rsidRDefault="00693C0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2021 году истекает срок договоров аренды на объекты коммунальных систем, </w:t>
      </w: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заключенных с ООО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Тепло плюс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ВКХ Самусь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  <w:r w:rsidR="008E3FB1" w:rsidRPr="00596E4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8E3FB1" w:rsidRPr="00596E4C">
        <w:rPr>
          <w:rFonts w:ascii="Times New Roman" w:hAnsi="Times New Roman" w:cs="Times New Roman"/>
          <w:sz w:val="24"/>
          <w:szCs w:val="24"/>
        </w:rPr>
        <w:t>дальнейшем</w:t>
      </w:r>
      <w:proofErr w:type="gramEnd"/>
      <w:r w:rsidR="008E3FB1" w:rsidRPr="00596E4C">
        <w:rPr>
          <w:rFonts w:ascii="Times New Roman" w:hAnsi="Times New Roman" w:cs="Times New Roman"/>
          <w:sz w:val="24"/>
          <w:szCs w:val="24"/>
        </w:rPr>
        <w:t xml:space="preserve"> эти объекты </w:t>
      </w:r>
      <w:r w:rsidR="00D23B2D" w:rsidRPr="00596E4C">
        <w:rPr>
          <w:rFonts w:ascii="Times New Roman" w:hAnsi="Times New Roman" w:cs="Times New Roman"/>
          <w:sz w:val="24"/>
          <w:szCs w:val="24"/>
        </w:rPr>
        <w:br/>
      </w:r>
      <w:r w:rsidR="008E3FB1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соответствии с требованиями федерального законодательства могут быть переданы </w:t>
      </w:r>
      <w:r w:rsidR="00D23B2D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в пользование только на условиях концессионных соглашений. Одним </w:t>
      </w:r>
      <w:r w:rsidR="00A8740E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из условий заключения </w:t>
      </w:r>
      <w:r w:rsidR="00AA7A0B">
        <w:rPr>
          <w:rFonts w:ascii="Times New Roman" w:hAnsi="Times New Roman" w:cs="Times New Roman"/>
          <w:sz w:val="24"/>
          <w:szCs w:val="24"/>
        </w:rPr>
        <w:t>концессионного соглашения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является проведение технического обследования имущества, составляющего предмет </w:t>
      </w:r>
      <w:r w:rsidR="00AA7A0B">
        <w:rPr>
          <w:rFonts w:ascii="Times New Roman" w:hAnsi="Times New Roman" w:cs="Times New Roman"/>
          <w:sz w:val="24"/>
          <w:szCs w:val="24"/>
        </w:rPr>
        <w:t>концессионного соглашения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. По результатам обследований составляются финансовые модели, задания концессионерам </w:t>
      </w:r>
      <w:r w:rsidR="00AA7A0B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расчеты долгосрочных параметров регулирования тарифов.</w:t>
      </w:r>
    </w:p>
    <w:p w:rsidR="00693C0F" w:rsidRPr="00596E4C" w:rsidRDefault="00693C0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Учитывая, что процесс подготовки и заключения </w:t>
      </w:r>
      <w:r w:rsidR="00AA7A0B">
        <w:rPr>
          <w:rFonts w:ascii="Times New Roman" w:hAnsi="Times New Roman" w:cs="Times New Roman"/>
          <w:sz w:val="24"/>
          <w:szCs w:val="24"/>
        </w:rPr>
        <w:t>концессионных соглашений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длит</w:t>
      </w:r>
      <w:r w:rsidR="00E21A48" w:rsidRPr="00596E4C">
        <w:rPr>
          <w:rFonts w:ascii="Times New Roman" w:hAnsi="Times New Roman" w:cs="Times New Roman"/>
          <w:sz w:val="24"/>
          <w:szCs w:val="24"/>
        </w:rPr>
        <w:t>ельный (</w:t>
      </w:r>
      <w:r w:rsidRPr="00596E4C">
        <w:rPr>
          <w:rFonts w:ascii="Times New Roman" w:hAnsi="Times New Roman" w:cs="Times New Roman"/>
          <w:sz w:val="24"/>
          <w:szCs w:val="24"/>
        </w:rPr>
        <w:t>бол</w:t>
      </w:r>
      <w:r w:rsidR="00E21A48" w:rsidRPr="00596E4C">
        <w:rPr>
          <w:rFonts w:ascii="Times New Roman" w:hAnsi="Times New Roman" w:cs="Times New Roman"/>
          <w:sz w:val="24"/>
          <w:szCs w:val="24"/>
        </w:rPr>
        <w:t>ее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года</w:t>
      </w:r>
      <w:r w:rsidR="00E21A48" w:rsidRPr="00596E4C">
        <w:rPr>
          <w:rFonts w:ascii="Times New Roman" w:hAnsi="Times New Roman" w:cs="Times New Roman"/>
          <w:sz w:val="24"/>
          <w:szCs w:val="24"/>
        </w:rPr>
        <w:t>)</w:t>
      </w:r>
      <w:r w:rsidR="000203EE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проведение технического обследования </w:t>
      </w:r>
      <w:r w:rsidR="00AA7A0B">
        <w:rPr>
          <w:rFonts w:ascii="Times New Roman" w:hAnsi="Times New Roman" w:cs="Times New Roman"/>
          <w:sz w:val="24"/>
          <w:szCs w:val="24"/>
        </w:rPr>
        <w:t xml:space="preserve">объектов </w:t>
      </w:r>
      <w:r w:rsidR="00E21A48" w:rsidRPr="00596E4C">
        <w:rPr>
          <w:rFonts w:ascii="Times New Roman" w:hAnsi="Times New Roman" w:cs="Times New Roman"/>
          <w:sz w:val="24"/>
          <w:szCs w:val="24"/>
        </w:rPr>
        <w:t xml:space="preserve">будет начато </w:t>
      </w:r>
      <w:r w:rsidR="00AA7A0B">
        <w:rPr>
          <w:rFonts w:ascii="Times New Roman" w:hAnsi="Times New Roman" w:cs="Times New Roman"/>
          <w:sz w:val="24"/>
          <w:szCs w:val="24"/>
        </w:rPr>
        <w:br/>
      </w:r>
      <w:r w:rsidR="00E21A48" w:rsidRPr="00596E4C">
        <w:rPr>
          <w:rFonts w:ascii="Times New Roman" w:hAnsi="Times New Roman" w:cs="Times New Roman"/>
          <w:sz w:val="24"/>
          <w:szCs w:val="24"/>
        </w:rPr>
        <w:t>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2021 год</w:t>
      </w:r>
      <w:r w:rsidR="00E21A48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последующим утверждением </w:t>
      </w:r>
      <w:r w:rsidR="00AA7A0B">
        <w:rPr>
          <w:rFonts w:ascii="Times New Roman" w:hAnsi="Times New Roman" w:cs="Times New Roman"/>
          <w:sz w:val="24"/>
          <w:szCs w:val="24"/>
        </w:rPr>
        <w:t>концессионных соглашений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Губернатором Томской области в</w:t>
      </w:r>
      <w:r w:rsidR="005540B4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2022 год</w:t>
      </w:r>
      <w:r w:rsidR="005540B4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806CBF" w:rsidRPr="00596E4C" w:rsidRDefault="00E765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период реализации Программы планируется</w:t>
      </w:r>
      <w:r w:rsidR="00806CBF" w:rsidRPr="00596E4C">
        <w:rPr>
          <w:rFonts w:ascii="Times New Roman" w:hAnsi="Times New Roman" w:cs="Times New Roman"/>
          <w:sz w:val="24"/>
          <w:szCs w:val="24"/>
        </w:rPr>
        <w:t>:</w:t>
      </w:r>
    </w:p>
    <w:p w:rsidR="00806CBF" w:rsidRPr="00596E4C" w:rsidRDefault="00806CB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паспортизация 400 объектов;</w:t>
      </w:r>
    </w:p>
    <w:p w:rsidR="00806CBF" w:rsidRPr="00596E4C" w:rsidRDefault="00806CB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оценка рыночной стоимости 160 объектов;</w:t>
      </w:r>
    </w:p>
    <w:p w:rsidR="00806CBF" w:rsidRPr="00596E4C" w:rsidRDefault="00806CB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F133C6" w:rsidRPr="00596E4C">
        <w:rPr>
          <w:rFonts w:ascii="Times New Roman" w:hAnsi="Times New Roman" w:cs="Times New Roman"/>
          <w:sz w:val="24"/>
          <w:szCs w:val="24"/>
        </w:rPr>
        <w:t>продажа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12 объектов</w:t>
      </w:r>
      <w:r w:rsidR="00F133C6" w:rsidRPr="00596E4C">
        <w:rPr>
          <w:rFonts w:ascii="Times New Roman" w:hAnsi="Times New Roman" w:cs="Times New Roman"/>
          <w:sz w:val="24"/>
          <w:szCs w:val="24"/>
        </w:rPr>
        <w:t xml:space="preserve"> недвижимого и движимого имущества физическим лицам, </w:t>
      </w:r>
      <w:r w:rsidR="001D3463" w:rsidRPr="00596E4C">
        <w:rPr>
          <w:rFonts w:ascii="Times New Roman" w:hAnsi="Times New Roman" w:cs="Times New Roman"/>
          <w:sz w:val="24"/>
          <w:szCs w:val="24"/>
        </w:rPr>
        <w:br/>
      </w:r>
      <w:r w:rsidR="00F133C6" w:rsidRPr="00596E4C">
        <w:rPr>
          <w:rFonts w:ascii="Times New Roman" w:hAnsi="Times New Roman" w:cs="Times New Roman"/>
          <w:sz w:val="24"/>
          <w:szCs w:val="24"/>
        </w:rPr>
        <w:t xml:space="preserve">не являющимся </w:t>
      </w:r>
      <w:r w:rsidR="00F51D4F" w:rsidRPr="00596E4C">
        <w:rPr>
          <w:rFonts w:ascii="Times New Roman" w:hAnsi="Times New Roman" w:cs="Times New Roman"/>
          <w:sz w:val="24"/>
          <w:szCs w:val="24"/>
        </w:rPr>
        <w:t>индивидуальными предпринимателями</w:t>
      </w:r>
      <w:r w:rsidR="00F133C6" w:rsidRPr="00596E4C">
        <w:rPr>
          <w:rFonts w:ascii="Times New Roman" w:hAnsi="Times New Roman" w:cs="Times New Roman"/>
          <w:sz w:val="24"/>
          <w:szCs w:val="24"/>
        </w:rPr>
        <w:t>;</w:t>
      </w:r>
    </w:p>
    <w:p w:rsidR="00F133C6" w:rsidRPr="00596E4C" w:rsidRDefault="00F133C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E76526" w:rsidRPr="00596E4C">
        <w:rPr>
          <w:rFonts w:ascii="Times New Roman" w:hAnsi="Times New Roman" w:cs="Times New Roman"/>
          <w:sz w:val="24"/>
          <w:szCs w:val="24"/>
        </w:rPr>
        <w:t>предостав</w:t>
      </w:r>
      <w:r w:rsidRPr="00596E4C">
        <w:rPr>
          <w:rFonts w:ascii="Times New Roman" w:hAnsi="Times New Roman" w:cs="Times New Roman"/>
          <w:sz w:val="24"/>
          <w:szCs w:val="24"/>
        </w:rPr>
        <w:t>ление</w:t>
      </w:r>
      <w:r w:rsidR="00E76526" w:rsidRPr="00596E4C">
        <w:rPr>
          <w:rFonts w:ascii="Times New Roman" w:hAnsi="Times New Roman" w:cs="Times New Roman"/>
          <w:sz w:val="24"/>
          <w:szCs w:val="24"/>
        </w:rPr>
        <w:t xml:space="preserve"> в аренду, постоянное (бессрочное) пользование, безвозмездное пользование юридическим и физическим лицам 20 </w:t>
      </w:r>
      <w:r w:rsidR="00806CBF" w:rsidRPr="00596E4C">
        <w:rPr>
          <w:rFonts w:ascii="Times New Roman" w:hAnsi="Times New Roman" w:cs="Times New Roman"/>
          <w:sz w:val="24"/>
          <w:szCs w:val="24"/>
        </w:rPr>
        <w:t xml:space="preserve">земельных </w:t>
      </w:r>
      <w:r w:rsidR="00E76526" w:rsidRPr="00596E4C">
        <w:rPr>
          <w:rFonts w:ascii="Times New Roman" w:hAnsi="Times New Roman" w:cs="Times New Roman"/>
          <w:sz w:val="24"/>
          <w:szCs w:val="24"/>
        </w:rPr>
        <w:t>участков</w:t>
      </w:r>
      <w:r w:rsidRPr="00596E4C">
        <w:rPr>
          <w:rFonts w:ascii="Times New Roman" w:hAnsi="Times New Roman" w:cs="Times New Roman"/>
          <w:sz w:val="24"/>
          <w:szCs w:val="24"/>
        </w:rPr>
        <w:t>;</w:t>
      </w:r>
    </w:p>
    <w:p w:rsidR="00D23B2D" w:rsidRPr="00596E4C" w:rsidRDefault="00F133C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- </w:t>
      </w:r>
      <w:r w:rsidR="00E76526" w:rsidRPr="00596E4C">
        <w:rPr>
          <w:rFonts w:ascii="Times New Roman" w:hAnsi="Times New Roman" w:cs="Times New Roman"/>
          <w:sz w:val="24"/>
          <w:szCs w:val="24"/>
        </w:rPr>
        <w:t>вовлеч</w:t>
      </w:r>
      <w:r w:rsidR="00352DEC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5,5 га земли </w:t>
      </w:r>
      <w:r w:rsidR="00E76526" w:rsidRPr="00596E4C">
        <w:rPr>
          <w:rFonts w:ascii="Times New Roman" w:hAnsi="Times New Roman" w:cs="Times New Roman"/>
          <w:sz w:val="24"/>
          <w:szCs w:val="24"/>
        </w:rPr>
        <w:t>в экономический и гражданский оборот</w:t>
      </w:r>
      <w:r w:rsidR="00D23B2D" w:rsidRPr="00596E4C">
        <w:rPr>
          <w:rFonts w:ascii="Times New Roman" w:hAnsi="Times New Roman" w:cs="Times New Roman"/>
          <w:sz w:val="24"/>
          <w:szCs w:val="24"/>
        </w:rPr>
        <w:t>;</w:t>
      </w:r>
    </w:p>
    <w:p w:rsidR="00E76526" w:rsidRPr="00596E4C" w:rsidRDefault="00D23B2D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- передача в концессию 116 объектов </w:t>
      </w:r>
      <w:r w:rsidR="008020BB" w:rsidRPr="00596E4C">
        <w:rPr>
          <w:rFonts w:ascii="Times New Roman" w:hAnsi="Times New Roman" w:cs="Times New Roman"/>
          <w:sz w:val="24"/>
          <w:szCs w:val="24"/>
        </w:rPr>
        <w:t>тепло и водоснабжения</w:t>
      </w:r>
      <w:r w:rsidR="00E76526" w:rsidRPr="00596E4C">
        <w:rPr>
          <w:rFonts w:ascii="Times New Roman" w:hAnsi="Times New Roman" w:cs="Times New Roman"/>
          <w:sz w:val="24"/>
          <w:szCs w:val="24"/>
        </w:rPr>
        <w:t>.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II. Цели и задачи подпрограммы 1, сроки ее реализации, целевые 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показатели (индикаторы) результативности реализации подпрограммы 1</w:t>
      </w:r>
    </w:p>
    <w:p w:rsidR="00B25732" w:rsidRPr="00596E4C" w:rsidRDefault="00B25732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Целью подпрограммы 1 является повышение полноты и качества учета муниципально</w:t>
      </w:r>
      <w:r w:rsidR="00A5770B" w:rsidRPr="00596E4C">
        <w:rPr>
          <w:rFonts w:ascii="Times New Roman" w:hAnsi="Times New Roman" w:cs="Times New Roman"/>
          <w:sz w:val="24"/>
          <w:szCs w:val="24"/>
        </w:rPr>
        <w:t>й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770B"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r w:rsidR="00A61A66"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задач по организации учета объектов недвижимого и движимого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A5770B" w:rsidRPr="00596E4C">
        <w:rPr>
          <w:rFonts w:ascii="Times New Roman" w:hAnsi="Times New Roman" w:cs="Times New Roman"/>
          <w:sz w:val="24"/>
          <w:szCs w:val="24"/>
        </w:rPr>
        <w:t>, в том числе признанных бесхозяйными,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 Реестре муниципального имущества ЗАТО Северск, уплате налога </w:t>
      </w:r>
      <w:r w:rsidR="00F51D4F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на добавленную стоимость (НДС) в федеральн</w:t>
      </w:r>
      <w:r w:rsidR="00BF44FD">
        <w:rPr>
          <w:rFonts w:ascii="Times New Roman" w:hAnsi="Times New Roman" w:cs="Times New Roman"/>
          <w:sz w:val="24"/>
          <w:szCs w:val="24"/>
        </w:rPr>
        <w:t>ый бюджет при продаже согласно П</w:t>
      </w:r>
      <w:r w:rsidRPr="00596E4C">
        <w:rPr>
          <w:rFonts w:ascii="Times New Roman" w:hAnsi="Times New Roman" w:cs="Times New Roman"/>
          <w:sz w:val="24"/>
          <w:szCs w:val="24"/>
        </w:rPr>
        <w:t>рогнозному плану муниципального имущества физическому лицу</w:t>
      </w:r>
      <w:r w:rsidR="00A5770B" w:rsidRPr="00596E4C">
        <w:rPr>
          <w:rFonts w:ascii="Times New Roman" w:hAnsi="Times New Roman" w:cs="Times New Roman"/>
          <w:sz w:val="24"/>
          <w:szCs w:val="24"/>
        </w:rPr>
        <w:t>, эффективному управлению земельными ресурсами на территории ЗАТО Северск</w:t>
      </w:r>
      <w:r w:rsidR="000F511B" w:rsidRPr="00596E4C">
        <w:rPr>
          <w:rFonts w:ascii="Times New Roman" w:hAnsi="Times New Roman" w:cs="Times New Roman"/>
          <w:sz w:val="24"/>
          <w:szCs w:val="24"/>
        </w:rPr>
        <w:t xml:space="preserve">, подготовке документации в целях передачи объектов коммунального комплекса </w:t>
      </w:r>
      <w:r w:rsidR="00D85453" w:rsidRPr="00596E4C">
        <w:rPr>
          <w:rFonts w:ascii="Times New Roman" w:hAnsi="Times New Roman" w:cs="Times New Roman"/>
          <w:sz w:val="24"/>
          <w:szCs w:val="24"/>
        </w:rPr>
        <w:br/>
      </w:r>
      <w:r w:rsidR="000F511B" w:rsidRPr="00596E4C">
        <w:rPr>
          <w:rFonts w:ascii="Times New Roman" w:hAnsi="Times New Roman" w:cs="Times New Roman"/>
          <w:sz w:val="24"/>
          <w:szCs w:val="24"/>
        </w:rPr>
        <w:t>в пользование по концессионному соглашению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1 </w:t>
      </w:r>
      <w:r w:rsidR="00A5770B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2</w:t>
      </w:r>
      <w:r w:rsidR="00A5770B" w:rsidRPr="00596E4C">
        <w:rPr>
          <w:rFonts w:ascii="Times New Roman" w:hAnsi="Times New Roman" w:cs="Times New Roman"/>
          <w:sz w:val="24"/>
          <w:szCs w:val="24"/>
        </w:rPr>
        <w:t>021 </w:t>
      </w: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A5770B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202</w:t>
      </w:r>
      <w:r w:rsidR="00A5770B" w:rsidRPr="00596E4C">
        <w:rPr>
          <w:rFonts w:ascii="Times New Roman" w:hAnsi="Times New Roman" w:cs="Times New Roman"/>
          <w:sz w:val="24"/>
          <w:szCs w:val="24"/>
        </w:rPr>
        <w:t>4</w:t>
      </w:r>
      <w:r w:rsidRPr="00596E4C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B25732" w:rsidRPr="00596E4C" w:rsidRDefault="00B2573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08FC" w:rsidRPr="00596E4C" w:rsidRDefault="006108F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770B" w:rsidRPr="00596E4C" w:rsidRDefault="00A5770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5770B" w:rsidRPr="00596E4C" w:rsidSect="004E6598">
          <w:headerReference w:type="first" r:id="rId27"/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8777BB" w:rsidRPr="00596E4C" w:rsidRDefault="00A5770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</w:t>
      </w:r>
      <w:r w:rsidR="008777B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770B" w:rsidRPr="00596E4C" w:rsidRDefault="00A5770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1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Признание прав </w:t>
      </w:r>
    </w:p>
    <w:p w:rsidR="00A5770B" w:rsidRPr="00596E4C" w:rsidRDefault="00A5770B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регулирование отношений по муниципальной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собственности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</w:p>
    <w:p w:rsidR="00A5770B" w:rsidRPr="00596E4C" w:rsidRDefault="005116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5770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  <w:proofErr w:type="gramStart"/>
      <w:r w:rsidR="00A5770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="00A5770B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5770B" w:rsidRPr="00596E4C" w:rsidRDefault="00A5770B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770B" w:rsidRPr="00596E4C" w:rsidRDefault="00A5770B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584" w:type="dxa"/>
        <w:jc w:val="center"/>
        <w:tblLook w:val="04A0" w:firstRow="1" w:lastRow="0" w:firstColumn="1" w:lastColumn="0" w:noHBand="0" w:noVBand="1"/>
      </w:tblPr>
      <w:tblGrid>
        <w:gridCol w:w="486"/>
        <w:gridCol w:w="2618"/>
        <w:gridCol w:w="880"/>
        <w:gridCol w:w="953"/>
        <w:gridCol w:w="1028"/>
        <w:gridCol w:w="916"/>
        <w:gridCol w:w="960"/>
        <w:gridCol w:w="925"/>
        <w:gridCol w:w="978"/>
        <w:gridCol w:w="1280"/>
        <w:gridCol w:w="1780"/>
        <w:gridCol w:w="1780"/>
      </w:tblGrid>
      <w:tr w:rsidR="00C47012" w:rsidRPr="00596E4C" w:rsidTr="00E7605E">
        <w:trPr>
          <w:trHeight w:val="20"/>
          <w:jc w:val="center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07690" w:rsidRPr="00596E4C" w:rsidRDefault="00B07690" w:rsidP="00A15634">
      <w:pPr>
        <w:widowControl w:val="0"/>
        <w:rPr>
          <w:rFonts w:ascii="Times New Roman" w:hAnsi="Times New Roman" w:cs="Times New Roman"/>
          <w:sz w:val="2"/>
          <w:szCs w:val="2"/>
        </w:rPr>
      </w:pPr>
    </w:p>
    <w:tbl>
      <w:tblPr>
        <w:tblW w:w="14584" w:type="dxa"/>
        <w:jc w:val="center"/>
        <w:tblLook w:val="04A0" w:firstRow="1" w:lastRow="0" w:firstColumn="1" w:lastColumn="0" w:noHBand="0" w:noVBand="1"/>
      </w:tblPr>
      <w:tblGrid>
        <w:gridCol w:w="486"/>
        <w:gridCol w:w="2618"/>
        <w:gridCol w:w="880"/>
        <w:gridCol w:w="953"/>
        <w:gridCol w:w="1028"/>
        <w:gridCol w:w="916"/>
        <w:gridCol w:w="960"/>
        <w:gridCol w:w="925"/>
        <w:gridCol w:w="978"/>
        <w:gridCol w:w="1280"/>
        <w:gridCol w:w="1780"/>
        <w:gridCol w:w="1780"/>
      </w:tblGrid>
      <w:tr w:rsidR="00C47012" w:rsidRPr="00596E4C" w:rsidTr="00B07690">
        <w:trPr>
          <w:trHeight w:val="20"/>
          <w:tblHeader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44DD4" w:rsidRPr="00596E4C" w:rsidTr="00E7605E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8D9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переданных в концессию </w:t>
            </w:r>
          </w:p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оперативное управление за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2479F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78D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</w:t>
            </w:r>
            <w:r w:rsidR="00E7605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ся в собственности, владении или пользовании юридических и физических лиц)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528,59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C4701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78D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44DD4" w:rsidRPr="00596E4C" w:rsidTr="00E7605E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регистрацию права собственности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  <w:proofErr w:type="spellEnd"/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0E25A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78D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о государственной регистрации из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Росреестра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47012" w:rsidRPr="00596E4C" w:rsidTr="001E5B09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44DD4" w:rsidRPr="00596E4C" w:rsidTr="00E7605E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47012" w:rsidRPr="00596E4C" w:rsidTr="00E7605E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0E25A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Данные о государственной регистрации перехода права собственности из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Росреестра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47012" w:rsidRPr="00596E4C" w:rsidTr="001E5B09">
        <w:trPr>
          <w:trHeight w:val="20"/>
          <w:jc w:val="center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 сделкам купли-продажи с физическими лицами, не являющимися индивидуальными предпринимателями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7728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  <w:r w:rsidR="0057728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0E25A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D4" w:rsidRPr="00596E4C" w:rsidRDefault="001E5B0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Бухгалтерская отчетность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44DD4" w:rsidRPr="00596E4C" w:rsidTr="00AA27A0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47012" w:rsidRPr="00596E4C" w:rsidTr="00AA27A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285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экономический и гражданский оборот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101,91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117,49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1B754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4719C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7728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Отчетность базы данных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SAUMI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4DD4" w:rsidRPr="00596E4C" w:rsidRDefault="00544DD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AA27A0" w:rsidRPr="00596E4C" w:rsidTr="009538C4">
        <w:trPr>
          <w:trHeight w:val="20"/>
          <w:jc w:val="center"/>
        </w:trPr>
        <w:tc>
          <w:tcPr>
            <w:tcW w:w="145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7A0" w:rsidRPr="00596E4C" w:rsidRDefault="0057728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577285" w:rsidRPr="00596E4C" w:rsidTr="00AA27A0">
        <w:trPr>
          <w:trHeight w:val="2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Количество объектов коммунального комплекса, в отношении которых проведена экспертиза технического состояния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  <w:proofErr w:type="spellEnd"/>
            <w:proofErr w:type="gram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Акт приема-передачи выполненных работ по контракту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285" w:rsidRPr="00596E4C" w:rsidRDefault="00577285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</w:tbl>
    <w:p w:rsidR="00544DD4" w:rsidRPr="00596E4C" w:rsidRDefault="00544DD4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207" w:rsidRPr="00596E4C" w:rsidRDefault="00860207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rPr>
          <w:rFonts w:ascii="Times New Roman" w:hAnsi="Times New Roman" w:cs="Times New Roman"/>
          <w:sz w:val="24"/>
          <w:szCs w:val="24"/>
        </w:rPr>
        <w:sectPr w:rsidR="00860207" w:rsidRPr="00596E4C" w:rsidSect="00DD45AF">
          <w:pgSz w:w="16838" w:h="11906" w:orient="landscape"/>
          <w:pgMar w:top="1701" w:right="1134" w:bottom="567" w:left="1134" w:header="709" w:footer="249" w:gutter="0"/>
          <w:cols w:space="708"/>
          <w:docGrid w:linePitch="360"/>
        </w:sectPr>
      </w:pPr>
    </w:p>
    <w:p w:rsidR="00860207" w:rsidRPr="00596E4C" w:rsidRDefault="00860207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III. СИСТЕМА МЕРОПРИЯТИЙ ПОДПРОГРАММЫ 1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ЕЕ РЕСУРСНОЕ ОБЕСПЕЧЕНИЕ</w:t>
      </w:r>
    </w:p>
    <w:p w:rsidR="00860207" w:rsidRPr="00596E4C" w:rsidRDefault="00860207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подпрограммы 1 планируется реализация </w:t>
      </w:r>
      <w:r w:rsidR="00695A90" w:rsidRPr="00596E4C">
        <w:rPr>
          <w:rFonts w:ascii="Times New Roman" w:hAnsi="Times New Roman" w:cs="Times New Roman"/>
          <w:sz w:val="24"/>
          <w:szCs w:val="24"/>
        </w:rPr>
        <w:t>четырех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ведомственных целевых программ:</w:t>
      </w:r>
    </w:p>
    <w:p w:rsidR="00860207" w:rsidRPr="00596E4C" w:rsidRDefault="003124F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ВЦП</w:t>
      </w:r>
      <w:r w:rsidR="00860207" w:rsidRPr="00596E4C">
        <w:rPr>
          <w:rFonts w:ascii="Times New Roman" w:hAnsi="Times New Roman" w:cs="Times New Roman"/>
          <w:sz w:val="24"/>
          <w:szCs w:val="24"/>
        </w:rPr>
        <w:t> </w:t>
      </w:r>
      <w:r w:rsidR="00D74390">
        <w:rPr>
          <w:rFonts w:ascii="Times New Roman" w:hAnsi="Times New Roman" w:cs="Times New Roman"/>
          <w:sz w:val="24"/>
          <w:szCs w:val="24"/>
        </w:rPr>
        <w:t>«</w:t>
      </w:r>
      <w:r w:rsidR="00860207" w:rsidRPr="00596E4C">
        <w:rPr>
          <w:rFonts w:ascii="Times New Roman" w:hAnsi="Times New Roman" w:cs="Times New Roman"/>
          <w:sz w:val="24"/>
          <w:szCs w:val="24"/>
        </w:rPr>
        <w:t xml:space="preserve">Организация учета объектов недвижимого и движимого </w:t>
      </w:r>
      <w:proofErr w:type="gramStart"/>
      <w:r w:rsidR="00860207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860207" w:rsidRPr="00596E4C">
        <w:rPr>
          <w:rFonts w:ascii="Times New Roman" w:hAnsi="Times New Roman" w:cs="Times New Roman"/>
          <w:sz w:val="24"/>
          <w:szCs w:val="24"/>
        </w:rPr>
        <w:t xml:space="preserve"> ЗАТО Северск, в том числе признанных бесхозяйными, в Реестре муниципального имущества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860207" w:rsidRPr="00596E4C">
        <w:rPr>
          <w:rFonts w:ascii="Times New Roman" w:hAnsi="Times New Roman" w:cs="Times New Roman"/>
          <w:sz w:val="24"/>
          <w:szCs w:val="24"/>
        </w:rPr>
        <w:t>;</w:t>
      </w:r>
    </w:p>
    <w:p w:rsidR="00860207" w:rsidRPr="00596E4C" w:rsidRDefault="00D7439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ВЦП 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860207" w:rsidRPr="00596E4C">
        <w:rPr>
          <w:rFonts w:ascii="Times New Roman" w:hAnsi="Times New Roman" w:cs="Times New Roman"/>
          <w:sz w:val="24"/>
          <w:szCs w:val="24"/>
        </w:rPr>
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</w:r>
      <w:proofErr w:type="gramStart"/>
      <w:r w:rsidR="00860207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860207" w:rsidRPr="00596E4C">
        <w:rPr>
          <w:rFonts w:ascii="Times New Roman" w:hAnsi="Times New Roman" w:cs="Times New Roman"/>
          <w:sz w:val="24"/>
          <w:szCs w:val="24"/>
        </w:rPr>
        <w:t xml:space="preserve"> ЗАТО Северск физическому лицу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860207" w:rsidRPr="00596E4C">
        <w:rPr>
          <w:rFonts w:ascii="Times New Roman" w:hAnsi="Times New Roman" w:cs="Times New Roman"/>
          <w:sz w:val="24"/>
          <w:szCs w:val="24"/>
        </w:rPr>
        <w:t>;</w:t>
      </w:r>
    </w:p>
    <w:p w:rsidR="00006A3D" w:rsidRPr="00596E4C" w:rsidRDefault="00D7439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ВЦП 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860207"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земельными ресурсами на </w:t>
      </w:r>
      <w:proofErr w:type="gramStart"/>
      <w:r w:rsidR="00860207"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860207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006A3D" w:rsidRPr="00596E4C">
        <w:rPr>
          <w:rFonts w:ascii="Times New Roman" w:hAnsi="Times New Roman" w:cs="Times New Roman"/>
          <w:sz w:val="24"/>
          <w:szCs w:val="24"/>
        </w:rPr>
        <w:t>;</w:t>
      </w:r>
    </w:p>
    <w:p w:rsidR="00860207" w:rsidRPr="00596E4C" w:rsidRDefault="00D7439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ВЦП 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695A90" w:rsidRPr="00596E4C">
        <w:rPr>
          <w:rFonts w:ascii="Times New Roman" w:hAnsi="Times New Roman" w:cs="Times New Roman"/>
          <w:sz w:val="24"/>
          <w:szCs w:val="24"/>
        </w:rPr>
        <w:t>Подготовка объектов коммунального комплекса к передаче по концессионному соглашению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860207" w:rsidRPr="00596E4C">
        <w:rPr>
          <w:rFonts w:ascii="Times New Roman" w:hAnsi="Times New Roman" w:cs="Times New Roman"/>
          <w:sz w:val="24"/>
          <w:szCs w:val="24"/>
        </w:rPr>
        <w:t>.</w:t>
      </w: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подпрограммы 1 из федерального бюджета, областного бюджета </w:t>
      </w:r>
      <w:r w:rsidRPr="00596E4C">
        <w:rPr>
          <w:rFonts w:ascii="Times New Roman" w:hAnsi="Times New Roman" w:cs="Times New Roman"/>
          <w:sz w:val="24"/>
          <w:szCs w:val="24"/>
        </w:rPr>
        <w:br/>
        <w:t>и внебюджетных источников не предусматривается.</w:t>
      </w:r>
    </w:p>
    <w:p w:rsidR="00593EE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1 представлены в таблице 2.</w:t>
      </w: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207" w:rsidRPr="00596E4C" w:rsidRDefault="00860207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860207" w:rsidRPr="00596E4C" w:rsidSect="00860207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860207" w:rsidRPr="00596E4C" w:rsidRDefault="00860207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ПЕРЕЧЕНЬ</w:t>
      </w:r>
    </w:p>
    <w:p w:rsidR="00860207" w:rsidRPr="00596E4C" w:rsidRDefault="00860207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1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Признание прав и регулирование отношений по муниципальной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собственности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860207" w:rsidRPr="00596E4C" w:rsidRDefault="00860207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207" w:rsidRPr="00596E4C" w:rsidRDefault="00860207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683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775"/>
        <w:gridCol w:w="850"/>
        <w:gridCol w:w="1168"/>
        <w:gridCol w:w="802"/>
        <w:gridCol w:w="850"/>
        <w:gridCol w:w="1134"/>
        <w:gridCol w:w="956"/>
        <w:gridCol w:w="1572"/>
        <w:gridCol w:w="2964"/>
        <w:gridCol w:w="992"/>
      </w:tblGrid>
      <w:tr w:rsidR="00860207" w:rsidRPr="00596E4C" w:rsidTr="00860207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рования, тыс. руб.</w:t>
            </w:r>
          </w:p>
        </w:tc>
        <w:tc>
          <w:tcPr>
            <w:tcW w:w="3742" w:type="dxa"/>
            <w:gridSpan w:val="4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роприятия</w:t>
            </w:r>
          </w:p>
        </w:tc>
        <w:tc>
          <w:tcPr>
            <w:tcW w:w="3956" w:type="dxa"/>
            <w:gridSpan w:val="2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тий, входящих в состав основного мероприятия, по годам реализации</w:t>
            </w:r>
          </w:p>
        </w:tc>
      </w:tr>
      <w:tr w:rsidR="00860207" w:rsidRPr="00596E4C" w:rsidTr="00860207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3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56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="002762F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775"/>
        <w:gridCol w:w="850"/>
        <w:gridCol w:w="1168"/>
        <w:gridCol w:w="802"/>
        <w:gridCol w:w="850"/>
        <w:gridCol w:w="1134"/>
        <w:gridCol w:w="956"/>
        <w:gridCol w:w="1572"/>
        <w:gridCol w:w="2964"/>
        <w:gridCol w:w="992"/>
      </w:tblGrid>
      <w:tr w:rsidR="00860207" w:rsidRPr="00596E4C" w:rsidTr="00F64AB4">
        <w:trPr>
          <w:trHeight w:val="20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5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6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7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63" w:type="dxa"/>
            <w:gridSpan w:val="10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</w:t>
            </w:r>
          </w:p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Реестре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80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3 337,71</w:t>
            </w:r>
          </w:p>
        </w:tc>
        <w:tc>
          <w:tcPr>
            <w:tcW w:w="956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23362F" w:rsidRPr="00596E4C" w:rsidTr="00192DD6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объектов, </w:t>
            </w:r>
          </w:p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которым проведена оценка рыночной стоимости,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прошедших техническую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23362F" w:rsidRPr="00596E4C" w:rsidTr="00192DD6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объектов, по которым проведена оценка рыночной стоимости,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1 112,57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объектов, по которым проведена оценка рыночной стоимости,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974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25DA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объектов, по которым проведена оценка рыночной стоимости,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25DA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63" w:type="dxa"/>
            <w:gridSpan w:val="10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80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56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23362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23362F" w:rsidRPr="00596E4C" w:rsidRDefault="0023362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60207" w:rsidRPr="00596E4C" w:rsidTr="0023362F">
        <w:trPr>
          <w:trHeight w:val="1635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39743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vMerge w:val="restart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 движимого имущества, проданных физическим лицам, не зарегистрированным в качестве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индивидуальных предпринимателей,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11C1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811C10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063" w:type="dxa"/>
            <w:gridSpan w:val="10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775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635,79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земельных участков, вовлеченных 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7 120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земельных участков, вовлеченных 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7 121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земельных участков, вовлеченных 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7 122</w:t>
            </w:r>
          </w:p>
        </w:tc>
      </w:tr>
      <w:tr w:rsidR="00860207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860207" w:rsidRPr="00596E4C" w:rsidRDefault="00860207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860207" w:rsidRPr="00596E4C" w:rsidRDefault="00860207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860207" w:rsidRPr="00596E4C" w:rsidRDefault="002762F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6020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в экономический и гражданский оборот, </w:t>
            </w:r>
            <w:proofErr w:type="gramStart"/>
            <w:r w:rsidR="00860207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2" w:type="dxa"/>
            <w:shd w:val="clear" w:color="auto" w:fill="auto"/>
            <w:hideMark/>
          </w:tcPr>
          <w:p w:rsidR="00860207" w:rsidRPr="00596E4C" w:rsidRDefault="0012113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063" w:type="dxa"/>
            <w:gridSpan w:val="10"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65542" w:rsidRPr="00596E4C" w:rsidTr="00AA27A0">
        <w:trPr>
          <w:trHeight w:val="20"/>
          <w:jc w:val="center"/>
        </w:trPr>
        <w:tc>
          <w:tcPr>
            <w:tcW w:w="620" w:type="dxa"/>
            <w:vMerge w:val="restart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775" w:type="dxa"/>
            <w:vMerge w:val="restart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ВЦП 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Подготовка объектов коммунального комплекса к передаче по концессионному соглашению</w:t>
            </w:r>
            <w:r w:rsidR="00511628" w:rsidRPr="00596E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 w:val="restart"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верск</w:t>
            </w: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365542" w:rsidRPr="00596E4C" w:rsidTr="00192DD6">
        <w:trPr>
          <w:trHeight w:val="20"/>
          <w:jc w:val="center"/>
        </w:trPr>
        <w:tc>
          <w:tcPr>
            <w:tcW w:w="620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5" w:type="dxa"/>
            <w:vMerge/>
            <w:vAlign w:val="center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02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72" w:type="dxa"/>
            <w:vMerge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365542" w:rsidRPr="00596E4C" w:rsidRDefault="00365542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365542" w:rsidRPr="00596E4C" w:rsidRDefault="0012113E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4 003,50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 w:val="restart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1 334,50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65542" w:rsidRPr="00596E4C" w:rsidTr="00F64AB4">
        <w:trPr>
          <w:trHeight w:val="20"/>
          <w:jc w:val="center"/>
        </w:trPr>
        <w:tc>
          <w:tcPr>
            <w:tcW w:w="3395" w:type="dxa"/>
            <w:gridSpan w:val="2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0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6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72" w:type="dxa"/>
            <w:vMerge/>
            <w:vAlign w:val="center"/>
            <w:hideMark/>
          </w:tcPr>
          <w:p w:rsidR="00365542" w:rsidRPr="00596E4C" w:rsidRDefault="0036554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:rsidR="00365542" w:rsidRPr="00596E4C" w:rsidRDefault="0036554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05491F" w:rsidRPr="00596E4C" w:rsidRDefault="0005491F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  <w:sectPr w:rsidR="0005491F" w:rsidRPr="00596E4C" w:rsidSect="008E61A0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05491F" w:rsidRPr="00596E4C" w:rsidRDefault="00333115" w:rsidP="00A15634">
      <w:pPr>
        <w:widowControl w:val="0"/>
        <w:tabs>
          <w:tab w:val="left" w:pos="581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5491F" w:rsidRPr="00596E4C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05491F" w:rsidRPr="00596E4C" w:rsidRDefault="0005491F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05491F" w:rsidRPr="00596E4C" w:rsidRDefault="0005491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2</w:t>
      </w:r>
    </w:p>
    <w:p w:rsidR="008E61A0" w:rsidRPr="00596E4C" w:rsidRDefault="0051162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05491F" w:rsidRPr="00596E4C">
        <w:rPr>
          <w:rFonts w:ascii="Times New Roman" w:hAnsi="Times New Roman" w:cs="Times New Roman"/>
          <w:sz w:val="24"/>
          <w:szCs w:val="24"/>
        </w:rPr>
        <w:t xml:space="preserve">Содержание, обслуживание и строительство муниципального </w:t>
      </w:r>
      <w:proofErr w:type="gramStart"/>
      <w:r w:rsidR="0005491F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05491F" w:rsidRPr="00596E4C">
        <w:rPr>
          <w:rFonts w:ascii="Times New Roman" w:hAnsi="Times New Roman" w:cs="Times New Roman"/>
          <w:sz w:val="24"/>
          <w:szCs w:val="24"/>
        </w:rPr>
        <w:t xml:space="preserve"> ЗАТО Северск, содержание общего имущества в многоквартирных домах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  <w:r w:rsidR="008E61A0"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8E61A0"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</w:p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5491F" w:rsidRPr="00596E4C" w:rsidRDefault="0005491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</w:p>
    <w:p w:rsidR="0005491F" w:rsidRPr="00596E4C" w:rsidRDefault="0005491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2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обслуживание и строительство муниципального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содержание общего имущества в многоквартирных домах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5491F" w:rsidRPr="00596E4C" w:rsidRDefault="0005491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410"/>
        <w:gridCol w:w="1016"/>
        <w:gridCol w:w="1016"/>
        <w:gridCol w:w="1016"/>
        <w:gridCol w:w="1062"/>
        <w:gridCol w:w="993"/>
      </w:tblGrid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 и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содержание общего имущества в многоквартирных домах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Pr="00596E4C"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- 2024 годы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C045BA" w:rsidRPr="00596E4C" w:rsidTr="00C20111">
        <w:trPr>
          <w:trHeight w:val="470"/>
        </w:trPr>
        <w:tc>
          <w:tcPr>
            <w:tcW w:w="2000" w:type="dxa"/>
            <w:shd w:val="clear" w:color="auto" w:fill="auto"/>
            <w:hideMark/>
          </w:tcPr>
          <w:p w:rsidR="00C045BA" w:rsidRPr="00596E4C" w:rsidRDefault="00C045B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C045BA" w:rsidRPr="00596E4C" w:rsidRDefault="00C045B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C045BA" w:rsidRPr="00596E4C" w:rsidRDefault="00C045BA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содержания и обслуживания временно не арендуемого муниципального имущества,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 подпрограммы 2 </w:t>
            </w:r>
          </w:p>
          <w:p w:rsidR="00915D88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их значения </w:t>
            </w:r>
          </w:p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годам реализации)</w:t>
            </w: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 единица измерения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2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05491F" w:rsidRPr="00596E4C" w:rsidTr="00113935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915D8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proofErr w:type="gramStart"/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4A348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auto"/>
          </w:tcPr>
          <w:p w:rsidR="0005491F" w:rsidRPr="00596E4C" w:rsidRDefault="0011393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5491F" w:rsidRPr="00596E4C" w:rsidTr="00113935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915D8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proofErr w:type="gramStart"/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4A348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3" w:type="dxa"/>
            <w:shd w:val="clear" w:color="auto" w:fill="auto"/>
          </w:tcPr>
          <w:p w:rsidR="0005491F" w:rsidRPr="00596E4C" w:rsidRDefault="0011393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05491F" w:rsidRPr="00596E4C" w:rsidTr="00113935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915D8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введенных в эксплуатацию, </w:t>
            </w:r>
            <w:proofErr w:type="spellStart"/>
            <w:proofErr w:type="gramStart"/>
            <w:r w:rsidR="0005491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05491F" w:rsidRPr="00596E4C" w:rsidRDefault="0011393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92DD6" w:rsidRPr="00596E4C" w:rsidTr="00192DD6">
        <w:trPr>
          <w:trHeight w:val="20"/>
        </w:trPr>
        <w:tc>
          <w:tcPr>
            <w:tcW w:w="2000" w:type="dxa"/>
            <w:vAlign w:val="center"/>
          </w:tcPr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92DD6" w:rsidRPr="00596E4C" w:rsidRDefault="00192DD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13" w:type="dxa"/>
            <w:gridSpan w:val="6"/>
            <w:shd w:val="clear" w:color="auto" w:fill="auto"/>
          </w:tcPr>
          <w:p w:rsidR="00192DD6" w:rsidRPr="00596E4C" w:rsidRDefault="00192DD6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1. 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расположенных в многоквартирных домах </w:t>
            </w:r>
          </w:p>
          <w:p w:rsidR="00192DD6" w:rsidRPr="00596E4C" w:rsidRDefault="00192DD6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Строительство муниципального имущества, включаемого в состав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Ведомственные целевые программы, входящие в состав подпрограммы 2 (далее 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ВЦП)</w:t>
            </w:r>
          </w:p>
        </w:tc>
        <w:tc>
          <w:tcPr>
            <w:tcW w:w="7513" w:type="dxa"/>
            <w:gridSpan w:val="6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 w:val="restart"/>
            <w:shd w:val="clear" w:color="auto" w:fill="auto"/>
            <w:hideMark/>
          </w:tcPr>
          <w:p w:rsidR="00CD7E8A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CD7E8A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годам ее реализации, </w:t>
            </w:r>
          </w:p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62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915D88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05491F" w:rsidRPr="00596E4C" w:rsidRDefault="0005491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511628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06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5491F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="00915D8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2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shd w:val="clear" w:color="auto" w:fill="auto"/>
            <w:hideMark/>
          </w:tcPr>
          <w:p w:rsidR="0005491F" w:rsidRPr="00596E4C" w:rsidRDefault="0005491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11628" w:rsidRPr="00596E4C" w:rsidTr="0005491F">
        <w:trPr>
          <w:trHeight w:val="20"/>
        </w:trPr>
        <w:tc>
          <w:tcPr>
            <w:tcW w:w="2000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101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106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05491F" w:rsidRPr="00596E4C" w:rsidRDefault="0005491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I. Характеристика текущего состояния сферы реализации подпрограммы 2</w:t>
      </w: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Подпрограмма 2 </w:t>
      </w:r>
      <w:r w:rsidR="005B6473" w:rsidRPr="00596E4C">
        <w:rPr>
          <w:rFonts w:ascii="Times New Roman" w:hAnsi="Times New Roman" w:cs="Times New Roman"/>
          <w:sz w:val="24"/>
          <w:szCs w:val="24"/>
        </w:rPr>
        <w:t>направлена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B6473" w:rsidRPr="00596E4C">
        <w:rPr>
          <w:rFonts w:ascii="Times New Roman" w:hAnsi="Times New Roman" w:cs="Times New Roman"/>
          <w:sz w:val="24"/>
          <w:szCs w:val="24"/>
        </w:rPr>
        <w:t>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5B6473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вопросов по содержанию, обслуживанию </w:t>
      </w:r>
      <w:r w:rsidR="005B6473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и строительству муниципального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а также </w:t>
      </w:r>
      <w:r w:rsidR="008E5CCF" w:rsidRPr="00596E4C">
        <w:rPr>
          <w:rFonts w:ascii="Times New Roman" w:hAnsi="Times New Roman" w:cs="Times New Roman"/>
          <w:sz w:val="24"/>
          <w:szCs w:val="24"/>
        </w:rPr>
        <w:t xml:space="preserve">по </w:t>
      </w:r>
      <w:r w:rsidRPr="00596E4C">
        <w:rPr>
          <w:rFonts w:ascii="Times New Roman" w:hAnsi="Times New Roman" w:cs="Times New Roman"/>
          <w:sz w:val="24"/>
          <w:szCs w:val="24"/>
        </w:rPr>
        <w:t>содержанию общего имущества в многоквартирных домах.</w:t>
      </w:r>
    </w:p>
    <w:p w:rsidR="00AC6781" w:rsidRPr="00596E4C" w:rsidRDefault="00AC678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К содержанию имущества в соответстви</w:t>
      </w:r>
      <w:r w:rsidR="005D5A96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Гражданским кодексом Российской Федерации относится обязанность собственника поддерживать имущество в исправном, безопасном и пригодном для эксплуатации состоянии.</w:t>
      </w:r>
    </w:p>
    <w:p w:rsidR="00AC6781" w:rsidRPr="00596E4C" w:rsidRDefault="00AC678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 соответстви</w:t>
      </w:r>
      <w:r w:rsidR="009051BA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 установленными требованиями подпрограмма предусматривает мероприятия по охране, текущему ремонту, отоплению временно не используемых объектов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  </w:t>
      </w:r>
    </w:p>
    <w:p w:rsidR="00AC6781" w:rsidRPr="00596E4C" w:rsidRDefault="00AC678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обслуживанию имущества относится техническое обслуживание объектов, 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br/>
        <w:t>с чем подпрограмма предусматривает мероприятия по планово-предупредительному                      и аварийному обслуживанию.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Несмотря на активное вовлечение нежилых муниципальных объектов в арендный оборот, часть объектов остается невостребованной.</w:t>
      </w:r>
    </w:p>
    <w:p w:rsidR="00AB1C2A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Наиболее значительные по площади невостребованные объекты, требующие затрат бюджета ЗАТО Северск на обслуживание, охрану и отопление, </w:t>
      </w:r>
      <w:r w:rsidR="00AB1C2A" w:rsidRPr="00596E4C">
        <w:rPr>
          <w:rFonts w:ascii="Times New Roman" w:hAnsi="Times New Roman" w:cs="Times New Roman"/>
          <w:sz w:val="24"/>
          <w:szCs w:val="24"/>
        </w:rPr>
        <w:t>представлены ниже:</w:t>
      </w:r>
    </w:p>
    <w:p w:rsidR="00AB1C2A" w:rsidRPr="00596E4C" w:rsidRDefault="00AB1C2A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9"/>
        <w:gridCol w:w="1208"/>
        <w:gridCol w:w="3686"/>
      </w:tblGrid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Площадь (кв.</w:t>
            </w:r>
            <w:r w:rsidR="005D5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Вид затрат</w:t>
            </w:r>
          </w:p>
        </w:tc>
      </w:tr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  <w:proofErr w:type="spellEnd"/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, 1а, строение 5/2  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581,2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Физическая охрана</w:t>
            </w:r>
          </w:p>
        </w:tc>
      </w:tr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proofErr w:type="spellEnd"/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, 25 (здание бывшей школы № 86)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Физическая охрана, отопление, техническое обслуживание</w:t>
            </w:r>
          </w:p>
        </w:tc>
      </w:tr>
      <w:tr w:rsidR="00903926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Курчатова</w:t>
            </w:r>
            <w:proofErr w:type="spellEnd"/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, 3  (здание бывшей школы № 88)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062,3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Пультовая охрана</w:t>
            </w:r>
          </w:p>
        </w:tc>
      </w:tr>
      <w:tr w:rsidR="00AB1C2A" w:rsidRPr="00596E4C" w:rsidTr="006B2079">
        <w:trPr>
          <w:jc w:val="center"/>
        </w:trPr>
        <w:tc>
          <w:tcPr>
            <w:tcW w:w="4789" w:type="dxa"/>
          </w:tcPr>
          <w:p w:rsidR="00AB1C2A" w:rsidRPr="00596E4C" w:rsidRDefault="006B2079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амусь</w:t>
            </w:r>
            <w:proofErr w:type="spellEnd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Пекарского</w:t>
            </w:r>
            <w:proofErr w:type="spellEnd"/>
            <w:r w:rsidR="00AB1C2A" w:rsidRPr="00596E4C">
              <w:rPr>
                <w:rFonts w:ascii="Times New Roman" w:hAnsi="Times New Roman" w:cs="Times New Roman"/>
                <w:sz w:val="24"/>
                <w:szCs w:val="24"/>
              </w:rPr>
              <w:t>, 24а</w:t>
            </w:r>
          </w:p>
        </w:tc>
        <w:tc>
          <w:tcPr>
            <w:tcW w:w="1208" w:type="dxa"/>
          </w:tcPr>
          <w:p w:rsidR="00AB1C2A" w:rsidRPr="00596E4C" w:rsidRDefault="00AB1C2A" w:rsidP="00A15634">
            <w:pPr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2079" w:rsidRPr="00596E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601,1</w:t>
            </w:r>
          </w:p>
        </w:tc>
        <w:tc>
          <w:tcPr>
            <w:tcW w:w="3686" w:type="dxa"/>
          </w:tcPr>
          <w:p w:rsidR="00AB1C2A" w:rsidRPr="00596E4C" w:rsidRDefault="00AB1C2A" w:rsidP="00A15634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E4C">
              <w:rPr>
                <w:rFonts w:ascii="Times New Roman" w:hAnsi="Times New Roman" w:cs="Times New Roman"/>
                <w:sz w:val="24"/>
                <w:szCs w:val="24"/>
              </w:rPr>
              <w:t>Отопление</w:t>
            </w:r>
          </w:p>
        </w:tc>
      </w:tr>
    </w:tbl>
    <w:p w:rsidR="00AB1C2A" w:rsidRPr="00596E4C" w:rsidRDefault="00AB1C2A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объектам, требующим затрат на проведение планового текущего ремонта, относятся здания по </w:t>
      </w:r>
      <w:proofErr w:type="spellStart"/>
      <w:r w:rsidR="00BD4856"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BD4856" w:rsidRPr="00596E4C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BD4856" w:rsidRPr="00596E4C">
        <w:rPr>
          <w:rFonts w:ascii="Times New Roman" w:hAnsi="Times New Roman" w:cs="Times New Roman"/>
          <w:sz w:val="24"/>
          <w:szCs w:val="24"/>
        </w:rPr>
        <w:t>екарского</w:t>
      </w:r>
      <w:proofErr w:type="spellEnd"/>
      <w:r w:rsidR="00BD4856" w:rsidRPr="00596E4C">
        <w:rPr>
          <w:rFonts w:ascii="Times New Roman" w:hAnsi="Times New Roman" w:cs="Times New Roman"/>
          <w:sz w:val="24"/>
          <w:szCs w:val="24"/>
        </w:rPr>
        <w:t>, 24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B2079" w:rsidRPr="00596E4C">
        <w:rPr>
          <w:rFonts w:ascii="Times New Roman" w:hAnsi="Times New Roman" w:cs="Times New Roman"/>
          <w:sz w:val="24"/>
          <w:szCs w:val="24"/>
        </w:rPr>
        <w:t>просп.Коммунистическому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103.</w:t>
      </w:r>
    </w:p>
    <w:p w:rsidR="00F90685" w:rsidRPr="00596E4C" w:rsidRDefault="00F90685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здании по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екарско</w:t>
      </w:r>
      <w:r w:rsidR="005D5A9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24 в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87B58" w:rsidRPr="00596E4C">
        <w:rPr>
          <w:rFonts w:ascii="Times New Roman" w:hAnsi="Times New Roman" w:cs="Times New Roman"/>
          <w:sz w:val="24"/>
          <w:szCs w:val="24"/>
        </w:rPr>
        <w:t>в 2021 году будет осуществлена</w:t>
      </w:r>
      <w:r w:rsidRPr="00596E4C">
        <w:rPr>
          <w:rFonts w:ascii="Times New Roman" w:hAnsi="Times New Roman" w:cs="Times New Roman"/>
          <w:sz w:val="24"/>
          <w:szCs w:val="24"/>
        </w:rPr>
        <w:t xml:space="preserve"> замена дверного блока</w:t>
      </w:r>
      <w:r w:rsidR="004A3484" w:rsidRPr="00596E4C">
        <w:rPr>
          <w:rFonts w:ascii="Times New Roman" w:hAnsi="Times New Roman" w:cs="Times New Roman"/>
          <w:sz w:val="24"/>
          <w:szCs w:val="24"/>
        </w:rPr>
        <w:t>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3926" w:rsidRPr="00596E4C" w:rsidRDefault="009039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Здание по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просп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оммунистическому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103 находится в центре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на первом этаже </w:t>
      </w:r>
      <w:r w:rsidR="00587B58" w:rsidRPr="00596E4C">
        <w:rPr>
          <w:rFonts w:ascii="Times New Roman" w:hAnsi="Times New Roman" w:cs="Times New Roman"/>
          <w:sz w:val="24"/>
          <w:szCs w:val="24"/>
        </w:rPr>
        <w:t xml:space="preserve">здания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располагается ОГКУ ГО Северск ТО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МФЦ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, часто посещаемый жителями города. </w:t>
      </w:r>
    </w:p>
    <w:p w:rsidR="00903926" w:rsidRPr="00596E4C" w:rsidRDefault="0090392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Часть второго этажа приватизирована, проведен ремонт фасада. С целью приведения муниципальной части фасада в соответствие с санитарными и эстетическими требованиями подготовлена сметная документация на ремонтные работы, проведение которых </w:t>
      </w:r>
      <w:r w:rsidR="003B792A" w:rsidRPr="00596E4C">
        <w:rPr>
          <w:rFonts w:ascii="Times New Roman" w:hAnsi="Times New Roman" w:cs="Times New Roman"/>
          <w:sz w:val="24"/>
          <w:szCs w:val="24"/>
        </w:rPr>
        <w:t>будет осуществляться в</w:t>
      </w:r>
      <w:r w:rsidRPr="00596E4C">
        <w:rPr>
          <w:rFonts w:ascii="Times New Roman" w:hAnsi="Times New Roman" w:cs="Times New Roman"/>
          <w:sz w:val="24"/>
          <w:szCs w:val="24"/>
        </w:rPr>
        <w:t xml:space="preserve"> 2021 год</w:t>
      </w:r>
      <w:r w:rsidR="003B792A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К объектам, включенным в план приватизации и длительное время </w:t>
      </w:r>
      <w:r w:rsidR="00C7607D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не востребованным</w:t>
      </w:r>
      <w:r w:rsidR="00180404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относятся помещения по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енина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6 (279,2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м),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ул.Горького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37 (217,8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м),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просп.Коммунистическ</w:t>
      </w:r>
      <w:r w:rsidR="006B2079" w:rsidRPr="00596E4C">
        <w:rPr>
          <w:rFonts w:ascii="Times New Roman" w:hAnsi="Times New Roman" w:cs="Times New Roman"/>
          <w:sz w:val="24"/>
          <w:szCs w:val="24"/>
        </w:rPr>
        <w:t>ому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112 (338,3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м),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ул.Трудов</w:t>
      </w:r>
      <w:r w:rsidR="006B2079" w:rsidRPr="00596E4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1/1, строение 4</w:t>
      </w:r>
      <w:r w:rsidR="00C7607D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(259,5 кв.</w:t>
      </w:r>
      <w:r w:rsidR="006B207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м). 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Общая площадь муниципальных нежилых помещений, встроенных или пристроенных к многоквартирным жилым домам, по которым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несет расходы</w:t>
      </w:r>
      <w:r w:rsidR="00180404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3F7E2A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12</w:t>
      </w:r>
      <w:r w:rsidR="0008181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810,1 кв.</w:t>
      </w:r>
      <w:r w:rsidR="006C70E2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м. </w:t>
      </w:r>
    </w:p>
    <w:p w:rsidR="004D79F2" w:rsidRPr="00596E4C" w:rsidRDefault="00BF480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О</w:t>
      </w:r>
      <w:r w:rsidR="004D79F2" w:rsidRPr="00596E4C">
        <w:rPr>
          <w:rFonts w:ascii="Times New Roman" w:hAnsi="Times New Roman" w:cs="Times New Roman"/>
          <w:sz w:val="24"/>
          <w:szCs w:val="24"/>
        </w:rPr>
        <w:t xml:space="preserve">тсутствие спроса на приватизацию нежилых муниципальных помещений, встроенных в жилые многоквартирные дома, 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не позволяет сократить </w:t>
      </w:r>
      <w:r w:rsidR="004D79F2" w:rsidRPr="00596E4C">
        <w:rPr>
          <w:rFonts w:ascii="Times New Roman" w:hAnsi="Times New Roman" w:cs="Times New Roman"/>
          <w:sz w:val="24"/>
          <w:szCs w:val="24"/>
        </w:rPr>
        <w:t>расход</w:t>
      </w:r>
      <w:r w:rsidR="003F7E2A" w:rsidRPr="00596E4C">
        <w:rPr>
          <w:rFonts w:ascii="Times New Roman" w:hAnsi="Times New Roman" w:cs="Times New Roman"/>
          <w:sz w:val="24"/>
          <w:szCs w:val="24"/>
        </w:rPr>
        <w:t>ы</w:t>
      </w:r>
      <w:r w:rsidR="004D79F2"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79F2" w:rsidRPr="00596E4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="004D79F2" w:rsidRPr="00596E4C">
        <w:rPr>
          <w:rFonts w:ascii="Times New Roman" w:hAnsi="Times New Roman" w:cs="Times New Roman"/>
          <w:sz w:val="24"/>
          <w:szCs w:val="24"/>
        </w:rPr>
        <w:t xml:space="preserve"> ЗАТО Северск по данному направлению.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 целью максимальной защиты процесса передачи в электронном виде информации между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</w:t>
      </w:r>
      <w:r w:rsidR="00E758BF" w:rsidRPr="00596E4C">
        <w:rPr>
          <w:rFonts w:ascii="Times New Roman" w:hAnsi="Times New Roman" w:cs="Times New Roman"/>
          <w:sz w:val="24"/>
          <w:szCs w:val="24"/>
        </w:rPr>
        <w:t>ей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и городскими организациями реализуется проект создания оптической волоконной сети передачи данных.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настоящее время в эксплуатацию введен отрезок сети протяженностью </w:t>
      </w:r>
      <w:r w:rsidR="005B40AA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2</w:t>
      </w:r>
      <w:r w:rsidR="00081812" w:rsidRPr="00596E4C">
        <w:rPr>
          <w:rFonts w:ascii="Times New Roman" w:hAnsi="Times New Roman" w:cs="Times New Roman"/>
          <w:sz w:val="24"/>
          <w:szCs w:val="24"/>
        </w:rPr>
        <w:t> </w:t>
      </w:r>
      <w:r w:rsidR="007D49A3" w:rsidRPr="00596E4C">
        <w:rPr>
          <w:rFonts w:ascii="Times New Roman" w:hAnsi="Times New Roman" w:cs="Times New Roman"/>
          <w:sz w:val="24"/>
          <w:szCs w:val="24"/>
        </w:rPr>
        <w:t>205,00 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пог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.</w:t>
      </w:r>
      <w:r w:rsidR="007D49A3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м</w:t>
      </w:r>
      <w:r w:rsidR="00081812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через который осуществляется телефонная связь Управления имущественных отношений, Управления капитального строительства и Комитета архитектуры и градостроительства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 Кроме того, передается информация </w:t>
      </w:r>
      <w:r w:rsidR="00D72EF6" w:rsidRPr="00596E4C">
        <w:rPr>
          <w:rFonts w:ascii="Times New Roman" w:hAnsi="Times New Roman" w:cs="Times New Roman"/>
          <w:sz w:val="24"/>
          <w:szCs w:val="24"/>
        </w:rPr>
        <w:t>и</w:t>
      </w:r>
      <w:r w:rsidR="00417889" w:rsidRPr="00596E4C">
        <w:rPr>
          <w:rFonts w:ascii="Times New Roman" w:hAnsi="Times New Roman" w:cs="Times New Roman"/>
          <w:sz w:val="24"/>
          <w:szCs w:val="24"/>
        </w:rPr>
        <w:t>нформационны</w:t>
      </w:r>
      <w:r w:rsidR="00D72EF6" w:rsidRPr="00596E4C">
        <w:rPr>
          <w:rFonts w:ascii="Times New Roman" w:hAnsi="Times New Roman" w:cs="Times New Roman"/>
          <w:sz w:val="24"/>
          <w:szCs w:val="24"/>
        </w:rPr>
        <w:t>х</w:t>
      </w:r>
      <w:r w:rsidR="00417889" w:rsidRPr="00596E4C">
        <w:rPr>
          <w:rFonts w:ascii="Times New Roman" w:hAnsi="Times New Roman" w:cs="Times New Roman"/>
          <w:sz w:val="24"/>
          <w:szCs w:val="24"/>
        </w:rPr>
        <w:t xml:space="preserve"> систем обеспечения градостроительной деятельности</w:t>
      </w:r>
      <w:r w:rsidRPr="00596E4C">
        <w:rPr>
          <w:rFonts w:ascii="Times New Roman" w:hAnsi="Times New Roman" w:cs="Times New Roman"/>
          <w:sz w:val="24"/>
          <w:szCs w:val="24"/>
        </w:rPr>
        <w:t>. Отрезок сети связывает сервер Администрации ЗАТО Северск в здании</w:t>
      </w:r>
      <w:r w:rsidR="007D49A3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F27522">
        <w:rPr>
          <w:rFonts w:ascii="Times New Roman" w:hAnsi="Times New Roman" w:cs="Times New Roman"/>
          <w:sz w:val="24"/>
          <w:szCs w:val="24"/>
        </w:rPr>
        <w:br/>
      </w:r>
      <w:r w:rsidR="007D49A3" w:rsidRPr="00596E4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просп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оммунистическ</w:t>
      </w:r>
      <w:r w:rsidR="007D49A3" w:rsidRPr="00596E4C">
        <w:rPr>
          <w:rFonts w:ascii="Times New Roman" w:hAnsi="Times New Roman" w:cs="Times New Roman"/>
          <w:sz w:val="24"/>
          <w:szCs w:val="24"/>
        </w:rPr>
        <w:t>ому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51 и здание, находящееся в оперативном управлении Управления имущественных отношений Администрации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ул.Лесн</w:t>
      </w:r>
      <w:r w:rsidR="00DC130C" w:rsidRPr="00596E4C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11а. </w:t>
      </w:r>
    </w:p>
    <w:p w:rsidR="004D79F2" w:rsidRPr="00596E4C" w:rsidRDefault="004D79F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2023 году планируется завершение 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строительства сети и </w:t>
      </w:r>
      <w:r w:rsidRPr="00596E4C">
        <w:rPr>
          <w:rFonts w:ascii="Times New Roman" w:hAnsi="Times New Roman" w:cs="Times New Roman"/>
          <w:sz w:val="24"/>
          <w:szCs w:val="24"/>
        </w:rPr>
        <w:t>присоедин</w:t>
      </w:r>
      <w:r w:rsidR="00D72EF6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к единой локальной сети здани</w:t>
      </w:r>
      <w:r w:rsidR="00D72EF6" w:rsidRPr="00596E4C">
        <w:rPr>
          <w:rFonts w:ascii="Times New Roman" w:hAnsi="Times New Roman" w:cs="Times New Roman"/>
          <w:sz w:val="24"/>
          <w:szCs w:val="24"/>
        </w:rPr>
        <w:t>й, находящих</w:t>
      </w:r>
      <w:r w:rsidRPr="00596E4C">
        <w:rPr>
          <w:rFonts w:ascii="Times New Roman" w:hAnsi="Times New Roman" w:cs="Times New Roman"/>
          <w:sz w:val="24"/>
          <w:szCs w:val="24"/>
        </w:rPr>
        <w:t>ся по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>алинина</w:t>
      </w:r>
      <w:proofErr w:type="spellEnd"/>
      <w:r w:rsidR="007D49A3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39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5B40AA" w:rsidRPr="00596E4C">
        <w:rPr>
          <w:rFonts w:ascii="Times New Roman" w:hAnsi="Times New Roman" w:cs="Times New Roman"/>
          <w:sz w:val="24"/>
          <w:szCs w:val="24"/>
        </w:rPr>
        <w:t>(</w:t>
      </w:r>
      <w:r w:rsidR="00D72EF6" w:rsidRPr="00596E4C">
        <w:rPr>
          <w:rFonts w:ascii="Times New Roman" w:hAnsi="Times New Roman" w:cs="Times New Roman"/>
          <w:sz w:val="24"/>
          <w:szCs w:val="24"/>
        </w:rPr>
        <w:t>УЖКХ ТиС Администрации ЗАТО Северск)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</w:t>
      </w:r>
      <w:r w:rsidR="00D72EF6" w:rsidRPr="00596E4C">
        <w:rPr>
          <w:rFonts w:ascii="Times New Roman" w:hAnsi="Times New Roman" w:cs="Times New Roman"/>
          <w:sz w:val="24"/>
          <w:szCs w:val="24"/>
        </w:rPr>
        <w:t>Свердлова</w:t>
      </w:r>
      <w:proofErr w:type="spellEnd"/>
      <w:r w:rsidR="00D72EF6" w:rsidRPr="00596E4C">
        <w:rPr>
          <w:rFonts w:ascii="Times New Roman" w:hAnsi="Times New Roman" w:cs="Times New Roman"/>
          <w:sz w:val="24"/>
          <w:szCs w:val="24"/>
        </w:rPr>
        <w:t>, 18 (</w:t>
      </w:r>
      <w:r w:rsidRPr="00596E4C">
        <w:rPr>
          <w:rFonts w:ascii="Times New Roman" w:hAnsi="Times New Roman" w:cs="Times New Roman"/>
          <w:sz w:val="24"/>
          <w:szCs w:val="24"/>
        </w:rPr>
        <w:t>Управлени</w:t>
      </w:r>
      <w:r w:rsidR="00A6490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молодежной и семейной политики, физической культуры и спорта Администрации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)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38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(</w:t>
      </w:r>
      <w:r w:rsidRPr="00596E4C">
        <w:rPr>
          <w:rFonts w:ascii="Times New Roman" w:hAnsi="Times New Roman" w:cs="Times New Roman"/>
          <w:sz w:val="24"/>
          <w:szCs w:val="24"/>
        </w:rPr>
        <w:t>Управлени</w:t>
      </w:r>
      <w:r w:rsidR="00A6490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образования Администрации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)</w:t>
      </w:r>
      <w:r w:rsidRPr="00596E4C">
        <w:rPr>
          <w:rFonts w:ascii="Times New Roman" w:hAnsi="Times New Roman" w:cs="Times New Roman"/>
          <w:sz w:val="24"/>
          <w:szCs w:val="24"/>
        </w:rPr>
        <w:t>, помещени</w:t>
      </w:r>
      <w:r w:rsidR="00A6490E" w:rsidRPr="00596E4C">
        <w:rPr>
          <w:rFonts w:ascii="Times New Roman" w:hAnsi="Times New Roman" w:cs="Times New Roman"/>
          <w:sz w:val="24"/>
          <w:szCs w:val="24"/>
        </w:rPr>
        <w:t>я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просп.Коммунистическ</w:t>
      </w:r>
      <w:r w:rsidR="007D49A3" w:rsidRPr="00596E4C">
        <w:rPr>
          <w:rFonts w:ascii="Times New Roman" w:hAnsi="Times New Roman" w:cs="Times New Roman"/>
          <w:sz w:val="24"/>
          <w:szCs w:val="24"/>
        </w:rPr>
        <w:t>ому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>, 116</w:t>
      </w:r>
      <w:r w:rsidR="00D72EF6" w:rsidRPr="00596E4C">
        <w:rPr>
          <w:rFonts w:ascii="Times New Roman" w:hAnsi="Times New Roman" w:cs="Times New Roman"/>
          <w:sz w:val="24"/>
          <w:szCs w:val="24"/>
        </w:rPr>
        <w:t xml:space="preserve"> (</w:t>
      </w:r>
      <w:r w:rsidRPr="00596E4C">
        <w:rPr>
          <w:rFonts w:ascii="Times New Roman" w:hAnsi="Times New Roman" w:cs="Times New Roman"/>
          <w:sz w:val="24"/>
          <w:szCs w:val="24"/>
        </w:rPr>
        <w:t>МКУ ЕДДС ЗАТО Северск</w:t>
      </w:r>
      <w:r w:rsidR="00D72EF6" w:rsidRPr="00596E4C">
        <w:rPr>
          <w:rFonts w:ascii="Times New Roman" w:hAnsi="Times New Roman" w:cs="Times New Roman"/>
          <w:sz w:val="24"/>
          <w:szCs w:val="24"/>
        </w:rPr>
        <w:t>)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E3AEC" w:rsidRPr="00596E4C" w:rsidRDefault="00CE3AEC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E758BF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II. Цели и задачи подпрограммы 2, сроки ее реализации, </w:t>
      </w:r>
    </w:p>
    <w:p w:rsidR="00E758BF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целевые показатели (индикаторы) результативности </w:t>
      </w: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реализации подпрограммы 2</w:t>
      </w: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E3AEC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Целью подпрограммы 2 является </w:t>
      </w:r>
      <w:r w:rsidR="00A1101E" w:rsidRPr="00596E4C">
        <w:rPr>
          <w:rFonts w:ascii="Times New Roman" w:hAnsi="Times New Roman" w:cs="Times New Roman"/>
          <w:sz w:val="24"/>
          <w:szCs w:val="24"/>
        </w:rPr>
        <w:t xml:space="preserve">обеспечение содержания и обслуживания временно не арендуемого муниципального имущества, строительство муниципального </w:t>
      </w:r>
      <w:proofErr w:type="gramStart"/>
      <w:r w:rsidR="00A1101E" w:rsidRPr="00596E4C">
        <w:rPr>
          <w:rFonts w:ascii="Times New Roman" w:hAnsi="Times New Roman" w:cs="Times New Roman"/>
          <w:sz w:val="24"/>
          <w:szCs w:val="24"/>
        </w:rPr>
        <w:t>имущества</w:t>
      </w:r>
      <w:proofErr w:type="gramEnd"/>
      <w:r w:rsidR="00A1101E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>ЗАТО Северск.</w:t>
      </w:r>
    </w:p>
    <w:p w:rsidR="003B263B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задач по организации </w:t>
      </w:r>
      <w:r w:rsidR="00C20111" w:rsidRPr="00596E4C">
        <w:rPr>
          <w:rFonts w:ascii="Times New Roman" w:hAnsi="Times New Roman" w:cs="Times New Roman"/>
          <w:sz w:val="24"/>
          <w:szCs w:val="24"/>
        </w:rPr>
        <w:t xml:space="preserve">деятельности по содержанию и обслуживанию временно не используемого имущества муниципальной </w:t>
      </w:r>
      <w:proofErr w:type="gramStart"/>
      <w:r w:rsidR="00C20111" w:rsidRPr="00596E4C">
        <w:rPr>
          <w:rFonts w:ascii="Times New Roman" w:hAnsi="Times New Roman" w:cs="Times New Roman"/>
          <w:sz w:val="24"/>
          <w:szCs w:val="24"/>
        </w:rPr>
        <w:t>казны</w:t>
      </w:r>
      <w:proofErr w:type="gramEnd"/>
      <w:r w:rsidR="00C20111" w:rsidRPr="00596E4C">
        <w:rPr>
          <w:rFonts w:ascii="Times New Roman" w:hAnsi="Times New Roman" w:cs="Times New Roman"/>
          <w:sz w:val="24"/>
          <w:szCs w:val="24"/>
        </w:rPr>
        <w:t xml:space="preserve"> ЗАТО Северск, финансовому обеспечению платежей в части муниципальных нежилых помещений, расположенных в многоквартирных домах, строительству муниципального имущества, включаемого в состав муниципальной казны ЗАТО Северск.</w:t>
      </w:r>
    </w:p>
    <w:p w:rsidR="00930A70" w:rsidRPr="00596E4C" w:rsidRDefault="00930A7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Методом сбора информации по целевым показателям подпрограммы определен анализ данных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казны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</w:t>
      </w:r>
      <w:r w:rsidR="004C5CC3" w:rsidRPr="00596E4C">
        <w:rPr>
          <w:rFonts w:ascii="Times New Roman" w:hAnsi="Times New Roman" w:cs="Times New Roman"/>
          <w:sz w:val="24"/>
          <w:szCs w:val="24"/>
        </w:rPr>
        <w:t>который позволяет</w:t>
      </w:r>
      <w:r w:rsidRPr="00596E4C">
        <w:rPr>
          <w:rFonts w:ascii="Times New Roman" w:hAnsi="Times New Roman" w:cs="Times New Roman"/>
          <w:sz w:val="24"/>
          <w:szCs w:val="24"/>
        </w:rPr>
        <w:t xml:space="preserve"> своевременно контрол</w:t>
      </w:r>
      <w:r w:rsidR="004C5CC3" w:rsidRPr="00596E4C">
        <w:rPr>
          <w:rFonts w:ascii="Times New Roman" w:hAnsi="Times New Roman" w:cs="Times New Roman"/>
          <w:sz w:val="24"/>
          <w:szCs w:val="24"/>
        </w:rPr>
        <w:t xml:space="preserve">ировать сведения 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4C5CC3" w:rsidRPr="00596E4C">
        <w:rPr>
          <w:rFonts w:ascii="Times New Roman" w:hAnsi="Times New Roman" w:cs="Times New Roman"/>
          <w:sz w:val="24"/>
          <w:szCs w:val="24"/>
        </w:rPr>
        <w:t>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временно не используемы</w:t>
      </w:r>
      <w:r w:rsidR="004C5CC3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объекта</w:t>
      </w:r>
      <w:r w:rsidR="004C5CC3" w:rsidRPr="00596E4C">
        <w:rPr>
          <w:rFonts w:ascii="Times New Roman" w:hAnsi="Times New Roman" w:cs="Times New Roman"/>
          <w:sz w:val="24"/>
          <w:szCs w:val="24"/>
        </w:rPr>
        <w:t>х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930A70" w:rsidRPr="00596E4C" w:rsidRDefault="004C5CC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категорию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временно не используемые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включаются муниципальные объекты 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lastRenderedPageBreak/>
        <w:t>расторжени</w:t>
      </w:r>
      <w:r w:rsidR="00530FD8">
        <w:rPr>
          <w:rFonts w:ascii="Times New Roman" w:hAnsi="Times New Roman" w:cs="Times New Roman"/>
          <w:sz w:val="24"/>
          <w:szCs w:val="24"/>
        </w:rPr>
        <w:t>и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 договоров пользования</w:t>
      </w:r>
      <w:r w:rsidRPr="00596E4C">
        <w:rPr>
          <w:rFonts w:ascii="Times New Roman" w:hAnsi="Times New Roman" w:cs="Times New Roman"/>
          <w:sz w:val="24"/>
          <w:szCs w:val="24"/>
        </w:rPr>
        <w:t xml:space="preserve">, </w:t>
      </w:r>
      <w:r w:rsidR="00930A70" w:rsidRPr="00596E4C">
        <w:rPr>
          <w:rFonts w:ascii="Times New Roman" w:hAnsi="Times New Roman" w:cs="Times New Roman"/>
          <w:sz w:val="24"/>
          <w:szCs w:val="24"/>
        </w:rPr>
        <w:t>при ликвидации муниципальных учреждений</w:t>
      </w:r>
      <w:r w:rsidRPr="00596E4C">
        <w:rPr>
          <w:rFonts w:ascii="Times New Roman" w:hAnsi="Times New Roman" w:cs="Times New Roman"/>
          <w:sz w:val="24"/>
          <w:szCs w:val="24"/>
        </w:rPr>
        <w:t xml:space="preserve">, 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расторжении муниципальными учреждениями договоров оперативного управления,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t>постановк</w:t>
      </w:r>
      <w:r w:rsidRPr="00596E4C">
        <w:rPr>
          <w:rFonts w:ascii="Times New Roman" w:hAnsi="Times New Roman" w:cs="Times New Roman"/>
          <w:sz w:val="24"/>
          <w:szCs w:val="24"/>
        </w:rPr>
        <w:t>е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 на баланс муниципальной казны бесхозяйных объектов, </w:t>
      </w:r>
      <w:r w:rsidRPr="00596E4C">
        <w:rPr>
          <w:rFonts w:ascii="Times New Roman" w:hAnsi="Times New Roman" w:cs="Times New Roman"/>
          <w:sz w:val="24"/>
          <w:szCs w:val="24"/>
        </w:rPr>
        <w:t xml:space="preserve">при </w:t>
      </w:r>
      <w:r w:rsidR="00930A70" w:rsidRPr="00596E4C">
        <w:rPr>
          <w:rFonts w:ascii="Times New Roman" w:hAnsi="Times New Roman" w:cs="Times New Roman"/>
          <w:sz w:val="24"/>
          <w:szCs w:val="24"/>
        </w:rPr>
        <w:t>приобретени</w:t>
      </w:r>
      <w:r w:rsidRPr="00596E4C">
        <w:rPr>
          <w:rFonts w:ascii="Times New Roman" w:hAnsi="Times New Roman" w:cs="Times New Roman"/>
          <w:sz w:val="24"/>
          <w:szCs w:val="24"/>
        </w:rPr>
        <w:t>и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 объектов у частных лиц для решения социальных проблем населения (</w:t>
      </w:r>
      <w:r w:rsidRPr="00596E4C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930A70" w:rsidRPr="00596E4C">
        <w:rPr>
          <w:rFonts w:ascii="Times New Roman" w:hAnsi="Times New Roman" w:cs="Times New Roman"/>
          <w:sz w:val="24"/>
          <w:szCs w:val="24"/>
        </w:rPr>
        <w:t xml:space="preserve">покупка здания бани в </w:t>
      </w:r>
      <w:proofErr w:type="spellStart"/>
      <w:r w:rsidR="00930A70" w:rsidRPr="00596E4C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="00930A70" w:rsidRPr="00596E4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30A70" w:rsidRPr="00596E4C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930A70" w:rsidRPr="00596E4C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930A70" w:rsidRPr="00596E4C">
        <w:rPr>
          <w:rFonts w:ascii="Times New Roman" w:hAnsi="Times New Roman" w:cs="Times New Roman"/>
          <w:sz w:val="24"/>
          <w:szCs w:val="24"/>
        </w:rPr>
        <w:t>, 8)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E3AEC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</w:t>
      </w:r>
      <w:r w:rsidR="00C20111" w:rsidRPr="00596E4C">
        <w:rPr>
          <w:rFonts w:ascii="Times New Roman" w:hAnsi="Times New Roman" w:cs="Times New Roman"/>
          <w:sz w:val="24"/>
          <w:szCs w:val="24"/>
        </w:rPr>
        <w:t>2</w:t>
      </w:r>
      <w:r w:rsidRPr="00596E4C">
        <w:rPr>
          <w:rFonts w:ascii="Times New Roman" w:hAnsi="Times New Roman" w:cs="Times New Roman"/>
          <w:sz w:val="24"/>
          <w:szCs w:val="24"/>
        </w:rPr>
        <w:t xml:space="preserve"> – 2021</w:t>
      </w:r>
      <w:r w:rsidR="00C20111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-</w:t>
      </w:r>
      <w:r w:rsidR="00C20111" w:rsidRPr="00596E4C">
        <w:rPr>
          <w:rFonts w:ascii="Times New Roman" w:hAnsi="Times New Roman" w:cs="Times New Roman"/>
          <w:sz w:val="24"/>
          <w:szCs w:val="24"/>
        </w:rPr>
        <w:t> 2</w:t>
      </w:r>
      <w:r w:rsidRPr="00596E4C">
        <w:rPr>
          <w:rFonts w:ascii="Times New Roman" w:hAnsi="Times New Roman" w:cs="Times New Roman"/>
          <w:sz w:val="24"/>
          <w:szCs w:val="24"/>
        </w:rPr>
        <w:t>024 годы.</w:t>
      </w:r>
    </w:p>
    <w:p w:rsidR="00CE3AEC" w:rsidRPr="00596E4C" w:rsidRDefault="00CE3AEC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</w:t>
      </w:r>
      <w:r w:rsidR="00C20111" w:rsidRPr="00596E4C">
        <w:rPr>
          <w:rFonts w:ascii="Times New Roman" w:hAnsi="Times New Roman" w:cs="Times New Roman"/>
          <w:sz w:val="24"/>
          <w:szCs w:val="24"/>
        </w:rPr>
        <w:t>2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представлены в таблице 1.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20111" w:rsidRPr="00596E4C" w:rsidSect="008E61A0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</w:t>
      </w: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2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обслуживание </w:t>
      </w: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строительство муниципального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содержание общего имущества в многоквартирных домах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20111" w:rsidRPr="00596E4C" w:rsidRDefault="00C20111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0111" w:rsidRPr="00596E4C" w:rsidRDefault="00C20111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429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026"/>
        <w:gridCol w:w="711"/>
        <w:gridCol w:w="1031"/>
        <w:gridCol w:w="992"/>
        <w:gridCol w:w="992"/>
        <w:gridCol w:w="992"/>
        <w:gridCol w:w="993"/>
        <w:gridCol w:w="905"/>
        <w:gridCol w:w="1240"/>
        <w:gridCol w:w="2127"/>
        <w:gridCol w:w="1878"/>
      </w:tblGrid>
      <w:tr w:rsidR="00511628" w:rsidRPr="00596E4C" w:rsidTr="00525063">
        <w:trPr>
          <w:trHeight w:val="20"/>
          <w:jc w:val="center"/>
        </w:trPr>
        <w:tc>
          <w:tcPr>
            <w:tcW w:w="542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26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711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05" w:type="dxa"/>
            <w:gridSpan w:val="6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127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511628" w:rsidRPr="00596E4C" w:rsidTr="00525063">
        <w:trPr>
          <w:trHeight w:val="20"/>
          <w:jc w:val="center"/>
        </w:trPr>
        <w:tc>
          <w:tcPr>
            <w:tcW w:w="542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2019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shd w:val="clear" w:color="auto" w:fill="auto"/>
            <w:hideMark/>
          </w:tcPr>
          <w:p w:rsidR="00525063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40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8" w:type="dxa"/>
            <w:vMerge/>
            <w:vAlign w:val="center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93374" w:rsidRPr="00596E4C" w:rsidRDefault="00493374" w:rsidP="00A15634">
      <w:pPr>
        <w:widowControl w:val="0"/>
        <w:rPr>
          <w:sz w:val="2"/>
          <w:szCs w:val="2"/>
        </w:rPr>
      </w:pPr>
    </w:p>
    <w:tbl>
      <w:tblPr>
        <w:tblW w:w="14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026"/>
        <w:gridCol w:w="711"/>
        <w:gridCol w:w="1031"/>
        <w:gridCol w:w="992"/>
        <w:gridCol w:w="992"/>
        <w:gridCol w:w="992"/>
        <w:gridCol w:w="993"/>
        <w:gridCol w:w="905"/>
        <w:gridCol w:w="1240"/>
        <w:gridCol w:w="2127"/>
        <w:gridCol w:w="1878"/>
      </w:tblGrid>
      <w:tr w:rsidR="00511628" w:rsidRPr="00596E4C" w:rsidTr="00493374">
        <w:trPr>
          <w:trHeight w:val="20"/>
          <w:tblHeader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14429" w:type="dxa"/>
            <w:gridSpan w:val="12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«Содержание, обслуживание и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содержание общего имущества </w:t>
            </w:r>
            <w:r w:rsidR="00493374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домах»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информации о расторгаемых договорах пользования муниципальным недв</w:t>
            </w:r>
            <w:r w:rsidR="001513D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информации о расторгаемых договорах пользования муниципальным недв</w:t>
            </w:r>
            <w:r w:rsidR="001513D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муниципальной собственности, введенных в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эксплуатацию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</w:t>
            </w:r>
            <w:proofErr w:type="spellEnd"/>
            <w:proofErr w:type="gramEnd"/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Сравнение запланированного количества постройки п. м сети 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исполненным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14429" w:type="dxa"/>
            <w:gridSpan w:val="12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«Организация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осуществляются расходы на содержание и обслуживание имущества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информации о расторгаемых договорах пользования муниципальным недв</w:t>
            </w:r>
            <w:r w:rsidR="0052506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и информации о расторгаемых договорах пользования муниципальным недв</w:t>
            </w:r>
            <w:r w:rsidR="0052506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жимым имуществом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14429" w:type="dxa"/>
            <w:gridSpan w:val="12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«Строительство муниципального имущества, включаемого в состав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2</w:t>
            </w:r>
          </w:p>
        </w:tc>
      </w:tr>
      <w:tr w:rsidR="00511628" w:rsidRPr="00596E4C" w:rsidTr="00493374">
        <w:trPr>
          <w:trHeight w:val="20"/>
          <w:jc w:val="center"/>
        </w:trPr>
        <w:tc>
          <w:tcPr>
            <w:tcW w:w="54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26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1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1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hideMark/>
          </w:tcPr>
          <w:p w:rsidR="00511628" w:rsidRPr="00596E4C" w:rsidRDefault="009051BA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5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40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127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Сравнение запланированного количества постройки п. м сети 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исполненным</w:t>
            </w:r>
          </w:p>
        </w:tc>
        <w:tc>
          <w:tcPr>
            <w:tcW w:w="1878" w:type="dxa"/>
            <w:shd w:val="clear" w:color="auto" w:fill="auto"/>
            <w:hideMark/>
          </w:tcPr>
          <w:p w:rsidR="00511628" w:rsidRPr="00596E4C" w:rsidRDefault="005116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20111" w:rsidRPr="00596E4C" w:rsidSect="005D19EC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 xml:space="preserve">III. СИСТЕМА МЕРОПРИЯТИЙ ПОДПРОГРАММЫ 2 </w:t>
      </w: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рамках подпрограммы 2 планируется реализация ведомственной целевой программы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Организация деятельности по содержанию и обслуживанию временно </w:t>
      </w:r>
      <w:r w:rsidRPr="00596E4C">
        <w:rPr>
          <w:rFonts w:ascii="Times New Roman" w:hAnsi="Times New Roman" w:cs="Times New Roman"/>
          <w:sz w:val="24"/>
          <w:szCs w:val="24"/>
        </w:rPr>
        <w:br/>
        <w:t xml:space="preserve">не используемого имущества муниципальной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казны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финансовое обеспечение платежей в части муниципальных нежилых помещений, расположенных в многоквартирных домах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основного мероприятия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>Строительство муниципального имущества, включаемого в состав муниципальной казны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>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подпрограммы 2 из федерального бюджета, областного бюджета </w:t>
      </w:r>
      <w:r w:rsidR="00D33B79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внебюджетных источников не предусматривается.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2 представлены в таблице 2.</w:t>
      </w:r>
    </w:p>
    <w:p w:rsidR="00C20111" w:rsidRPr="00596E4C" w:rsidRDefault="00C20111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3AEC" w:rsidRPr="00596E4C" w:rsidRDefault="00CE3AEC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C20111" w:rsidRPr="00596E4C" w:rsidSect="00C20111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B70B0F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2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обслуживание </w:t>
      </w:r>
    </w:p>
    <w:p w:rsidR="00B70B0F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строительство муниципального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Северск, содержание общего имущества в многоквартирных домах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0111" w:rsidRPr="00596E4C" w:rsidRDefault="00C20111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058E9" w:rsidRPr="00596E4C" w:rsidRDefault="00A058E9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8E9" w:rsidRPr="00596E4C" w:rsidRDefault="00A058E9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43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538"/>
        <w:gridCol w:w="787"/>
        <w:gridCol w:w="1248"/>
        <w:gridCol w:w="881"/>
        <w:gridCol w:w="835"/>
        <w:gridCol w:w="1161"/>
        <w:gridCol w:w="917"/>
        <w:gridCol w:w="1738"/>
        <w:gridCol w:w="2675"/>
        <w:gridCol w:w="1032"/>
      </w:tblGrid>
      <w:tr w:rsidR="00A058E9" w:rsidRPr="00596E4C" w:rsidTr="00DA4228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A058E9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</w:t>
            </w:r>
          </w:p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3794" w:type="dxa"/>
            <w:gridSpan w:val="4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707" w:type="dxa"/>
            <w:gridSpan w:val="2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приятий, входящих в состав основного мероприятия, по годам реализации</w:t>
            </w:r>
          </w:p>
        </w:tc>
      </w:tr>
      <w:tr w:rsidR="00A058E9" w:rsidRPr="00596E4C" w:rsidTr="00DA4228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947C3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947C3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947C3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гласо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538"/>
        <w:gridCol w:w="787"/>
        <w:gridCol w:w="1248"/>
        <w:gridCol w:w="881"/>
        <w:gridCol w:w="835"/>
        <w:gridCol w:w="1161"/>
        <w:gridCol w:w="917"/>
        <w:gridCol w:w="1738"/>
        <w:gridCol w:w="2675"/>
        <w:gridCol w:w="1032"/>
      </w:tblGrid>
      <w:tr w:rsidR="00A058E9" w:rsidRPr="00596E4C" w:rsidTr="00F64AB4">
        <w:trPr>
          <w:trHeight w:val="20"/>
          <w:tblHeader/>
          <w:jc w:val="center"/>
        </w:trPr>
        <w:tc>
          <w:tcPr>
            <w:tcW w:w="620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3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0111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12" w:type="dxa"/>
            <w:gridSpan w:val="10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787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81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917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объектов муниципальной казны, </w:t>
            </w:r>
          </w:p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которым начислена (произведена) оплата взносов на капитальный ремонт региональному оператору,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объектов муниципальной казны, по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которым 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57883,84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объектов муниципальной казны, </w:t>
            </w:r>
          </w:p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которым начислена (произведена) оплата взносов на капитальный ремонт региональному оператору,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63758F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63758F" w:rsidRPr="00596E4C" w:rsidRDefault="0063758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  <w:hideMark/>
          </w:tcPr>
          <w:p w:rsidR="0063758F" w:rsidRPr="00596E4C" w:rsidRDefault="0063758F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57883,84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EF172E" w:rsidP="003477E2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A058E9" w:rsidRPr="00596E4C" w:rsidTr="007E05A1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осуществляются расходы на содержание и обслуживание имущества, м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7E05A1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32" w:type="dxa"/>
            <w:shd w:val="clear" w:color="auto" w:fill="auto"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20111" w:rsidRPr="00596E4C" w:rsidTr="00F64AB4">
        <w:trPr>
          <w:trHeight w:val="20"/>
          <w:jc w:val="center"/>
        </w:trPr>
        <w:tc>
          <w:tcPr>
            <w:tcW w:w="620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12" w:type="dxa"/>
            <w:gridSpan w:val="10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муниципального имущества, включаемого в состав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A058E9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включаемого </w:t>
            </w:r>
          </w:p>
          <w:p w:rsidR="00A058E9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</w:t>
            </w: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5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058E9" w:rsidRPr="00596E4C" w:rsidTr="00F64AB4">
        <w:trPr>
          <w:trHeight w:val="20"/>
          <w:jc w:val="center"/>
        </w:trPr>
        <w:tc>
          <w:tcPr>
            <w:tcW w:w="620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C20111" w:rsidRPr="00596E4C" w:rsidRDefault="00C2011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C20111" w:rsidRPr="00596E4C" w:rsidRDefault="00C20111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C20111" w:rsidRPr="00596E4C" w:rsidRDefault="00A058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C20111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1032" w:type="dxa"/>
            <w:shd w:val="clear" w:color="auto" w:fill="auto"/>
            <w:hideMark/>
          </w:tcPr>
          <w:p w:rsidR="00C20111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 w:val="restart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38 813,35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17 904,48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10 962,63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9 946,24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B28CD" w:rsidRPr="00596E4C" w:rsidTr="00F64AB4">
        <w:trPr>
          <w:trHeight w:val="20"/>
          <w:jc w:val="center"/>
        </w:trPr>
        <w:tc>
          <w:tcPr>
            <w:tcW w:w="3158" w:type="dxa"/>
            <w:gridSpan w:val="2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48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1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7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vAlign w:val="center"/>
            <w:hideMark/>
          </w:tcPr>
          <w:p w:rsidR="008B28CD" w:rsidRPr="00596E4C" w:rsidRDefault="008B28C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5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32" w:type="dxa"/>
            <w:shd w:val="clear" w:color="auto" w:fill="auto"/>
            <w:hideMark/>
          </w:tcPr>
          <w:p w:rsidR="008B28CD" w:rsidRPr="00596E4C" w:rsidRDefault="008B28C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20111" w:rsidRPr="00596E4C" w:rsidRDefault="00C20111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058E9" w:rsidRPr="00596E4C" w:rsidRDefault="00A058E9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058E9" w:rsidRPr="00596E4C" w:rsidRDefault="00A058E9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058E9" w:rsidRPr="00596E4C" w:rsidRDefault="00A058E9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242903" w:rsidRPr="00596E4C" w:rsidSect="007F7DB1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  <w:t>Приложение 3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242903" w:rsidRPr="00596E4C" w:rsidRDefault="00242903" w:rsidP="00A15634">
      <w:pPr>
        <w:widowControl w:val="0"/>
        <w:tabs>
          <w:tab w:val="left" w:pos="581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242903" w:rsidRPr="00596E4C" w:rsidRDefault="00242903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ПОДПРОГРАММА 3</w:t>
      </w:r>
    </w:p>
    <w:p w:rsidR="00C80628" w:rsidRPr="00596E4C" w:rsidRDefault="0051162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242903" w:rsidRPr="00596E4C">
        <w:rPr>
          <w:rFonts w:ascii="Times New Roman" w:hAnsi="Times New Roman" w:cs="Times New Roman"/>
          <w:sz w:val="24"/>
          <w:szCs w:val="24"/>
        </w:rPr>
        <w:t xml:space="preserve">Обеспечение устойчивого управления </w:t>
      </w:r>
      <w:proofErr w:type="gramStart"/>
      <w:r w:rsidR="00242903" w:rsidRPr="00596E4C">
        <w:rPr>
          <w:rFonts w:ascii="Times New Roman" w:hAnsi="Times New Roman" w:cs="Times New Roman"/>
          <w:sz w:val="24"/>
          <w:szCs w:val="24"/>
        </w:rPr>
        <w:t>лесами</w:t>
      </w:r>
      <w:proofErr w:type="gramEnd"/>
      <w:r w:rsidR="00242903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  <w:r w:rsidR="00C80628" w:rsidRPr="00596E4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Pr="00596E4C">
        <w:rPr>
          <w:rFonts w:ascii="Times New Roman" w:hAnsi="Times New Roman" w:cs="Times New Roman"/>
          <w:sz w:val="24"/>
          <w:szCs w:val="24"/>
        </w:rPr>
        <w:t>«</w:t>
      </w:r>
      <w:r w:rsidR="00C80628" w:rsidRPr="00596E4C">
        <w:rPr>
          <w:rFonts w:ascii="Times New Roman" w:hAnsi="Times New Roman" w:cs="Times New Roman"/>
          <w:sz w:val="24"/>
          <w:szCs w:val="24"/>
        </w:rPr>
        <w:t>Эффективное управление муниципальным имуществом ЗАТО Северск</w:t>
      </w:r>
      <w:r w:rsidRPr="00596E4C">
        <w:rPr>
          <w:rFonts w:ascii="Times New Roman" w:hAnsi="Times New Roman" w:cs="Times New Roman"/>
          <w:sz w:val="24"/>
          <w:szCs w:val="24"/>
        </w:rPr>
        <w:t>»</w:t>
      </w: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</w:t>
      </w: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подпрограммы 3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устойчивого управления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лесами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муниципальным имуществом </w:t>
      </w: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42903" w:rsidRPr="00596E4C" w:rsidRDefault="00242903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8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3"/>
        <w:gridCol w:w="2545"/>
        <w:gridCol w:w="1016"/>
        <w:gridCol w:w="1016"/>
        <w:gridCol w:w="1017"/>
        <w:gridCol w:w="1025"/>
        <w:gridCol w:w="925"/>
      </w:tblGrid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="00213F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13F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годы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лесохозяйственного регламента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 w:val="restart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54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2020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7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5" w:type="dxa"/>
            <w:shd w:val="clear" w:color="auto" w:fill="auto"/>
            <w:hideMark/>
          </w:tcPr>
          <w:p w:rsidR="0062089A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213FB0" w:rsidRPr="00596E4C" w:rsidRDefault="00213FB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24290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лесных насаждений, отведенных для заготовки гражданами древесины для собственных нужд, </w:t>
            </w:r>
          </w:p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4290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17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1025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925" w:type="dxa"/>
            <w:shd w:val="clear" w:color="auto" w:fill="auto"/>
          </w:tcPr>
          <w:p w:rsidR="00242903" w:rsidRPr="00596E4C" w:rsidRDefault="00706A1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213FB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проектирования мероприятий по сохранению лесов,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240,8</w:t>
            </w:r>
          </w:p>
        </w:tc>
        <w:tc>
          <w:tcPr>
            <w:tcW w:w="1017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1025" w:type="dxa"/>
            <w:shd w:val="clear" w:color="auto" w:fill="auto"/>
            <w:hideMark/>
          </w:tcPr>
          <w:p w:rsidR="00242903" w:rsidRPr="00596E4C" w:rsidRDefault="00E02FB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925" w:type="dxa"/>
            <w:shd w:val="clear" w:color="auto" w:fill="auto"/>
          </w:tcPr>
          <w:p w:rsidR="00242903" w:rsidRPr="00596E4C" w:rsidRDefault="00706A13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07BAC" w:rsidRPr="00596E4C" w:rsidTr="00706A13">
        <w:trPr>
          <w:trHeight w:val="470"/>
          <w:jc w:val="center"/>
        </w:trPr>
        <w:tc>
          <w:tcPr>
            <w:tcW w:w="2043" w:type="dxa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Организация лесохозяйственных мероприятий</w:t>
            </w:r>
          </w:p>
        </w:tc>
      </w:tr>
      <w:tr w:rsidR="00407BAC" w:rsidRPr="00596E4C" w:rsidTr="00706A13">
        <w:trPr>
          <w:trHeight w:val="1150"/>
          <w:jc w:val="center"/>
        </w:trPr>
        <w:tc>
          <w:tcPr>
            <w:tcW w:w="2043" w:type="dxa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3 (далее – ВЦП)</w:t>
            </w:r>
          </w:p>
        </w:tc>
        <w:tc>
          <w:tcPr>
            <w:tcW w:w="7544" w:type="dxa"/>
            <w:gridSpan w:val="6"/>
            <w:shd w:val="clear" w:color="auto" w:fill="auto"/>
            <w:hideMark/>
          </w:tcPr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407BAC" w:rsidRPr="00596E4C" w:rsidRDefault="00407BA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213FB0" w:rsidRPr="00596E4C" w:rsidTr="00706A13">
        <w:trPr>
          <w:trHeight w:val="20"/>
          <w:jc w:val="center"/>
        </w:trPr>
        <w:tc>
          <w:tcPr>
            <w:tcW w:w="2043" w:type="dxa"/>
            <w:vMerge w:val="restart"/>
            <w:shd w:val="clear" w:color="auto" w:fill="auto"/>
            <w:hideMark/>
          </w:tcPr>
          <w:p w:rsidR="00B22FBB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B22FBB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годам ее реализации, </w:t>
            </w:r>
          </w:p>
          <w:p w:rsidR="00242903" w:rsidRPr="00596E4C" w:rsidRDefault="0024290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545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shd w:val="clear" w:color="auto" w:fill="auto"/>
            <w:hideMark/>
          </w:tcPr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213FB0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17" w:type="dxa"/>
            <w:shd w:val="clear" w:color="auto" w:fill="auto"/>
            <w:hideMark/>
          </w:tcPr>
          <w:p w:rsidR="00213FB0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2022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25" w:type="dxa"/>
            <w:shd w:val="clear" w:color="auto" w:fill="auto"/>
            <w:hideMark/>
          </w:tcPr>
          <w:p w:rsidR="00213FB0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25" w:type="dxa"/>
            <w:shd w:val="clear" w:color="auto" w:fill="auto"/>
            <w:hideMark/>
          </w:tcPr>
          <w:p w:rsidR="00407BAC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242903" w:rsidRPr="00596E4C" w:rsidRDefault="00242903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 (по согласованию (прогноз)</w:t>
            </w:r>
            <w:proofErr w:type="gramEnd"/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(по согласованию </w:t>
            </w:r>
            <w:proofErr w:type="gramEnd"/>
          </w:p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06A13" w:rsidRPr="00596E4C" w:rsidTr="00706A13">
        <w:trPr>
          <w:trHeight w:val="20"/>
          <w:jc w:val="center"/>
        </w:trPr>
        <w:tc>
          <w:tcPr>
            <w:tcW w:w="2043" w:type="dxa"/>
            <w:vMerge/>
            <w:vAlign w:val="center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1016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1017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10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925" w:type="dxa"/>
            <w:shd w:val="clear" w:color="auto" w:fill="auto"/>
            <w:hideMark/>
          </w:tcPr>
          <w:p w:rsidR="00706A13" w:rsidRPr="00596E4C" w:rsidRDefault="00706A13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3B288E" w:rsidRPr="00596E4C" w:rsidRDefault="003B288E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I. Характеристика текущего состояния сферы реализации подпрограммы 3</w:t>
      </w: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A75430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Подпрограмма 3 </w:t>
      </w:r>
      <w:r w:rsidR="005B6473" w:rsidRPr="00596E4C">
        <w:rPr>
          <w:rFonts w:ascii="Times New Roman" w:hAnsi="Times New Roman" w:cs="Times New Roman"/>
          <w:sz w:val="24"/>
          <w:szCs w:val="24"/>
        </w:rPr>
        <w:t xml:space="preserve">направлена на </w:t>
      </w:r>
      <w:r w:rsidRPr="00596E4C">
        <w:rPr>
          <w:rFonts w:ascii="Times New Roman" w:hAnsi="Times New Roman" w:cs="Times New Roman"/>
          <w:sz w:val="24"/>
          <w:szCs w:val="24"/>
        </w:rPr>
        <w:t xml:space="preserve">сохранение, рациональное использование </w:t>
      </w:r>
      <w:r w:rsidR="00BA012B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воспроизводств</w:t>
      </w:r>
      <w:r w:rsidR="00657169" w:rsidRPr="00596E4C">
        <w:rPr>
          <w:rFonts w:ascii="Times New Roman" w:hAnsi="Times New Roman" w:cs="Times New Roman"/>
          <w:sz w:val="24"/>
          <w:szCs w:val="24"/>
        </w:rPr>
        <w:t>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лесов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а также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на </w:t>
      </w:r>
      <w:r w:rsidRPr="00596E4C">
        <w:rPr>
          <w:rFonts w:ascii="Times New Roman" w:hAnsi="Times New Roman" w:cs="Times New Roman"/>
          <w:sz w:val="24"/>
          <w:szCs w:val="24"/>
        </w:rPr>
        <w:t>обеспеч</w:t>
      </w:r>
      <w:r w:rsidR="00BA012B" w:rsidRPr="00596E4C">
        <w:rPr>
          <w:rFonts w:ascii="Times New Roman" w:hAnsi="Times New Roman" w:cs="Times New Roman"/>
          <w:sz w:val="24"/>
          <w:szCs w:val="24"/>
        </w:rPr>
        <w:t>ение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потребност</w:t>
      </w:r>
      <w:r w:rsidR="00BA012B" w:rsidRPr="00596E4C">
        <w:rPr>
          <w:rFonts w:ascii="Times New Roman" w:hAnsi="Times New Roman" w:cs="Times New Roman"/>
          <w:sz w:val="24"/>
          <w:szCs w:val="24"/>
        </w:rPr>
        <w:t>и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населения городского округа ЗАТО Северск Томской области в древесин</w:t>
      </w:r>
      <w:r w:rsidR="002C40C2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 xml:space="preserve"> для собственных нужд.</w:t>
      </w:r>
    </w:p>
    <w:p w:rsidR="00A75430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Площадь лесничества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2C40C2" w:rsidRPr="00596E4C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596E4C">
        <w:rPr>
          <w:rFonts w:ascii="Times New Roman" w:hAnsi="Times New Roman" w:cs="Times New Roman"/>
          <w:sz w:val="24"/>
          <w:szCs w:val="24"/>
        </w:rPr>
        <w:t>32</w:t>
      </w:r>
      <w:r w:rsidR="002C40C2" w:rsidRPr="00596E4C">
        <w:rPr>
          <w:rFonts w:ascii="Times New Roman" w:hAnsi="Times New Roman" w:cs="Times New Roman"/>
          <w:sz w:val="24"/>
          <w:szCs w:val="24"/>
        </w:rPr>
        <w:t> </w:t>
      </w:r>
      <w:r w:rsidRPr="00596E4C">
        <w:rPr>
          <w:rFonts w:ascii="Times New Roman" w:hAnsi="Times New Roman" w:cs="Times New Roman"/>
          <w:sz w:val="24"/>
          <w:szCs w:val="24"/>
        </w:rPr>
        <w:t>527 г</w:t>
      </w:r>
      <w:r w:rsidR="00657169" w:rsidRPr="00596E4C">
        <w:rPr>
          <w:rFonts w:ascii="Times New Roman" w:hAnsi="Times New Roman" w:cs="Times New Roman"/>
          <w:sz w:val="24"/>
          <w:szCs w:val="24"/>
        </w:rPr>
        <w:t>ектар</w:t>
      </w:r>
      <w:r w:rsidR="00B22FBB" w:rsidRPr="00596E4C">
        <w:rPr>
          <w:rFonts w:ascii="Times New Roman" w:hAnsi="Times New Roman" w:cs="Times New Roman"/>
          <w:sz w:val="24"/>
          <w:szCs w:val="24"/>
        </w:rPr>
        <w:t>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. Леса из-за территориальной приуроченности к АО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BA012B" w:rsidRPr="00596E4C">
        <w:rPr>
          <w:rFonts w:ascii="Times New Roman" w:hAnsi="Times New Roman" w:cs="Times New Roman"/>
          <w:sz w:val="24"/>
          <w:szCs w:val="24"/>
        </w:rPr>
        <w:t>СХК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657169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Pr="00596E4C">
        <w:rPr>
          <w:rFonts w:ascii="Times New Roman" w:hAnsi="Times New Roman" w:cs="Times New Roman"/>
          <w:sz w:val="24"/>
          <w:szCs w:val="24"/>
        </w:rPr>
        <w:t xml:space="preserve">имеют выраженную защитную функцию. При этом рекреационный и сырьевой потенциалы лесов с каждым годом приобретают все большее значение. Для сохранения биологического разнообразия лесов, </w:t>
      </w: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средообразующих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, водоохранных, защитных, санитарно-гигиенических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и </w:t>
      </w:r>
      <w:r w:rsidRPr="00596E4C">
        <w:rPr>
          <w:rFonts w:ascii="Times New Roman" w:hAnsi="Times New Roman" w:cs="Times New Roman"/>
          <w:sz w:val="24"/>
          <w:szCs w:val="24"/>
        </w:rPr>
        <w:t>оздоровительных функций лесов</w:t>
      </w:r>
      <w:r w:rsidR="00BA012B" w:rsidRPr="00596E4C">
        <w:rPr>
          <w:rFonts w:ascii="Times New Roman" w:hAnsi="Times New Roman" w:cs="Times New Roman"/>
          <w:sz w:val="24"/>
          <w:szCs w:val="24"/>
        </w:rPr>
        <w:t>,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повышения их потенциала </w:t>
      </w:r>
      <w:r w:rsidRPr="00596E4C">
        <w:rPr>
          <w:rFonts w:ascii="Times New Roman" w:hAnsi="Times New Roman" w:cs="Times New Roman"/>
          <w:sz w:val="24"/>
          <w:szCs w:val="24"/>
        </w:rPr>
        <w:t>необходимо устойчивое управление</w:t>
      </w:r>
      <w:r w:rsidR="002C40C2" w:rsidRPr="00596E4C">
        <w:rPr>
          <w:rFonts w:ascii="Times New Roman" w:hAnsi="Times New Roman" w:cs="Times New Roman"/>
          <w:sz w:val="24"/>
          <w:szCs w:val="24"/>
        </w:rPr>
        <w:t xml:space="preserve"> лесами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6F56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необходим комплекс мероприятий </w:t>
      </w:r>
      <w:r w:rsidR="00EF6F56" w:rsidRPr="00596E4C">
        <w:rPr>
          <w:rFonts w:ascii="Times New Roman" w:hAnsi="Times New Roman" w:cs="Times New Roman"/>
          <w:sz w:val="24"/>
          <w:szCs w:val="24"/>
        </w:rPr>
        <w:br/>
      </w:r>
      <w:r w:rsidR="00BA012B" w:rsidRPr="00596E4C">
        <w:rPr>
          <w:rFonts w:ascii="Times New Roman" w:hAnsi="Times New Roman" w:cs="Times New Roman"/>
          <w:sz w:val="24"/>
          <w:szCs w:val="24"/>
        </w:rPr>
        <w:t>по использованию, охране, защите и воспроизводству лесов</w:t>
      </w:r>
      <w:r w:rsidRPr="00596E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D22" w:rsidRPr="00596E4C" w:rsidRDefault="00F25D2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Большую роль играет вырубка погибших и поврежденных деревьев и очистка леса </w:t>
      </w:r>
      <w:r w:rsidR="00EF6F56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 xml:space="preserve">от захламленности. 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EF6F56" w:rsidRPr="00596E4C">
        <w:rPr>
          <w:rFonts w:ascii="Times New Roman" w:hAnsi="Times New Roman" w:cs="Times New Roman"/>
          <w:sz w:val="24"/>
          <w:szCs w:val="24"/>
        </w:rPr>
        <w:t xml:space="preserve">использования лесов для </w:t>
      </w:r>
      <w:r w:rsidRPr="00596E4C">
        <w:rPr>
          <w:rFonts w:ascii="Times New Roman" w:hAnsi="Times New Roman" w:cs="Times New Roman"/>
          <w:sz w:val="24"/>
          <w:szCs w:val="24"/>
        </w:rPr>
        <w:t>заготовки древесины проводится отвод и таксация лесосек, при которых определяются количественные и качественные характеристики лесных насаждений и объем древесины, подлежащ</w:t>
      </w:r>
      <w:r w:rsidR="00E36066" w:rsidRPr="00596E4C">
        <w:rPr>
          <w:rFonts w:ascii="Times New Roman" w:hAnsi="Times New Roman" w:cs="Times New Roman"/>
          <w:sz w:val="24"/>
          <w:szCs w:val="24"/>
        </w:rPr>
        <w:t>е</w:t>
      </w:r>
      <w:r w:rsidRPr="00596E4C">
        <w:rPr>
          <w:rFonts w:ascii="Times New Roman" w:hAnsi="Times New Roman" w:cs="Times New Roman"/>
          <w:sz w:val="24"/>
          <w:szCs w:val="24"/>
        </w:rPr>
        <w:t>й заготовке.</w:t>
      </w:r>
    </w:p>
    <w:p w:rsidR="00B22FBB" w:rsidRPr="00596E4C" w:rsidRDefault="00B22FBB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2018 году отведены лесосеки на площади 45,95 га, в 2019 году – 45,9 га, в 2020 году </w:t>
      </w:r>
      <w:r w:rsidR="008C32ED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8C32ED" w:rsidRPr="00596E4C">
        <w:rPr>
          <w:rFonts w:ascii="Times New Roman" w:hAnsi="Times New Roman" w:cs="Times New Roman"/>
          <w:sz w:val="24"/>
          <w:szCs w:val="24"/>
        </w:rPr>
        <w:t>98,3</w:t>
      </w:r>
      <w:r w:rsidR="001F5AD6" w:rsidRPr="00596E4C">
        <w:rPr>
          <w:rFonts w:ascii="Times New Roman" w:hAnsi="Times New Roman" w:cs="Times New Roman"/>
          <w:sz w:val="24"/>
          <w:szCs w:val="24"/>
        </w:rPr>
        <w:t xml:space="preserve"> га.</w:t>
      </w:r>
    </w:p>
    <w:p w:rsidR="001F5AD6" w:rsidRPr="00596E4C" w:rsidRDefault="001F5AD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Лесохозяйственные работы выполнены в 2018 году на площади 5,34 га, в 2019 </w:t>
      </w:r>
      <w:r w:rsidR="005F4B16" w:rsidRPr="00596E4C">
        <w:rPr>
          <w:rFonts w:ascii="Times New Roman" w:hAnsi="Times New Roman" w:cs="Times New Roman"/>
          <w:sz w:val="24"/>
          <w:szCs w:val="24"/>
        </w:rPr>
        <w:t xml:space="preserve">году </w:t>
      </w:r>
      <w:r w:rsidR="00CF35B3" w:rsidRPr="00596E4C">
        <w:rPr>
          <w:rFonts w:ascii="Times New Roman" w:hAnsi="Times New Roman" w:cs="Times New Roman"/>
          <w:sz w:val="24"/>
          <w:szCs w:val="24"/>
        </w:rPr>
        <w:t>–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198,73 га, в 2020 году – </w:t>
      </w:r>
      <w:r w:rsidR="00503DB9" w:rsidRPr="00596E4C">
        <w:rPr>
          <w:rFonts w:ascii="Times New Roman" w:hAnsi="Times New Roman" w:cs="Times New Roman"/>
          <w:sz w:val="24"/>
          <w:szCs w:val="24"/>
        </w:rPr>
        <w:t>199,76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 га. </w:t>
      </w:r>
    </w:p>
    <w:p w:rsidR="00CF35B3" w:rsidRPr="00596E4C" w:rsidRDefault="005F4B1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 период 2018</w:t>
      </w:r>
      <w:r w:rsidRPr="00596E4C">
        <w:rPr>
          <w:rFonts w:ascii="Times New Roman" w:hAnsi="Times New Roman" w:cs="Times New Roman"/>
          <w:sz w:val="24"/>
          <w:szCs w:val="24"/>
        </w:rPr>
        <w:t> </w:t>
      </w:r>
      <w:r w:rsidR="00CF35B3" w:rsidRPr="00596E4C">
        <w:rPr>
          <w:rFonts w:ascii="Times New Roman" w:hAnsi="Times New Roman" w:cs="Times New Roman"/>
          <w:sz w:val="24"/>
          <w:szCs w:val="24"/>
        </w:rPr>
        <w:t>-</w:t>
      </w:r>
      <w:r w:rsidRPr="00596E4C">
        <w:rPr>
          <w:rFonts w:ascii="Times New Roman" w:hAnsi="Times New Roman" w:cs="Times New Roman"/>
          <w:sz w:val="24"/>
          <w:szCs w:val="24"/>
        </w:rPr>
        <w:t> 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2020 годов в рубку для заготовки дров населением отведено </w:t>
      </w:r>
      <w:r w:rsidRPr="00596E4C">
        <w:rPr>
          <w:rFonts w:ascii="Times New Roman" w:hAnsi="Times New Roman" w:cs="Times New Roman"/>
          <w:sz w:val="24"/>
          <w:szCs w:val="24"/>
        </w:rPr>
        <w:br/>
      </w:r>
      <w:r w:rsidR="00CF35B3" w:rsidRPr="00596E4C">
        <w:rPr>
          <w:rFonts w:ascii="Times New Roman" w:hAnsi="Times New Roman" w:cs="Times New Roman"/>
          <w:sz w:val="24"/>
          <w:szCs w:val="24"/>
        </w:rPr>
        <w:t>18,8 тыс.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F35B3" w:rsidRPr="00596E4C">
        <w:rPr>
          <w:rFonts w:ascii="Times New Roman" w:hAnsi="Times New Roman" w:cs="Times New Roman"/>
          <w:sz w:val="24"/>
          <w:szCs w:val="24"/>
        </w:rPr>
        <w:t>куб.</w:t>
      </w:r>
      <w:r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CF35B3" w:rsidRPr="00596E4C">
        <w:rPr>
          <w:rFonts w:ascii="Times New Roman" w:hAnsi="Times New Roman" w:cs="Times New Roman"/>
          <w:sz w:val="24"/>
          <w:szCs w:val="24"/>
        </w:rPr>
        <w:t>м древесины, заключено 1</w:t>
      </w:r>
      <w:r w:rsidRPr="00596E4C">
        <w:rPr>
          <w:rFonts w:ascii="Times New Roman" w:hAnsi="Times New Roman" w:cs="Times New Roman"/>
          <w:sz w:val="24"/>
          <w:szCs w:val="24"/>
        </w:rPr>
        <w:t> </w:t>
      </w:r>
      <w:r w:rsidR="00CF35B3" w:rsidRPr="00596E4C">
        <w:rPr>
          <w:rFonts w:ascii="Times New Roman" w:hAnsi="Times New Roman" w:cs="Times New Roman"/>
          <w:sz w:val="24"/>
          <w:szCs w:val="24"/>
        </w:rPr>
        <w:t xml:space="preserve">006 договоров купли-продажи лесных насаждений. </w:t>
      </w:r>
    </w:p>
    <w:p w:rsidR="00A75430" w:rsidRPr="00596E4C" w:rsidRDefault="00EF6F56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В</w:t>
      </w:r>
      <w:r w:rsidR="00A75430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BA012B" w:rsidRPr="00596E4C">
        <w:rPr>
          <w:rFonts w:ascii="Times New Roman" w:hAnsi="Times New Roman" w:cs="Times New Roman"/>
          <w:sz w:val="24"/>
          <w:szCs w:val="24"/>
        </w:rPr>
        <w:t>2021 </w:t>
      </w:r>
      <w:r w:rsidR="00A75430" w:rsidRPr="00596E4C">
        <w:rPr>
          <w:rFonts w:ascii="Times New Roman" w:hAnsi="Times New Roman" w:cs="Times New Roman"/>
          <w:sz w:val="24"/>
          <w:szCs w:val="24"/>
        </w:rPr>
        <w:t>-</w:t>
      </w:r>
      <w:r w:rsidR="00BA012B" w:rsidRPr="00596E4C">
        <w:rPr>
          <w:rFonts w:ascii="Times New Roman" w:hAnsi="Times New Roman" w:cs="Times New Roman"/>
          <w:sz w:val="24"/>
          <w:szCs w:val="24"/>
        </w:rPr>
        <w:t> </w:t>
      </w:r>
      <w:r w:rsidR="00A75430" w:rsidRPr="00596E4C">
        <w:rPr>
          <w:rFonts w:ascii="Times New Roman" w:hAnsi="Times New Roman" w:cs="Times New Roman"/>
          <w:sz w:val="24"/>
          <w:szCs w:val="24"/>
        </w:rPr>
        <w:t>202</w:t>
      </w:r>
      <w:r w:rsidR="00BA012B" w:rsidRPr="00596E4C">
        <w:rPr>
          <w:rFonts w:ascii="Times New Roman" w:hAnsi="Times New Roman" w:cs="Times New Roman"/>
          <w:sz w:val="24"/>
          <w:szCs w:val="24"/>
        </w:rPr>
        <w:t>4</w:t>
      </w:r>
      <w:r w:rsidR="00A75430" w:rsidRPr="00596E4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5430" w:rsidRPr="00596E4C">
        <w:rPr>
          <w:rFonts w:ascii="Times New Roman" w:hAnsi="Times New Roman" w:cs="Times New Roman"/>
          <w:sz w:val="24"/>
          <w:szCs w:val="24"/>
        </w:rPr>
        <w:t>г</w:t>
      </w:r>
      <w:r w:rsidR="00BA012B" w:rsidRPr="00596E4C">
        <w:rPr>
          <w:rFonts w:ascii="Times New Roman" w:hAnsi="Times New Roman" w:cs="Times New Roman"/>
          <w:sz w:val="24"/>
          <w:szCs w:val="24"/>
        </w:rPr>
        <w:t>од</w:t>
      </w:r>
      <w:r w:rsidRPr="00596E4C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="00BA012B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77137C" w:rsidRPr="00596E4C">
        <w:rPr>
          <w:rFonts w:ascii="Times New Roman" w:hAnsi="Times New Roman" w:cs="Times New Roman"/>
          <w:sz w:val="24"/>
          <w:szCs w:val="24"/>
        </w:rPr>
        <w:t>планируется</w:t>
      </w:r>
      <w:r w:rsidR="00A75430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отвести гражданам </w:t>
      </w:r>
      <w:r w:rsidR="00F25D22" w:rsidRPr="00596E4C">
        <w:rPr>
          <w:rFonts w:ascii="Times New Roman" w:hAnsi="Times New Roman" w:cs="Times New Roman"/>
          <w:sz w:val="24"/>
          <w:szCs w:val="24"/>
        </w:rPr>
        <w:t>22,4 тыс.</w:t>
      </w:r>
      <w:r w:rsidR="005F4B16" w:rsidRPr="00596E4C">
        <w:rPr>
          <w:rFonts w:ascii="Times New Roman" w:hAnsi="Times New Roman" w:cs="Times New Roman"/>
          <w:sz w:val="24"/>
          <w:szCs w:val="24"/>
        </w:rPr>
        <w:t> </w:t>
      </w:r>
      <w:r w:rsidR="00F25D22" w:rsidRPr="00596E4C">
        <w:rPr>
          <w:rFonts w:ascii="Times New Roman" w:hAnsi="Times New Roman" w:cs="Times New Roman"/>
          <w:sz w:val="24"/>
          <w:szCs w:val="24"/>
        </w:rPr>
        <w:t>куб.</w:t>
      </w:r>
      <w:r w:rsidR="005F4B16" w:rsidRPr="00596E4C">
        <w:rPr>
          <w:rFonts w:ascii="Times New Roman" w:hAnsi="Times New Roman" w:cs="Times New Roman"/>
          <w:sz w:val="24"/>
          <w:szCs w:val="24"/>
        </w:rPr>
        <w:t> 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м </w:t>
      </w:r>
      <w:r w:rsidR="00BA012B" w:rsidRPr="00596E4C">
        <w:rPr>
          <w:rFonts w:ascii="Times New Roman" w:hAnsi="Times New Roman" w:cs="Times New Roman"/>
          <w:sz w:val="24"/>
          <w:szCs w:val="24"/>
        </w:rPr>
        <w:t xml:space="preserve">древесины для 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собственных нужд, провести лесохозяйственные работы на площади </w:t>
      </w:r>
      <w:r w:rsidR="00E02FB8" w:rsidRPr="00596E4C">
        <w:rPr>
          <w:rFonts w:ascii="Times New Roman" w:hAnsi="Times New Roman" w:cs="Times New Roman"/>
          <w:sz w:val="24"/>
          <w:szCs w:val="24"/>
        </w:rPr>
        <w:t>696,8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 га, высадить </w:t>
      </w:r>
      <w:r w:rsidR="003278A9" w:rsidRPr="00596E4C">
        <w:rPr>
          <w:rFonts w:ascii="Times New Roman" w:hAnsi="Times New Roman" w:cs="Times New Roman"/>
          <w:sz w:val="24"/>
          <w:szCs w:val="24"/>
        </w:rPr>
        <w:br/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E02FB8" w:rsidRPr="00596E4C">
        <w:rPr>
          <w:rFonts w:ascii="Times New Roman" w:hAnsi="Times New Roman" w:cs="Times New Roman"/>
          <w:sz w:val="24"/>
          <w:szCs w:val="24"/>
        </w:rPr>
        <w:t>550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 саженцев кедра.</w:t>
      </w:r>
    </w:p>
    <w:p w:rsidR="00A75430" w:rsidRPr="00596E4C" w:rsidRDefault="00A75430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обеспечения санитарной безопасности в лесах</w:t>
      </w:r>
      <w:r w:rsidR="00F25D22" w:rsidRPr="00596E4C">
        <w:rPr>
          <w:rFonts w:ascii="Times New Roman" w:hAnsi="Times New Roman" w:cs="Times New Roman"/>
          <w:sz w:val="24"/>
          <w:szCs w:val="24"/>
        </w:rPr>
        <w:t xml:space="preserve"> продолжатся работы </w:t>
      </w:r>
      <w:r w:rsidR="00F25D22" w:rsidRPr="00596E4C">
        <w:rPr>
          <w:rFonts w:ascii="Times New Roman" w:hAnsi="Times New Roman" w:cs="Times New Roman"/>
          <w:sz w:val="24"/>
          <w:szCs w:val="24"/>
        </w:rPr>
        <w:br/>
        <w:t>по</w:t>
      </w:r>
      <w:r w:rsidRPr="00596E4C">
        <w:rPr>
          <w:rFonts w:ascii="Times New Roman" w:hAnsi="Times New Roman" w:cs="Times New Roman"/>
          <w:sz w:val="24"/>
          <w:szCs w:val="24"/>
        </w:rPr>
        <w:t xml:space="preserve"> лесопатологическо</w:t>
      </w:r>
      <w:r w:rsidR="00F25D22" w:rsidRPr="00596E4C">
        <w:rPr>
          <w:rFonts w:ascii="Times New Roman" w:hAnsi="Times New Roman" w:cs="Times New Roman"/>
          <w:sz w:val="24"/>
          <w:szCs w:val="24"/>
        </w:rPr>
        <w:t>му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обследовани</w:t>
      </w:r>
      <w:r w:rsidR="00F25D22" w:rsidRPr="00596E4C">
        <w:rPr>
          <w:rFonts w:ascii="Times New Roman" w:hAnsi="Times New Roman" w:cs="Times New Roman"/>
          <w:sz w:val="24"/>
          <w:szCs w:val="24"/>
        </w:rPr>
        <w:t>ю с последующим принятием оздоровительных мер (</w:t>
      </w:r>
      <w:r w:rsidR="005F4B16" w:rsidRPr="00596E4C">
        <w:rPr>
          <w:rFonts w:ascii="Times New Roman" w:hAnsi="Times New Roman" w:cs="Times New Roman"/>
          <w:sz w:val="24"/>
          <w:szCs w:val="24"/>
        </w:rPr>
        <w:t>проведение</w:t>
      </w:r>
      <w:r w:rsidR="0036122F" w:rsidRPr="00596E4C">
        <w:rPr>
          <w:rFonts w:ascii="Times New Roman" w:hAnsi="Times New Roman" w:cs="Times New Roman"/>
          <w:sz w:val="24"/>
          <w:szCs w:val="24"/>
        </w:rPr>
        <w:t>м</w:t>
      </w:r>
      <w:r w:rsidR="005F4B16" w:rsidRPr="00596E4C">
        <w:rPr>
          <w:rFonts w:ascii="Times New Roman" w:hAnsi="Times New Roman" w:cs="Times New Roman"/>
          <w:sz w:val="24"/>
          <w:szCs w:val="24"/>
        </w:rPr>
        <w:t xml:space="preserve"> </w:t>
      </w:r>
      <w:r w:rsidR="001716A0">
        <w:rPr>
          <w:rFonts w:ascii="Times New Roman" w:hAnsi="Times New Roman" w:cs="Times New Roman"/>
          <w:sz w:val="24"/>
          <w:szCs w:val="24"/>
        </w:rPr>
        <w:t xml:space="preserve">санитарных </w:t>
      </w:r>
      <w:r w:rsidR="005F4B16" w:rsidRPr="00596E4C">
        <w:rPr>
          <w:rFonts w:ascii="Times New Roman" w:hAnsi="Times New Roman" w:cs="Times New Roman"/>
          <w:sz w:val="24"/>
          <w:szCs w:val="24"/>
        </w:rPr>
        <w:t>рубок</w:t>
      </w:r>
      <w:r w:rsidR="004A7D5F" w:rsidRPr="00596E4C">
        <w:rPr>
          <w:rFonts w:ascii="Times New Roman" w:hAnsi="Times New Roman" w:cs="Times New Roman"/>
          <w:sz w:val="24"/>
          <w:szCs w:val="24"/>
        </w:rPr>
        <w:t xml:space="preserve"> при необходимости</w:t>
      </w:r>
      <w:r w:rsidR="00F25D22" w:rsidRPr="00596E4C">
        <w:rPr>
          <w:rFonts w:ascii="Times New Roman" w:hAnsi="Times New Roman" w:cs="Times New Roman"/>
          <w:sz w:val="24"/>
          <w:szCs w:val="24"/>
        </w:rPr>
        <w:t>).</w:t>
      </w:r>
    </w:p>
    <w:p w:rsidR="00A75430" w:rsidRPr="00596E4C" w:rsidRDefault="00F25D22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Для ежегодной реализации мер по сохранению лесов в 2021 год</w:t>
      </w:r>
      <w:r w:rsidR="004A7D5F" w:rsidRPr="00596E4C">
        <w:rPr>
          <w:rFonts w:ascii="Times New Roman" w:hAnsi="Times New Roman" w:cs="Times New Roman"/>
          <w:sz w:val="24"/>
          <w:szCs w:val="24"/>
        </w:rPr>
        <w:t>у</w:t>
      </w:r>
      <w:r w:rsidRPr="00596E4C">
        <w:rPr>
          <w:rFonts w:ascii="Times New Roman" w:hAnsi="Times New Roman" w:cs="Times New Roman"/>
          <w:sz w:val="24"/>
          <w:szCs w:val="24"/>
        </w:rPr>
        <w:t xml:space="preserve"> предстоит установить и утвердить в Рослесхозе границы лесничеств на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Северск, провести на них лесоустройство, разработать и утвердить новые (взамен действующего </w:t>
      </w:r>
      <w:r w:rsidRPr="00596E4C">
        <w:rPr>
          <w:rFonts w:ascii="Times New Roman" w:hAnsi="Times New Roman" w:cs="Times New Roman"/>
          <w:sz w:val="24"/>
          <w:szCs w:val="24"/>
        </w:rPr>
        <w:br/>
        <w:t>до 2021 года) лесохозяйственные регламенты лесничеств.</w:t>
      </w:r>
    </w:p>
    <w:p w:rsidR="00894638" w:rsidRPr="00596E4C" w:rsidRDefault="00894638" w:rsidP="00A15634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D1276B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II. Цели и задачи подпрограммы 3, сроки ее реализации, </w:t>
      </w:r>
    </w:p>
    <w:p w:rsidR="00D1276B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 xml:space="preserve">целевые показатели (индикаторы) результативности </w:t>
      </w: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96E4C">
        <w:rPr>
          <w:rFonts w:ascii="Times New Roman" w:hAnsi="Times New Roman" w:cs="Times New Roman"/>
          <w:caps/>
          <w:sz w:val="24"/>
          <w:szCs w:val="24"/>
        </w:rPr>
        <w:t>реализации подпрограммы 3</w:t>
      </w:r>
    </w:p>
    <w:p w:rsidR="00894638" w:rsidRPr="00596E4C" w:rsidRDefault="00894638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Целью подпрограммы 3 является реализация лесохозяйственного регламента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лесничества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необходимо решение задач по обеспечению деятельности МКУ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Лесничество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и организации лесохозяйственных мероприятий.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Срок реализации подпрограммы 3 – 2021 - 2024 годы.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894638" w:rsidRPr="00596E4C" w:rsidSect="003B288E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DA4228" w:rsidRPr="00596E4C" w:rsidRDefault="00DA42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</w:t>
      </w:r>
    </w:p>
    <w:p w:rsidR="00DA4228" w:rsidRPr="00596E4C" w:rsidRDefault="00DA42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3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устойчивого управления</w:t>
      </w:r>
    </w:p>
    <w:p w:rsidR="00DA4228" w:rsidRPr="00596E4C" w:rsidRDefault="00DA4228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лесами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A4228" w:rsidRPr="00596E4C" w:rsidRDefault="00DA4228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4228" w:rsidRPr="00596E4C" w:rsidRDefault="00DA4228" w:rsidP="00A15634">
      <w:pPr>
        <w:widowControl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tbl>
      <w:tblPr>
        <w:tblW w:w="14608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3"/>
        <w:gridCol w:w="1113"/>
        <w:gridCol w:w="862"/>
        <w:gridCol w:w="862"/>
        <w:gridCol w:w="839"/>
        <w:gridCol w:w="839"/>
        <w:gridCol w:w="827"/>
        <w:gridCol w:w="827"/>
        <w:gridCol w:w="1541"/>
        <w:gridCol w:w="1748"/>
        <w:gridCol w:w="1834"/>
      </w:tblGrid>
      <w:tr w:rsidR="00DA4228" w:rsidRPr="00596E4C" w:rsidTr="00F64AB4">
        <w:trPr>
          <w:trHeight w:val="20"/>
          <w:jc w:val="center"/>
        </w:trPr>
        <w:tc>
          <w:tcPr>
            <w:tcW w:w="593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723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113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056" w:type="dxa"/>
            <w:gridSpan w:val="6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541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748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34" w:type="dxa"/>
            <w:vMerge w:val="restart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593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3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1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4" w:type="dxa"/>
            <w:vMerge/>
            <w:vAlign w:val="center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3"/>
        <w:gridCol w:w="1113"/>
        <w:gridCol w:w="862"/>
        <w:gridCol w:w="862"/>
        <w:gridCol w:w="839"/>
        <w:gridCol w:w="839"/>
        <w:gridCol w:w="827"/>
        <w:gridCol w:w="827"/>
        <w:gridCol w:w="1541"/>
        <w:gridCol w:w="1748"/>
        <w:gridCol w:w="1834"/>
      </w:tblGrid>
      <w:tr w:rsidR="00DA4228" w:rsidRPr="00596E4C" w:rsidTr="00F64AB4">
        <w:trPr>
          <w:trHeight w:val="20"/>
          <w:tblHeader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14608" w:type="dxa"/>
            <w:gridSpan w:val="12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A4228" w:rsidRPr="00596E4C" w:rsidTr="00D63E09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479F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1539F5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заключенных договорах купли-продажи лесных насаждений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503DB9" w:rsidRPr="00596E4C" w:rsidTr="00F64AB4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723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1113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214,67</w:t>
            </w:r>
          </w:p>
        </w:tc>
        <w:tc>
          <w:tcPr>
            <w:tcW w:w="862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209,4</w:t>
            </w:r>
          </w:p>
        </w:tc>
        <w:tc>
          <w:tcPr>
            <w:tcW w:w="839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240,8</w:t>
            </w:r>
          </w:p>
        </w:tc>
        <w:tc>
          <w:tcPr>
            <w:tcW w:w="839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  <w:tc>
          <w:tcPr>
            <w:tcW w:w="827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  <w:tc>
          <w:tcPr>
            <w:tcW w:w="827" w:type="dxa"/>
            <w:shd w:val="clear" w:color="auto" w:fill="auto"/>
            <w:hideMark/>
          </w:tcPr>
          <w:p w:rsidR="00503DB9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1834" w:type="dxa"/>
            <w:shd w:val="clear" w:color="auto" w:fill="auto"/>
            <w:hideMark/>
          </w:tcPr>
          <w:p w:rsidR="00503DB9" w:rsidRPr="00596E4C" w:rsidRDefault="00503DB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14608" w:type="dxa"/>
            <w:gridSpan w:val="12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отводов и таксации лесосек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Доклад руководителя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целевых показателей эффективности деятельности учреждения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4228" w:rsidRPr="00596E4C" w:rsidTr="00D63E09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AA27A0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7" w:type="dxa"/>
            <w:shd w:val="clear" w:color="auto" w:fill="auto"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1539F5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заключенных договорах купли-продажи лесных насаждений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14608" w:type="dxa"/>
            <w:gridSpan w:val="12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A4228" w:rsidRPr="00596E4C" w:rsidTr="00F64AB4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лесохозяйственных работ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198,73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199,76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231,15</w:t>
            </w:r>
          </w:p>
        </w:tc>
        <w:tc>
          <w:tcPr>
            <w:tcW w:w="839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503DB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A4228" w:rsidRPr="00596E4C" w:rsidTr="00006A3D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72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13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62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39" w:type="dxa"/>
            <w:shd w:val="clear" w:color="auto" w:fill="auto"/>
          </w:tcPr>
          <w:p w:rsidR="00DA4228" w:rsidRPr="00596E4C" w:rsidRDefault="00006A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shd w:val="clear" w:color="auto" w:fill="auto"/>
          </w:tcPr>
          <w:p w:rsidR="00DA4228" w:rsidRPr="00596E4C" w:rsidRDefault="00006A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03DB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06A3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03DB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DA42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hideMark/>
          </w:tcPr>
          <w:p w:rsidR="00DA4228" w:rsidRPr="00596E4C" w:rsidRDefault="000D5E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834" w:type="dxa"/>
            <w:shd w:val="clear" w:color="auto" w:fill="auto"/>
            <w:hideMark/>
          </w:tcPr>
          <w:p w:rsidR="00DA4228" w:rsidRPr="00596E4C" w:rsidRDefault="00DA422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894638" w:rsidRPr="00596E4C" w:rsidRDefault="00894638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903" w:rsidRPr="00596E4C" w:rsidRDefault="00242903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rPr>
          <w:rFonts w:ascii="Times New Roman" w:hAnsi="Times New Roman" w:cs="Times New Roman"/>
          <w:sz w:val="24"/>
          <w:szCs w:val="24"/>
        </w:rPr>
        <w:sectPr w:rsidR="005E4A7E" w:rsidRPr="00596E4C" w:rsidSect="003B288E">
          <w:pgSz w:w="16838" w:h="11906" w:orient="landscape"/>
          <w:pgMar w:top="1701" w:right="1134" w:bottom="567" w:left="1134" w:header="709" w:footer="255" w:gutter="0"/>
          <w:cols w:space="708"/>
          <w:docGrid w:linePitch="360"/>
        </w:sect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>III. СИСТЕМА МЕРОПРИЯТИЙ ПОДПРОГРАММЫ 3</w:t>
      </w: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И ЕЕ РЕСУРСНОЕ ОБЕСПЕЧЕНИЕ</w:t>
      </w: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596E4C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596E4C">
        <w:rPr>
          <w:rFonts w:ascii="Times New Roman" w:hAnsi="Times New Roman" w:cs="Times New Roman"/>
          <w:sz w:val="24"/>
          <w:szCs w:val="24"/>
        </w:rPr>
        <w:t xml:space="preserve"> подпрограммы 3 планируется реализация двух ведомственных целевых программ:</w:t>
      </w:r>
    </w:p>
    <w:p w:rsidR="005E4A7E" w:rsidRPr="00596E4C" w:rsidRDefault="00632F4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ВЦП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E4A7E" w:rsidRPr="00596E4C">
        <w:rPr>
          <w:rFonts w:ascii="Times New Roman" w:hAnsi="Times New Roman" w:cs="Times New Roman"/>
          <w:sz w:val="24"/>
          <w:szCs w:val="24"/>
        </w:rPr>
        <w:t xml:space="preserve">Обеспечение деятельности МКУ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5E4A7E" w:rsidRPr="00596E4C">
        <w:rPr>
          <w:rFonts w:ascii="Times New Roman" w:hAnsi="Times New Roman" w:cs="Times New Roman"/>
          <w:sz w:val="24"/>
          <w:szCs w:val="24"/>
        </w:rPr>
        <w:t>Лесничество</w:t>
      </w:r>
      <w:proofErr w:type="gramEnd"/>
      <w:r w:rsidR="005E4A7E" w:rsidRPr="00596E4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E4A7E" w:rsidRPr="00596E4C">
        <w:rPr>
          <w:rFonts w:ascii="Times New Roman" w:hAnsi="Times New Roman" w:cs="Times New Roman"/>
          <w:sz w:val="24"/>
          <w:szCs w:val="24"/>
        </w:rPr>
        <w:t>;</w:t>
      </w:r>
    </w:p>
    <w:p w:rsidR="005E4A7E" w:rsidRPr="00596E4C" w:rsidRDefault="00632F4A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 xml:space="preserve">ВЦП </w:t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="005E4A7E" w:rsidRPr="00596E4C">
        <w:rPr>
          <w:rFonts w:ascii="Times New Roman" w:hAnsi="Times New Roman" w:cs="Times New Roman"/>
          <w:sz w:val="24"/>
          <w:szCs w:val="24"/>
        </w:rPr>
        <w:t>Организация лесохозяйственных мероприятий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="005E4A7E" w:rsidRPr="00596E4C">
        <w:rPr>
          <w:rFonts w:ascii="Times New Roman" w:hAnsi="Times New Roman" w:cs="Times New Roman"/>
          <w:sz w:val="24"/>
          <w:szCs w:val="24"/>
        </w:rPr>
        <w:t>.</w:t>
      </w: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6E4C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596E4C">
        <w:rPr>
          <w:rFonts w:ascii="Times New Roman" w:hAnsi="Times New Roman" w:cs="Times New Roman"/>
          <w:sz w:val="24"/>
          <w:szCs w:val="24"/>
        </w:rPr>
        <w:t xml:space="preserve"> подпрограммы 3 из федерального бюджета, областного бюджета </w:t>
      </w:r>
      <w:r w:rsidR="00432403" w:rsidRPr="00596E4C">
        <w:rPr>
          <w:rFonts w:ascii="Times New Roman" w:hAnsi="Times New Roman" w:cs="Times New Roman"/>
          <w:sz w:val="24"/>
          <w:szCs w:val="24"/>
        </w:rPr>
        <w:br/>
      </w:r>
      <w:r w:rsidRPr="00596E4C">
        <w:rPr>
          <w:rFonts w:ascii="Times New Roman" w:hAnsi="Times New Roman" w:cs="Times New Roman"/>
          <w:sz w:val="24"/>
          <w:szCs w:val="24"/>
        </w:rPr>
        <w:t>и внебюджетных источников не предусматривается.</w:t>
      </w:r>
    </w:p>
    <w:p w:rsidR="005E4A7E" w:rsidRPr="00596E4C" w:rsidRDefault="005E4A7E" w:rsidP="00A15634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 и ресурсное обеспечение подпрограммы 3 представлены в таблице 2.</w:t>
      </w: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E4A7E" w:rsidRPr="00596E4C" w:rsidRDefault="005E4A7E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B70B0F" w:rsidRPr="00596E4C" w:rsidRDefault="00B70B0F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  <w:sectPr w:rsidR="00B70B0F" w:rsidRPr="00596E4C" w:rsidSect="00ED5747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B70B0F" w:rsidRPr="00596E4C" w:rsidRDefault="00B70B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B70B0F" w:rsidRPr="00596E4C" w:rsidRDefault="00B70B0F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3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устойчивого управления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лесами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программы 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Эффективное управление муниципальным имуществом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70B0F" w:rsidRPr="00596E4C" w:rsidRDefault="00B70B0F" w:rsidP="00A15634">
      <w:pPr>
        <w:widowControl w:val="0"/>
        <w:tabs>
          <w:tab w:val="left" w:pos="713"/>
          <w:tab w:val="left" w:pos="4573"/>
          <w:tab w:val="left" w:pos="5673"/>
          <w:tab w:val="left" w:pos="7173"/>
          <w:tab w:val="left" w:pos="8593"/>
          <w:tab w:val="left" w:pos="10013"/>
          <w:tab w:val="left" w:pos="11433"/>
          <w:tab w:val="left" w:pos="12853"/>
          <w:tab w:val="left" w:pos="15853"/>
          <w:tab w:val="left" w:pos="19493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0B0F" w:rsidRPr="00596E4C" w:rsidRDefault="00B70B0F" w:rsidP="00A15634">
      <w:pPr>
        <w:widowControl w:val="0"/>
        <w:tabs>
          <w:tab w:val="left" w:pos="713"/>
          <w:tab w:val="left" w:pos="4573"/>
          <w:tab w:val="left" w:pos="5673"/>
          <w:tab w:val="left" w:pos="7173"/>
          <w:tab w:val="left" w:pos="8593"/>
          <w:tab w:val="left" w:pos="10013"/>
          <w:tab w:val="left" w:pos="11433"/>
          <w:tab w:val="left" w:pos="12853"/>
          <w:tab w:val="left" w:pos="15853"/>
          <w:tab w:val="left" w:pos="19493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581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817"/>
        <w:gridCol w:w="886"/>
        <w:gridCol w:w="1309"/>
        <w:gridCol w:w="782"/>
        <w:gridCol w:w="850"/>
        <w:gridCol w:w="1295"/>
        <w:gridCol w:w="878"/>
        <w:gridCol w:w="1626"/>
        <w:gridCol w:w="2250"/>
        <w:gridCol w:w="1315"/>
      </w:tblGrid>
      <w:tr w:rsidR="00B70B0F" w:rsidRPr="00596E4C" w:rsidTr="00501F6C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17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632F4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</w:t>
            </w:r>
            <w:r w:rsidR="00632F4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нансирова</w:t>
            </w:r>
            <w:r w:rsidR="00632F4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ния, тыс. руб.</w:t>
            </w:r>
          </w:p>
        </w:tc>
        <w:tc>
          <w:tcPr>
            <w:tcW w:w="3805" w:type="dxa"/>
            <w:gridSpan w:val="4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65" w:type="dxa"/>
            <w:gridSpan w:val="2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70B0F" w:rsidRPr="00596E4C" w:rsidTr="00501F6C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8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 (по согла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29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78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 (по согла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</w:t>
            </w:r>
            <w:r w:rsidR="003278A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гноз)</w:t>
            </w:r>
            <w:proofErr w:type="gramEnd"/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единица измерения</w:t>
            </w:r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5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817"/>
        <w:gridCol w:w="886"/>
        <w:gridCol w:w="1309"/>
        <w:gridCol w:w="782"/>
        <w:gridCol w:w="850"/>
        <w:gridCol w:w="1295"/>
        <w:gridCol w:w="878"/>
        <w:gridCol w:w="1626"/>
        <w:gridCol w:w="2250"/>
        <w:gridCol w:w="1315"/>
      </w:tblGrid>
      <w:tr w:rsidR="00B70B0F" w:rsidRPr="00596E4C" w:rsidTr="00F64AB4">
        <w:trPr>
          <w:trHeight w:val="20"/>
          <w:tblHeader/>
          <w:jc w:val="center"/>
        </w:trPr>
        <w:tc>
          <w:tcPr>
            <w:tcW w:w="573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7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86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9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78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26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008" w:type="dxa"/>
            <w:gridSpan w:val="10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817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86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9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782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37 979,21</w:t>
            </w:r>
          </w:p>
        </w:tc>
        <w:tc>
          <w:tcPr>
            <w:tcW w:w="878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МКУ «Лесничество ЗАТО Северск»</w:t>
            </w: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13 682,85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таксации лесосек,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12 146,41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таксации лесосек,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12 149,95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Площадь отводов и таксации лесосек,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0C34A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D63E09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отводов и таксации лесосек, </w:t>
            </w:r>
            <w:proofErr w:type="gramStart"/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008" w:type="dxa"/>
            <w:gridSpan w:val="10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817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лесохозяйственных мероприятий»</w:t>
            </w:r>
          </w:p>
        </w:tc>
        <w:tc>
          <w:tcPr>
            <w:tcW w:w="886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9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782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6 034,95</w:t>
            </w:r>
          </w:p>
        </w:tc>
        <w:tc>
          <w:tcPr>
            <w:tcW w:w="878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Северск, МКУ «Лесничество ЗАТО Северск»</w:t>
            </w: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1 620,75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лесохозяйственных работ,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231,15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2 132,81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лесохозяйственных работ,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CB1AED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2 281,39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лесохозяйственных работ,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CB1AED" w:rsidRPr="00596E4C" w:rsidRDefault="00CB1AE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B70B0F" w:rsidRPr="00596E4C" w:rsidTr="00F64AB4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  <w:hideMark/>
          </w:tcPr>
          <w:p w:rsidR="00B70B0F" w:rsidRPr="00596E4C" w:rsidRDefault="000C34A1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09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2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5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vMerge w:val="restart"/>
            <w:shd w:val="clear" w:color="auto" w:fill="auto"/>
            <w:hideMark/>
          </w:tcPr>
          <w:p w:rsidR="00B70B0F" w:rsidRPr="00596E4C" w:rsidRDefault="00B70B0F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лесохозяйственных работ, </w:t>
            </w:r>
            <w:proofErr w:type="gramStart"/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0B0F" w:rsidRPr="00596E4C" w:rsidTr="00CB1AED">
        <w:trPr>
          <w:trHeight w:val="20"/>
          <w:jc w:val="center"/>
        </w:trPr>
        <w:tc>
          <w:tcPr>
            <w:tcW w:w="573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5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6" w:type="dxa"/>
            <w:vMerge/>
            <w:vAlign w:val="center"/>
            <w:hideMark/>
          </w:tcPr>
          <w:p w:rsidR="00B70B0F" w:rsidRPr="00596E4C" w:rsidRDefault="00B70B0F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B70B0F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="00B70B0F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15" w:type="dxa"/>
            <w:shd w:val="clear" w:color="auto" w:fill="auto"/>
          </w:tcPr>
          <w:p w:rsidR="00B70B0F" w:rsidRPr="00596E4C" w:rsidRDefault="00824D3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 w:val="restart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44 014,16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 w:val="restart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15 303,60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14 279,22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00C14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309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782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14 431,34</w:t>
            </w:r>
          </w:p>
        </w:tc>
        <w:tc>
          <w:tcPr>
            <w:tcW w:w="878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F00C14" w:rsidRPr="00596E4C" w:rsidRDefault="00F00C14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F00C14" w:rsidRPr="00596E4C" w:rsidRDefault="00F00C14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01F6C" w:rsidRPr="00596E4C" w:rsidTr="00F64AB4">
        <w:trPr>
          <w:trHeight w:val="20"/>
          <w:jc w:val="center"/>
        </w:trPr>
        <w:tc>
          <w:tcPr>
            <w:tcW w:w="3390" w:type="dxa"/>
            <w:gridSpan w:val="2"/>
            <w:vMerge/>
            <w:vAlign w:val="center"/>
            <w:hideMark/>
          </w:tcPr>
          <w:p w:rsidR="00501F6C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309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2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5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6" w:type="dxa"/>
            <w:vMerge/>
            <w:vAlign w:val="center"/>
            <w:hideMark/>
          </w:tcPr>
          <w:p w:rsidR="00501F6C" w:rsidRPr="00596E4C" w:rsidRDefault="00501F6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315" w:type="dxa"/>
            <w:shd w:val="clear" w:color="auto" w:fill="auto"/>
            <w:hideMark/>
          </w:tcPr>
          <w:p w:rsidR="00501F6C" w:rsidRPr="00596E4C" w:rsidRDefault="00501F6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432403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</w:p>
    <w:p w:rsidR="00E169EA" w:rsidRPr="00596E4C" w:rsidRDefault="00E169EA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E169EA" w:rsidRPr="00596E4C" w:rsidSect="008C7E87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2E4456" w:rsidRPr="00596E4C" w:rsidRDefault="00EB4994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2E4456" w:rsidRPr="00596E4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32403" w:rsidRPr="00596E4C">
        <w:rPr>
          <w:rFonts w:ascii="Times New Roman" w:hAnsi="Times New Roman" w:cs="Times New Roman"/>
          <w:sz w:val="24"/>
          <w:szCs w:val="24"/>
        </w:rPr>
        <w:t>4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к муниципальной программе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</w:r>
      <w:r w:rsidR="00511628" w:rsidRPr="00596E4C">
        <w:rPr>
          <w:rFonts w:ascii="Times New Roman" w:hAnsi="Times New Roman" w:cs="Times New Roman"/>
          <w:sz w:val="24"/>
          <w:szCs w:val="24"/>
        </w:rPr>
        <w:t>«</w:t>
      </w:r>
      <w:r w:rsidRPr="00596E4C">
        <w:rPr>
          <w:rFonts w:ascii="Times New Roman" w:hAnsi="Times New Roman" w:cs="Times New Roman"/>
          <w:sz w:val="24"/>
          <w:szCs w:val="24"/>
        </w:rPr>
        <w:t xml:space="preserve">Эффективное управление 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 xml:space="preserve">муниципальным имуществом </w:t>
      </w:r>
    </w:p>
    <w:p w:rsidR="002E4456" w:rsidRPr="00596E4C" w:rsidRDefault="002E4456" w:rsidP="00A15634">
      <w:pPr>
        <w:widowControl w:val="0"/>
        <w:tabs>
          <w:tab w:val="left" w:pos="1077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E4C">
        <w:rPr>
          <w:rFonts w:ascii="Times New Roman" w:hAnsi="Times New Roman" w:cs="Times New Roman"/>
          <w:sz w:val="24"/>
          <w:szCs w:val="24"/>
        </w:rPr>
        <w:tab/>
        <w:t>ЗАТО Северск</w:t>
      </w:r>
      <w:r w:rsidR="00511628" w:rsidRPr="00596E4C">
        <w:rPr>
          <w:rFonts w:ascii="Times New Roman" w:hAnsi="Times New Roman" w:cs="Times New Roman"/>
          <w:sz w:val="24"/>
          <w:szCs w:val="24"/>
        </w:rPr>
        <w:t>»</w:t>
      </w:r>
      <w:r w:rsidRPr="00596E4C">
        <w:rPr>
          <w:rFonts w:ascii="Times New Roman" w:hAnsi="Times New Roman" w:cs="Times New Roman"/>
          <w:sz w:val="24"/>
          <w:szCs w:val="24"/>
        </w:rPr>
        <w:t xml:space="preserve"> на 2021 - 2024 годы</w:t>
      </w:r>
    </w:p>
    <w:p w:rsidR="002E4456" w:rsidRPr="00596E4C" w:rsidRDefault="002E4456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E4456" w:rsidRPr="00596E4C" w:rsidRDefault="002E4456" w:rsidP="00A15634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ПОТРЕБНОСТЬ </w:t>
      </w: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ресурсном обеспечении реализации муниципальной программы 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Эффективное управление </w:t>
      </w: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имуществом</w:t>
      </w:r>
      <w:proofErr w:type="gramEnd"/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511628"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96E4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прогнозную оценку расходов</w:t>
      </w:r>
    </w:p>
    <w:p w:rsidR="00C05319" w:rsidRPr="00596E4C" w:rsidRDefault="00C05319" w:rsidP="00A15634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3128"/>
        <w:gridCol w:w="850"/>
        <w:gridCol w:w="1276"/>
        <w:gridCol w:w="850"/>
        <w:gridCol w:w="851"/>
        <w:gridCol w:w="1276"/>
        <w:gridCol w:w="911"/>
        <w:gridCol w:w="1357"/>
        <w:gridCol w:w="2409"/>
        <w:gridCol w:w="993"/>
      </w:tblGrid>
      <w:tr w:rsidR="00C05319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год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вания, тыс. руб.</w:t>
            </w:r>
          </w:p>
        </w:tc>
        <w:tc>
          <w:tcPr>
            <w:tcW w:w="3888" w:type="dxa"/>
            <w:gridSpan w:val="4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402" w:type="dxa"/>
            <w:gridSpan w:val="2"/>
            <w:shd w:val="clear" w:color="auto" w:fill="auto"/>
            <w:hideMark/>
          </w:tcPr>
          <w:p w:rsidR="00794D2D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</w:p>
          <w:p w:rsidR="00794D2D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состав основного мероприятия, </w:t>
            </w:r>
          </w:p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ind w:right="-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proofErr w:type="spellEnd"/>
            <w:r w:rsidR="005C5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бюд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жета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r w:rsidR="005C5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="005C50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ников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F64AB4" w:rsidRPr="00596E4C" w:rsidRDefault="00F64AB4" w:rsidP="00A15634">
      <w:pPr>
        <w:widowControl w:val="0"/>
        <w:rPr>
          <w:sz w:val="2"/>
          <w:szCs w:val="2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3128"/>
        <w:gridCol w:w="850"/>
        <w:gridCol w:w="1276"/>
        <w:gridCol w:w="850"/>
        <w:gridCol w:w="851"/>
        <w:gridCol w:w="1276"/>
        <w:gridCol w:w="911"/>
        <w:gridCol w:w="1357"/>
        <w:gridCol w:w="2409"/>
        <w:gridCol w:w="993"/>
      </w:tblGrid>
      <w:tr w:rsidR="00D864A1" w:rsidRPr="00596E4C" w:rsidTr="00F64AB4">
        <w:trPr>
          <w:trHeight w:val="20"/>
          <w:tblHeader/>
        </w:trPr>
        <w:tc>
          <w:tcPr>
            <w:tcW w:w="715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8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1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57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864A1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Признание прав и регулирование отношений по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учета объектов недвижимого и движимого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том числе признанных бесхозяйными, в Реестре муниципального имущества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6 700,00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2D71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2D71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объектов, по которым проведена оценка рыночной стоимости,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2D71B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объектов, по которым проведена оценка рыночной стоимости,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объектов, по которым проведена оценка рыночной стоимости,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1 675,00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прошедших техническую инвентаризацию, поставленных на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государственный кадастровый учет, прошедших государственную регистрацию права собственности,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объектов, по которым проведена оценка рыночной стоимости,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физическому лицу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5B6473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 отношений Админи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страции ЗАТО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зарегистрированным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качестве индивидуальных предпринимателей,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по сделкам купли-продажи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физическими лицами, не являющимися индивидуальными предпринимателями,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зарегистрированным в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качестве индивидуальных предпринимателей,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недвижимого и движимого имущества, проданных физическим лицам, не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зарегистрированным в качестве индивидуальных предпринимателей,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  <w:r w:rsidR="00794E9E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земельными ресурсами на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847,72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="005B6473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7122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211,93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E15C4D" w:rsidRPr="00596E4C" w:rsidRDefault="00E15C4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земельных участков, вовлеченных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экономический и гражданский оборот,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7123</w:t>
            </w:r>
          </w:p>
        </w:tc>
      </w:tr>
      <w:tr w:rsidR="005229F8" w:rsidRPr="00596E4C" w:rsidTr="00C83CC5">
        <w:trPr>
          <w:trHeight w:val="20"/>
        </w:trPr>
        <w:tc>
          <w:tcPr>
            <w:tcW w:w="715" w:type="dxa"/>
            <w:vAlign w:val="center"/>
          </w:tcPr>
          <w:p w:rsidR="005229F8" w:rsidRPr="00596E4C" w:rsidRDefault="005229F8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01" w:type="dxa"/>
            <w:gridSpan w:val="10"/>
            <w:vAlign w:val="center"/>
          </w:tcPr>
          <w:p w:rsidR="005229F8" w:rsidRPr="00596E4C" w:rsidRDefault="005229F8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«Подготовка объектов коммунального комплекса к передаче по концессионному соглашению» подпрограммы 1</w:t>
            </w:r>
          </w:p>
        </w:tc>
      </w:tr>
      <w:tr w:rsidR="00477B1C" w:rsidRPr="00596E4C" w:rsidTr="00477B1C">
        <w:trPr>
          <w:trHeight w:val="20"/>
        </w:trPr>
        <w:tc>
          <w:tcPr>
            <w:tcW w:w="715" w:type="dxa"/>
            <w:vMerge w:val="restart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128" w:type="dxa"/>
            <w:vMerge w:val="restart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«Подготовка объектов коммунального комплекса к передаче по концессионному соглашению»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 w:val="restart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Админи-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страции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</w:t>
            </w: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7B1C" w:rsidRPr="00596E4C" w:rsidTr="00D864A1">
        <w:trPr>
          <w:trHeight w:val="20"/>
        </w:trPr>
        <w:tc>
          <w:tcPr>
            <w:tcW w:w="715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11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proofErr w:type="gramStart"/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9 147,72</w:t>
            </w:r>
          </w:p>
        </w:tc>
        <w:tc>
          <w:tcPr>
            <w:tcW w:w="850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9 147,72</w:t>
            </w:r>
          </w:p>
        </w:tc>
        <w:tc>
          <w:tcPr>
            <w:tcW w:w="911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2 886,93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2 886,93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переданных в концессию и оперативное управление за год,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5347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77B1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542,79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переданных в концессию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оперативное управление за год,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136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5347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77B1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551,59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переданных в концессию и оперативное управление за год,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53476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77B1C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560,65</w:t>
            </w:r>
          </w:p>
        </w:tc>
      </w:tr>
      <w:tr w:rsidR="00477B1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2 086,93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недвижимого имущества, переданных в концессию и оперативное управление за год,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477B1C" w:rsidRPr="00596E4C" w:rsidRDefault="00477B1C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794E9E" w:rsidRPr="00596E4C" w:rsidRDefault="00794E9E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F02584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 (находящи</w:t>
            </w:r>
            <w:r w:rsidR="000632A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ся в собственности, владении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или пользовании юридических и физических лиц),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794E9E" w:rsidRPr="00596E4C" w:rsidRDefault="00794E9E" w:rsidP="0053476C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6569,2</w:t>
            </w:r>
          </w:p>
        </w:tc>
      </w:tr>
      <w:tr w:rsidR="00BB730C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Подпрограмма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Содержание, обслуживание и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содержание общего имущества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BB730C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в многоквартирных домах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деятельности по содержанию и обслуживанию временно не используемого имущества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финансовое обеспечение платежей в части муниципальных нежилых помещений, расположенных </w:t>
            </w:r>
          </w:p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многоквартирных домах»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68 210,01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68 210,01</w:t>
            </w:r>
          </w:p>
        </w:tc>
        <w:tc>
          <w:tcPr>
            <w:tcW w:w="91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 xml:space="preserve">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16 743,43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16 743,43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1.  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лощадь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объектов муниципальной казны, по которым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810,1</w:t>
            </w:r>
          </w:p>
        </w:tc>
      </w:tr>
      <w:tr w:rsidR="00C83CC5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Площадь объектов муниципальной казны, по которым осуществляются расходы на содержание и обслуживание имущества, м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53476C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="00C83CC5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883,84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оператору, м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12810,1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муниципального имущества, включаемого в состав муниципальной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казны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муниципального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имущества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включаемого в состав муниципальной казны ЗАТО Северск, в </w:t>
            </w:r>
            <w:proofErr w:type="spell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6101,3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11 637,02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6101,3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Протяженность введенного в эксплуатацию участка корпоративной сети передачи данных между городскими организациями и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  <w:proofErr w:type="spell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</w:t>
            </w:r>
            <w:proofErr w:type="spellEnd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79 847,03</w:t>
            </w:r>
          </w:p>
        </w:tc>
        <w:tc>
          <w:tcPr>
            <w:tcW w:w="850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79 847,03</w:t>
            </w:r>
          </w:p>
        </w:tc>
        <w:tc>
          <w:tcPr>
            <w:tcW w:w="911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17 976,63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муниципальной собственности, </w:t>
            </w:r>
          </w:p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которым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осуществляются расходы на содержание </w:t>
            </w:r>
          </w:p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обслуживание имущества,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объектов муниципальной собственности, введенных в эксплуатацию,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16 680,01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объектов муниципальной собственности, введенных в эксплуатацию,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28 380,45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28 380,45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 муниципального нежилого фонда, по которым начислена (произведена) оплата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взносов на капитальный ремонт региональному оператору,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105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объектов муниципальной собственности, введенных в эксплуатацию,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83CC5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16 809,94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C83CC5" w:rsidRPr="00596E4C" w:rsidRDefault="00C83CC5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объектов муниципальной собственности, введенных в эксплуатацию,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864A1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устойчивого управления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лесами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Лесничество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»«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54 653,74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54 653,74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14 147,68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14 147,68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отводов и таксации лесосек,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B345F6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заключенных договоров купли-продажи лесных насаждений для заготовки древесины для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собственных нужд </w:t>
            </w:r>
          </w:p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заявлениям граждан от общего количества поданных заявлений,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13 563,26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13 563,26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отводов и таксации лесосек,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13 475,14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13 475,14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отводов и таксации лесосек,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заключенных договоров купли-продажи лесных насаждений для заготовки древесины для собственных нужд по заявлениям граждан от общего количества поданных заявлений,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13 467,66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13 467,66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Площадь отводов и таксации лесосек,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B345F6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AA27A0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заключенных договоров купли-продажи лесных насаждений для заготовки древесины для собственных нужд по заявлениям граждан от общего количества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поданных заявлений,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13901" w:type="dxa"/>
            <w:gridSpan w:val="10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лесохозяйственных мероприятий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11 825,32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11 825,32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верск, МКУ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Лесниче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5 821,25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5 821,25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34265D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лесохозяйственных работ,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250,25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34265D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2 132,81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2 132,81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лесохозяйственных работ,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262,2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2 281,39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2 281,39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лесохозяйственных работ,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203,45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1 589,87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1 589,87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лесохозяйственных работ, </w:t>
            </w:r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189,9</w:t>
            </w:r>
          </w:p>
        </w:tc>
      </w:tr>
      <w:tr w:rsidR="00C05319" w:rsidRPr="00596E4C" w:rsidTr="00D864A1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саженцев сосны сибирской (кедра), высаженных на территории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50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66 479,06</w:t>
            </w:r>
          </w:p>
        </w:tc>
        <w:tc>
          <w:tcPr>
            <w:tcW w:w="850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66 479,06</w:t>
            </w:r>
          </w:p>
        </w:tc>
        <w:tc>
          <w:tcPr>
            <w:tcW w:w="911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19 968,93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19 968,93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1.Объем лесных насаждений, отведенных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для заготовки гражданами древесины для собственных нужд,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Объем проектирования мероприятий по сохранению лесов,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276,35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15 696,07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15 696,07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лесных насаждений, отведенных для заготовки гражданами древесины для собственных нужд,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Объем проектирования мероприятий по сохранению лесов,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271,9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15 756,53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15 756,53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лесных насаждений, отведенных для заготовки гражданами древесины для собственных нужд,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Объем проектирования мероприятий по сохранению лесов,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AE2FCE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213,15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15 057,53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15 057,53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Объем лесных насаждений, отведенных для заготовки гражданами древесины для собственных нужд,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Объем проектирования мероприятий по сохранению лесов,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34265D" w:rsidRPr="00596E4C" w:rsidRDefault="0034265D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201,15</w:t>
            </w:r>
          </w:p>
        </w:tc>
      </w:tr>
      <w:tr w:rsidR="00D864A1" w:rsidRPr="00596E4C" w:rsidTr="00D864A1">
        <w:trPr>
          <w:trHeight w:val="20"/>
        </w:trPr>
        <w:tc>
          <w:tcPr>
            <w:tcW w:w="14616" w:type="dxa"/>
            <w:gridSpan w:val="11"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D864A1" w:rsidRPr="00596E4C" w:rsidTr="00D864A1">
        <w:trPr>
          <w:trHeight w:val="20"/>
        </w:trPr>
        <w:tc>
          <w:tcPr>
            <w:tcW w:w="715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28" w:type="dxa"/>
            <w:vMerge w:val="restart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Управления имущественных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511628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подпрограммы 4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850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911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ственных отношений </w:t>
            </w:r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</w:t>
            </w:r>
            <w:r w:rsidR="00177B7A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</w:t>
            </w:r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596E4C">
              <w:t>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по обеспечению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деятельности,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Материально-техническое снабжение Управления имущественных отношений Администрации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по обеспечению деятельности,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Материально-техническое снабжение Управления имущественных отношений Администрации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по обеспечению деятельности,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Материально-техническое снабжение Управления имущественных отношений Администрации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D864A1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Исполнение расходных обязательств по обеспечению деятельности,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05319" w:rsidRPr="00596E4C" w:rsidTr="00481C52">
        <w:trPr>
          <w:trHeight w:val="20"/>
        </w:trPr>
        <w:tc>
          <w:tcPr>
            <w:tcW w:w="715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844722" w:rsidRPr="00596E4C" w:rsidRDefault="0084472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84472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Материально-техническое снабжение Управления имущественных отношений </w:t>
            </w:r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Администрации ЗАТО Северск, </w:t>
            </w:r>
            <w:proofErr w:type="spellStart"/>
            <w:proofErr w:type="gramStart"/>
            <w:r w:rsidR="0084472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844722" w:rsidRPr="00596E4C" w:rsidRDefault="0084472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99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Итого по подпрограмме 4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190 797,02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48 664,07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B730C" w:rsidRPr="00596E4C" w:rsidTr="00481C52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850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47 377,65</w:t>
            </w:r>
          </w:p>
        </w:tc>
        <w:tc>
          <w:tcPr>
            <w:tcW w:w="911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shd w:val="clear" w:color="auto" w:fill="auto"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0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346 270,83</w:t>
            </w:r>
          </w:p>
        </w:tc>
        <w:tc>
          <w:tcPr>
            <w:tcW w:w="850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346 270,83</w:t>
            </w:r>
          </w:p>
        </w:tc>
        <w:tc>
          <w:tcPr>
            <w:tcW w:w="911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89 496,56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89 496,56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87,6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общей площади территории городского округа,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по арендной плате за пользование земельными участками и муниципальным имуществом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сравнению с базовым значением,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Объем рубок лесных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насаждений,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10,7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81 840,66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81 840,66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89,6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арендной плате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 пользование земельными участками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муниципальным имуществом по сравнению с базовым значением,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Объем рубок лесных насаждений,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93 601,56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93 601,56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недвижимости, прошедших государственную регистрацию права собственности, от </w:t>
            </w: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91,7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площади земельных участков, являющихся объектами налогообложения земельным налогом,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общей площади территории городского округа,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61,35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Снижение задолженности по арендной плате за пользование земельными участками и муниципальным имуществом </w:t>
            </w:r>
          </w:p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сравнению с базовым значением,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Объем рубок лесных насаждений,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</w:tr>
      <w:tr w:rsidR="00191BE9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81 332,05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6E4C">
              <w:rPr>
                <w:rFonts w:ascii="Times New Roman" w:hAnsi="Times New Roman" w:cs="Times New Roman"/>
                <w:sz w:val="20"/>
                <w:szCs w:val="20"/>
              </w:rPr>
              <w:t>81 332,05</w:t>
            </w:r>
          </w:p>
        </w:tc>
        <w:tc>
          <w:tcPr>
            <w:tcW w:w="911" w:type="dxa"/>
            <w:vMerge w:val="restart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7" w:type="dxa"/>
            <w:vMerge/>
            <w:vAlign w:val="center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proofErr w:type="gramStart"/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191BE9" w:rsidRPr="00596E4C" w:rsidRDefault="00191BE9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3F334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proofErr w:type="gramStart"/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61,43</w:t>
            </w:r>
          </w:p>
        </w:tc>
      </w:tr>
      <w:tr w:rsidR="00BB730C" w:rsidRPr="00596E4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3F334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3. 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proofErr w:type="gramStart"/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D21382" w:rsidRPr="00596E4C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BB730C" w:rsidRPr="00BB730C" w:rsidTr="00756CFF">
        <w:trPr>
          <w:trHeight w:val="20"/>
        </w:trPr>
        <w:tc>
          <w:tcPr>
            <w:tcW w:w="3843" w:type="dxa"/>
            <w:gridSpan w:val="2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D21382" w:rsidRPr="00596E4C" w:rsidRDefault="00D21382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hideMark/>
          </w:tcPr>
          <w:p w:rsidR="00D21382" w:rsidRPr="00596E4C" w:rsidRDefault="003F334B" w:rsidP="00A15634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4. </w:t>
            </w:r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рубок лесных насаждений, </w:t>
            </w:r>
            <w:proofErr w:type="spellStart"/>
            <w:proofErr w:type="gramStart"/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proofErr w:type="gramEnd"/>
            <w:r w:rsidR="00D21382"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993" w:type="dxa"/>
            <w:shd w:val="clear" w:color="auto" w:fill="auto"/>
            <w:hideMark/>
          </w:tcPr>
          <w:p w:rsidR="00D21382" w:rsidRPr="00191BE9" w:rsidRDefault="00D21382" w:rsidP="00A15634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6E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</w:p>
        </w:tc>
      </w:tr>
    </w:tbl>
    <w:p w:rsidR="002E4456" w:rsidRDefault="002E4456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4AB4" w:rsidRDefault="00F64AB4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4AB4" w:rsidRDefault="00F64AB4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B2678F" w:rsidRDefault="00B2678F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F64AB4" w:rsidRPr="00BB730C" w:rsidRDefault="00F64AB4" w:rsidP="00A15634">
      <w:pPr>
        <w:widowControl w:val="0"/>
        <w:rPr>
          <w:rFonts w:ascii="Times New Roman" w:hAnsi="Times New Roman" w:cs="Times New Roman"/>
          <w:sz w:val="24"/>
          <w:szCs w:val="24"/>
        </w:rPr>
      </w:pPr>
    </w:p>
    <w:sectPr w:rsidR="00F64AB4" w:rsidRPr="00BB730C" w:rsidSect="00641366">
      <w:pgSz w:w="16838" w:h="11906" w:orient="landscape"/>
      <w:pgMar w:top="1701" w:right="1134" w:bottom="567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0B6" w:rsidRDefault="006B10B6" w:rsidP="002D354F">
      <w:r>
        <w:separator/>
      </w:r>
    </w:p>
  </w:endnote>
  <w:endnote w:type="continuationSeparator" w:id="0">
    <w:p w:rsidR="006B10B6" w:rsidRDefault="006B10B6" w:rsidP="002D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A7" w:rsidRDefault="005911A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029" w:rsidRPr="00B2678F" w:rsidRDefault="00244029" w:rsidP="00AD4B6B">
    <w:pPr>
      <w:pStyle w:val="a9"/>
      <w:tabs>
        <w:tab w:val="clear" w:pos="4677"/>
        <w:tab w:val="clear" w:pos="9355"/>
        <w:tab w:val="left" w:pos="4284"/>
      </w:tabs>
      <w:rPr>
        <w:sz w:val="20"/>
        <w:szCs w:val="20"/>
      </w:rPr>
    </w:pPr>
    <w:r w:rsidRPr="00B2678F">
      <w:rPr>
        <w:sz w:val="20"/>
        <w:szCs w:val="20"/>
      </w:rPr>
      <w:t>Внутренний номер: 0233905</w:t>
    </w:r>
    <w:r w:rsidRPr="00B2678F"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029" w:rsidRDefault="00244029">
    <w:pPr>
      <w:pStyle w:val="a9"/>
    </w:pPr>
    <w:r w:rsidRPr="00B2678F">
      <w:rPr>
        <w:sz w:val="20"/>
        <w:szCs w:val="20"/>
      </w:rPr>
      <w:t>Внутренний номер: 0233905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0B6" w:rsidRDefault="006B10B6" w:rsidP="002D354F">
      <w:r>
        <w:separator/>
      </w:r>
    </w:p>
  </w:footnote>
  <w:footnote w:type="continuationSeparator" w:id="0">
    <w:p w:rsidR="006B10B6" w:rsidRDefault="006B10B6" w:rsidP="002D3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1A7" w:rsidRDefault="005911A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333039"/>
      <w:docPartObj>
        <w:docPartGallery w:val="Page Numbers (Top of Page)"/>
        <w:docPartUnique/>
      </w:docPartObj>
    </w:sdtPr>
    <w:sdtEndPr/>
    <w:sdtContent>
      <w:p w:rsidR="00244029" w:rsidRPr="002D354F" w:rsidRDefault="00244029">
        <w:pPr>
          <w:pStyle w:val="a7"/>
          <w:jc w:val="center"/>
        </w:pPr>
        <w:r w:rsidRPr="002D354F">
          <w:fldChar w:fldCharType="begin"/>
        </w:r>
        <w:r w:rsidRPr="002D354F">
          <w:instrText>PAGE   \* MERGEFORMAT</w:instrText>
        </w:r>
        <w:r w:rsidRPr="002D354F">
          <w:fldChar w:fldCharType="separate"/>
        </w:r>
        <w:r w:rsidR="005911A7">
          <w:rPr>
            <w:noProof/>
          </w:rPr>
          <w:t>14</w:t>
        </w:r>
        <w:r w:rsidRPr="002D354F">
          <w:fldChar w:fldCharType="end"/>
        </w:r>
      </w:p>
    </w:sdtContent>
  </w:sdt>
  <w:p w:rsidR="00244029" w:rsidRDefault="0024402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 CYR" w:eastAsia="Times New Roman" w:hAnsi="Times New Roman CYR" w:cs="Times New Roman"/>
        <w:sz w:val="20"/>
        <w:szCs w:val="20"/>
        <w:lang w:eastAsia="ru-RU"/>
      </w:r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911A7" w:rsidRPr="005911A7" w:rsidRDefault="005911A7" w:rsidP="005911A7">
        <w:pPr>
          <w:spacing w:before="120"/>
          <w:rPr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</w:pPr>
        <w:r w:rsidRPr="005911A7">
          <w:rPr>
            <w:rFonts w:ascii="Times New Roman CYR" w:eastAsia="Times New Roman" w:hAnsi="Times New Roman CYR" w:cs="Times New Roman"/>
            <w:b/>
            <w:noProof/>
            <w:sz w:val="20"/>
            <w:szCs w:val="20"/>
            <w:lang w:eastAsia="ru-RU"/>
          </w:rPr>
          <w:drawing>
            <wp:anchor distT="0" distB="0" distL="114300" distR="114300" simplePos="0" relativeHeight="251659264" behindDoc="0" locked="0" layoutInCell="0" allowOverlap="1" wp14:anchorId="20D9F428" wp14:editId="64786896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5911A7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 xml:space="preserve"> </w:t>
        </w:r>
      </w:p>
      <w:p w:rsidR="005911A7" w:rsidRPr="005911A7" w:rsidRDefault="005911A7" w:rsidP="005911A7">
        <w:pPr>
          <w:jc w:val="center"/>
          <w:rPr>
            <w:rFonts w:ascii="Times New Roman" w:eastAsia="Times New Roman" w:hAnsi="Times New Roman" w:cs="Times New Roman"/>
            <w:b/>
            <w:sz w:val="24"/>
            <w:szCs w:val="20"/>
            <w:lang w:eastAsia="ru-RU"/>
          </w:rPr>
        </w:pPr>
      </w:p>
      <w:p w:rsidR="005911A7" w:rsidRPr="005911A7" w:rsidRDefault="005911A7" w:rsidP="005911A7">
        <w:pPr>
          <w:jc w:val="center"/>
          <w:rPr>
            <w:rFonts w:ascii="Times New Roman" w:eastAsia="Times New Roman" w:hAnsi="Times New Roman" w:cs="Times New Roman"/>
            <w:b/>
            <w:sz w:val="24"/>
            <w:szCs w:val="20"/>
            <w:lang w:eastAsia="ru-RU"/>
          </w:rPr>
        </w:pPr>
      </w:p>
      <w:p w:rsidR="005911A7" w:rsidRPr="005911A7" w:rsidRDefault="005911A7" w:rsidP="005911A7">
        <w:pPr>
          <w:keepNext/>
          <w:jc w:val="center"/>
          <w:outlineLvl w:val="0"/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</w:pPr>
      </w:p>
      <w:p w:rsidR="005911A7" w:rsidRPr="005911A7" w:rsidRDefault="005911A7" w:rsidP="005911A7">
        <w:pPr>
          <w:keepNext/>
          <w:tabs>
            <w:tab w:val="left" w:pos="2805"/>
            <w:tab w:val="center" w:pos="4819"/>
          </w:tabs>
          <w:outlineLvl w:val="0"/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</w:pPr>
        <w:r w:rsidRPr="005911A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ab/>
        </w:r>
        <w:r w:rsidRPr="005911A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ab/>
          <w:t>Томская область</w:t>
        </w:r>
      </w:p>
      <w:p w:rsidR="005911A7" w:rsidRPr="005911A7" w:rsidRDefault="005911A7" w:rsidP="005911A7">
        <w:pPr>
          <w:keepNext/>
          <w:jc w:val="center"/>
          <w:outlineLvl w:val="0"/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</w:pPr>
        <w:r w:rsidRPr="005911A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городской округ</w:t>
        </w:r>
      </w:p>
      <w:p w:rsidR="005911A7" w:rsidRPr="005911A7" w:rsidRDefault="005911A7" w:rsidP="005911A7">
        <w:pPr>
          <w:keepNext/>
          <w:jc w:val="center"/>
          <w:outlineLvl w:val="0"/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</w:pPr>
        <w:r w:rsidRPr="005911A7">
          <w:rPr>
            <w:rFonts w:ascii="Times New Roman" w:eastAsia="Times New Roman" w:hAnsi="Times New Roman" w:cs="Times New Roman"/>
            <w:sz w:val="28"/>
            <w:szCs w:val="20"/>
            <w:lang w:eastAsia="ru-RU"/>
          </w:rPr>
          <w:t>закрытое административно-территориальное образование Северск</w:t>
        </w:r>
      </w:p>
      <w:p w:rsidR="005911A7" w:rsidRPr="005911A7" w:rsidRDefault="005911A7" w:rsidP="005911A7">
        <w:pPr>
          <w:keepNext/>
          <w:spacing w:before="120"/>
          <w:jc w:val="center"/>
          <w:outlineLvl w:val="0"/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</w:pPr>
        <w:proofErr w:type="gramStart"/>
        <w:r w:rsidRPr="005911A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АДМИНИСТРАЦИЯ</w:t>
        </w:r>
        <w:proofErr w:type="gramEnd"/>
        <w:r w:rsidRPr="005911A7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ЗАТО СЕВЕРСК </w:t>
        </w:r>
      </w:p>
      <w:p w:rsidR="005911A7" w:rsidRPr="005911A7" w:rsidRDefault="005911A7" w:rsidP="005911A7">
        <w:pPr>
          <w:keepNext/>
          <w:spacing w:before="120"/>
          <w:jc w:val="center"/>
          <w:outlineLvl w:val="0"/>
          <w:rPr>
            <w:rFonts w:ascii="Times New Roman" w:eastAsia="Times New Roman" w:hAnsi="Times New Roman" w:cs="Times New Roman"/>
            <w:b/>
            <w:sz w:val="28"/>
            <w:szCs w:val="20"/>
            <w:lang w:eastAsia="ru-RU"/>
          </w:rPr>
        </w:pPr>
        <w:r w:rsidRPr="005911A7">
          <w:rPr>
            <w:rFonts w:ascii="Times New Roman" w:eastAsia="Times New Roman" w:hAnsi="Times New Roman" w:cs="Times New Roman"/>
            <w:b/>
            <w:sz w:val="28"/>
            <w:szCs w:val="20"/>
            <w:lang w:eastAsia="ru-RU"/>
          </w:rPr>
          <w:t>ПОСТАНОВЛЕНИЕ</w:t>
        </w:r>
      </w:p>
      <w:p w:rsidR="005911A7" w:rsidRPr="005911A7" w:rsidRDefault="005911A7" w:rsidP="005911A7">
        <w:pPr>
          <w:rPr>
            <w:rFonts w:ascii="Times New Roman CYR" w:eastAsia="Times New Roman" w:hAnsi="Times New Roman CYR" w:cs="Times New Roman"/>
            <w:sz w:val="20"/>
            <w:szCs w:val="20"/>
            <w:lang w:eastAsia="ru-RU"/>
          </w:rPr>
        </w:pPr>
      </w:p>
      <w:tbl>
        <w:tblPr>
          <w:tblStyle w:val="2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911A7" w:rsidRPr="005911A7" w:rsidTr="00DD1E10">
          <w:tc>
            <w:tcPr>
              <w:tcW w:w="2340" w:type="dxa"/>
              <w:tcBorders>
                <w:bottom w:val="single" w:sz="4" w:space="0" w:color="auto"/>
              </w:tcBorders>
            </w:tcPr>
            <w:p w:rsidR="005911A7" w:rsidRPr="005911A7" w:rsidRDefault="005911A7" w:rsidP="005911A7">
              <w:pPr>
                <w:jc w:val="center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01.12.2020</w:t>
              </w:r>
            </w:p>
          </w:tc>
          <w:tc>
            <w:tcPr>
              <w:tcW w:w="5580" w:type="dxa"/>
            </w:tcPr>
            <w:p w:rsidR="005911A7" w:rsidRPr="005911A7" w:rsidRDefault="005911A7" w:rsidP="005911A7">
              <w:pPr>
                <w:jc w:val="right"/>
                <w:rPr>
                  <w:sz w:val="28"/>
                  <w:szCs w:val="28"/>
                </w:rPr>
              </w:pPr>
              <w:r w:rsidRPr="005911A7">
                <w:rPr>
                  <w:rFonts w:ascii="Times New Roman CYR" w:hAnsi="Times New Roman CYR"/>
                  <w:sz w:val="28"/>
                  <w:szCs w:val="28"/>
                </w:rPr>
                <w:t xml:space="preserve"> </w:t>
              </w:r>
              <w:r w:rsidRPr="005911A7">
                <w:rPr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911A7" w:rsidRPr="005911A7" w:rsidRDefault="005911A7" w:rsidP="005911A7">
              <w:pPr>
                <w:jc w:val="center"/>
                <w:rPr>
                  <w:rFonts w:ascii="Times New Roman CYR" w:hAnsi="Times New Roman CYR"/>
                  <w:sz w:val="28"/>
                  <w:szCs w:val="28"/>
                </w:rPr>
              </w:pPr>
              <w:r>
                <w:rPr>
                  <w:rFonts w:ascii="Times New Roman CYR" w:hAnsi="Times New Roman CYR"/>
                  <w:sz w:val="28"/>
                  <w:szCs w:val="28"/>
                </w:rPr>
                <w:t>2129</w:t>
              </w:r>
              <w:bookmarkStart w:id="2" w:name="_GoBack"/>
              <w:bookmarkEnd w:id="2"/>
            </w:p>
          </w:tc>
        </w:tr>
      </w:tbl>
      <w:p w:rsidR="005911A7" w:rsidRPr="005911A7" w:rsidRDefault="005911A7" w:rsidP="005911A7">
        <w:pPr>
          <w:keepNext/>
          <w:spacing w:before="120"/>
          <w:jc w:val="center"/>
          <w:outlineLvl w:val="0"/>
          <w:rPr>
            <w:rFonts w:ascii="Times New Roman CYR" w:eastAsia="Times New Roman" w:hAnsi="Times New Roman CYR" w:cs="Times New Roman"/>
            <w:b/>
            <w:sz w:val="28"/>
            <w:szCs w:val="32"/>
            <w:lang w:eastAsia="ru-RU"/>
          </w:rPr>
        </w:pPr>
      </w:p>
      <w:p w:rsidR="005911A7" w:rsidRPr="005911A7" w:rsidRDefault="005911A7" w:rsidP="005911A7">
        <w:pPr>
          <w:tabs>
            <w:tab w:val="center" w:pos="4677"/>
            <w:tab w:val="right" w:pos="9355"/>
          </w:tabs>
          <w:jc w:val="center"/>
          <w:rPr>
            <w:rFonts w:ascii="Times New Roman CYR" w:eastAsia="Times New Roman" w:hAnsi="Times New Roman CYR" w:cs="Times New Roman"/>
            <w:sz w:val="24"/>
            <w:szCs w:val="20"/>
            <w:lang w:eastAsia="ru-RU"/>
          </w:rPr>
        </w:pPr>
      </w:p>
    </w:sdtContent>
  </w:sdt>
  <w:p w:rsidR="005911A7" w:rsidRDefault="005911A7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029" w:rsidRDefault="0024402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ED"/>
    <w:rsid w:val="000004B2"/>
    <w:rsid w:val="00006A3D"/>
    <w:rsid w:val="00014AA7"/>
    <w:rsid w:val="000203EE"/>
    <w:rsid w:val="0002784C"/>
    <w:rsid w:val="000319AB"/>
    <w:rsid w:val="000336C7"/>
    <w:rsid w:val="0004287B"/>
    <w:rsid w:val="00053820"/>
    <w:rsid w:val="00053CFE"/>
    <w:rsid w:val="00054159"/>
    <w:rsid w:val="000542C9"/>
    <w:rsid w:val="0005491F"/>
    <w:rsid w:val="000605EE"/>
    <w:rsid w:val="0006088D"/>
    <w:rsid w:val="000632A5"/>
    <w:rsid w:val="000652B6"/>
    <w:rsid w:val="00066472"/>
    <w:rsid w:val="0007232B"/>
    <w:rsid w:val="000756DE"/>
    <w:rsid w:val="00080DA3"/>
    <w:rsid w:val="00081812"/>
    <w:rsid w:val="00081C4A"/>
    <w:rsid w:val="0008377C"/>
    <w:rsid w:val="00087139"/>
    <w:rsid w:val="000921E3"/>
    <w:rsid w:val="00093DD9"/>
    <w:rsid w:val="00097241"/>
    <w:rsid w:val="000972F7"/>
    <w:rsid w:val="000A5E83"/>
    <w:rsid w:val="000B4C09"/>
    <w:rsid w:val="000B5298"/>
    <w:rsid w:val="000C34A1"/>
    <w:rsid w:val="000C4A2B"/>
    <w:rsid w:val="000D26C2"/>
    <w:rsid w:val="000D3444"/>
    <w:rsid w:val="000D5EE9"/>
    <w:rsid w:val="000D61BA"/>
    <w:rsid w:val="000D7B15"/>
    <w:rsid w:val="000E25A9"/>
    <w:rsid w:val="000E25AE"/>
    <w:rsid w:val="000E7EEC"/>
    <w:rsid w:val="000F05B6"/>
    <w:rsid w:val="000F2AEB"/>
    <w:rsid w:val="000F4302"/>
    <w:rsid w:val="000F511B"/>
    <w:rsid w:val="000F70E7"/>
    <w:rsid w:val="00104D89"/>
    <w:rsid w:val="00113330"/>
    <w:rsid w:val="00113935"/>
    <w:rsid w:val="0012113E"/>
    <w:rsid w:val="001212D4"/>
    <w:rsid w:val="00126182"/>
    <w:rsid w:val="00126945"/>
    <w:rsid w:val="0013065B"/>
    <w:rsid w:val="001362C8"/>
    <w:rsid w:val="00140EE2"/>
    <w:rsid w:val="001423BF"/>
    <w:rsid w:val="00143E57"/>
    <w:rsid w:val="00150666"/>
    <w:rsid w:val="001513D5"/>
    <w:rsid w:val="001539F5"/>
    <w:rsid w:val="0016072B"/>
    <w:rsid w:val="0016143C"/>
    <w:rsid w:val="001656C2"/>
    <w:rsid w:val="001667A4"/>
    <w:rsid w:val="001716A0"/>
    <w:rsid w:val="00177B7A"/>
    <w:rsid w:val="00180404"/>
    <w:rsid w:val="00183DCE"/>
    <w:rsid w:val="00191BE9"/>
    <w:rsid w:val="001923E7"/>
    <w:rsid w:val="00192DD6"/>
    <w:rsid w:val="0019405B"/>
    <w:rsid w:val="0019752B"/>
    <w:rsid w:val="001A76D5"/>
    <w:rsid w:val="001B7548"/>
    <w:rsid w:val="001C0522"/>
    <w:rsid w:val="001C2339"/>
    <w:rsid w:val="001C4307"/>
    <w:rsid w:val="001C6439"/>
    <w:rsid w:val="001D0937"/>
    <w:rsid w:val="001D1E35"/>
    <w:rsid w:val="001D2F37"/>
    <w:rsid w:val="001D3463"/>
    <w:rsid w:val="001E5B09"/>
    <w:rsid w:val="001E78D9"/>
    <w:rsid w:val="001F5AD6"/>
    <w:rsid w:val="001F7BC1"/>
    <w:rsid w:val="00202139"/>
    <w:rsid w:val="002133D9"/>
    <w:rsid w:val="00213FB0"/>
    <w:rsid w:val="00221CBD"/>
    <w:rsid w:val="0023362F"/>
    <w:rsid w:val="00234100"/>
    <w:rsid w:val="00242903"/>
    <w:rsid w:val="00244029"/>
    <w:rsid w:val="00245F54"/>
    <w:rsid w:val="002479F0"/>
    <w:rsid w:val="00261FEE"/>
    <w:rsid w:val="0026218E"/>
    <w:rsid w:val="00271AB7"/>
    <w:rsid w:val="002762FA"/>
    <w:rsid w:val="00276351"/>
    <w:rsid w:val="00280C12"/>
    <w:rsid w:val="002813DC"/>
    <w:rsid w:val="002856F6"/>
    <w:rsid w:val="002A4E52"/>
    <w:rsid w:val="002B7318"/>
    <w:rsid w:val="002C40C2"/>
    <w:rsid w:val="002D354F"/>
    <w:rsid w:val="002D71BD"/>
    <w:rsid w:val="002E4456"/>
    <w:rsid w:val="002F2E5E"/>
    <w:rsid w:val="00303A7A"/>
    <w:rsid w:val="00303DBC"/>
    <w:rsid w:val="003047D4"/>
    <w:rsid w:val="003060BD"/>
    <w:rsid w:val="00306874"/>
    <w:rsid w:val="00307052"/>
    <w:rsid w:val="003124FB"/>
    <w:rsid w:val="00315ADD"/>
    <w:rsid w:val="003171FD"/>
    <w:rsid w:val="00325DA6"/>
    <w:rsid w:val="003278A9"/>
    <w:rsid w:val="00333115"/>
    <w:rsid w:val="00334E44"/>
    <w:rsid w:val="0034265D"/>
    <w:rsid w:val="003477E2"/>
    <w:rsid w:val="00352DEC"/>
    <w:rsid w:val="00355362"/>
    <w:rsid w:val="00356BDF"/>
    <w:rsid w:val="003575DF"/>
    <w:rsid w:val="0036122F"/>
    <w:rsid w:val="00365542"/>
    <w:rsid w:val="0037065F"/>
    <w:rsid w:val="00372364"/>
    <w:rsid w:val="0037511C"/>
    <w:rsid w:val="00382A05"/>
    <w:rsid w:val="0039171E"/>
    <w:rsid w:val="00397433"/>
    <w:rsid w:val="003A17D0"/>
    <w:rsid w:val="003A1F77"/>
    <w:rsid w:val="003B06A0"/>
    <w:rsid w:val="003B263B"/>
    <w:rsid w:val="003B288E"/>
    <w:rsid w:val="003B39EA"/>
    <w:rsid w:val="003B74CB"/>
    <w:rsid w:val="003B792A"/>
    <w:rsid w:val="003C19AA"/>
    <w:rsid w:val="003C5AFC"/>
    <w:rsid w:val="003C5EDE"/>
    <w:rsid w:val="003D1D03"/>
    <w:rsid w:val="003D582E"/>
    <w:rsid w:val="003E5DA9"/>
    <w:rsid w:val="003F0B46"/>
    <w:rsid w:val="003F31E4"/>
    <w:rsid w:val="003F334B"/>
    <w:rsid w:val="003F3BD3"/>
    <w:rsid w:val="003F7BFF"/>
    <w:rsid w:val="003F7E2A"/>
    <w:rsid w:val="00402A9D"/>
    <w:rsid w:val="004032DC"/>
    <w:rsid w:val="00407044"/>
    <w:rsid w:val="00407BAC"/>
    <w:rsid w:val="0041657C"/>
    <w:rsid w:val="0041760D"/>
    <w:rsid w:val="00417889"/>
    <w:rsid w:val="004238F6"/>
    <w:rsid w:val="00432403"/>
    <w:rsid w:val="00432EA3"/>
    <w:rsid w:val="00434841"/>
    <w:rsid w:val="0043585B"/>
    <w:rsid w:val="004413FD"/>
    <w:rsid w:val="00442E70"/>
    <w:rsid w:val="004435C9"/>
    <w:rsid w:val="00445275"/>
    <w:rsid w:val="00451602"/>
    <w:rsid w:val="0045319D"/>
    <w:rsid w:val="004719CC"/>
    <w:rsid w:val="00472607"/>
    <w:rsid w:val="00477B1C"/>
    <w:rsid w:val="00477CBD"/>
    <w:rsid w:val="00481990"/>
    <w:rsid w:val="00481C52"/>
    <w:rsid w:val="00484238"/>
    <w:rsid w:val="00490000"/>
    <w:rsid w:val="00492505"/>
    <w:rsid w:val="00493220"/>
    <w:rsid w:val="00493374"/>
    <w:rsid w:val="004963D6"/>
    <w:rsid w:val="00497587"/>
    <w:rsid w:val="004A3484"/>
    <w:rsid w:val="004A7D5F"/>
    <w:rsid w:val="004C2B98"/>
    <w:rsid w:val="004C5CC3"/>
    <w:rsid w:val="004D01DC"/>
    <w:rsid w:val="004D3487"/>
    <w:rsid w:val="004D634B"/>
    <w:rsid w:val="004D774E"/>
    <w:rsid w:val="004D79F2"/>
    <w:rsid w:val="004E2B4F"/>
    <w:rsid w:val="004E6598"/>
    <w:rsid w:val="00500175"/>
    <w:rsid w:val="00501F6C"/>
    <w:rsid w:val="00503DB9"/>
    <w:rsid w:val="005113CE"/>
    <w:rsid w:val="00511628"/>
    <w:rsid w:val="00520BB1"/>
    <w:rsid w:val="005229F8"/>
    <w:rsid w:val="00525063"/>
    <w:rsid w:val="005253B6"/>
    <w:rsid w:val="00526B1F"/>
    <w:rsid w:val="00530FD8"/>
    <w:rsid w:val="0053174A"/>
    <w:rsid w:val="005334FD"/>
    <w:rsid w:val="0053399F"/>
    <w:rsid w:val="0053476C"/>
    <w:rsid w:val="00537261"/>
    <w:rsid w:val="00541DBC"/>
    <w:rsid w:val="00544DD4"/>
    <w:rsid w:val="00550C9E"/>
    <w:rsid w:val="005540B4"/>
    <w:rsid w:val="00560245"/>
    <w:rsid w:val="00565908"/>
    <w:rsid w:val="00577285"/>
    <w:rsid w:val="005839EE"/>
    <w:rsid w:val="00587B58"/>
    <w:rsid w:val="005911A7"/>
    <w:rsid w:val="00591CD9"/>
    <w:rsid w:val="00593EE7"/>
    <w:rsid w:val="0059513F"/>
    <w:rsid w:val="00595647"/>
    <w:rsid w:val="00596E4C"/>
    <w:rsid w:val="005B3A0E"/>
    <w:rsid w:val="005B40AA"/>
    <w:rsid w:val="005B6473"/>
    <w:rsid w:val="005C264C"/>
    <w:rsid w:val="005C2774"/>
    <w:rsid w:val="005C38EE"/>
    <w:rsid w:val="005C50E5"/>
    <w:rsid w:val="005D1161"/>
    <w:rsid w:val="005D19EC"/>
    <w:rsid w:val="005D5A96"/>
    <w:rsid w:val="005E0633"/>
    <w:rsid w:val="005E435C"/>
    <w:rsid w:val="005E4A7E"/>
    <w:rsid w:val="005E5AE4"/>
    <w:rsid w:val="005E71D7"/>
    <w:rsid w:val="005F0816"/>
    <w:rsid w:val="005F28B1"/>
    <w:rsid w:val="005F4B16"/>
    <w:rsid w:val="005F4B3D"/>
    <w:rsid w:val="006108FC"/>
    <w:rsid w:val="0061378F"/>
    <w:rsid w:val="0062089A"/>
    <w:rsid w:val="00622A70"/>
    <w:rsid w:val="00632F4A"/>
    <w:rsid w:val="00633DA4"/>
    <w:rsid w:val="0063758F"/>
    <w:rsid w:val="00641366"/>
    <w:rsid w:val="00641D16"/>
    <w:rsid w:val="00647243"/>
    <w:rsid w:val="00650334"/>
    <w:rsid w:val="00651AB0"/>
    <w:rsid w:val="006538FE"/>
    <w:rsid w:val="00657169"/>
    <w:rsid w:val="0066357C"/>
    <w:rsid w:val="00667551"/>
    <w:rsid w:val="00671488"/>
    <w:rsid w:val="0068122F"/>
    <w:rsid w:val="00691331"/>
    <w:rsid w:val="00693C0F"/>
    <w:rsid w:val="00695A90"/>
    <w:rsid w:val="006B10B6"/>
    <w:rsid w:val="006B2079"/>
    <w:rsid w:val="006B39B0"/>
    <w:rsid w:val="006B4F20"/>
    <w:rsid w:val="006B63B0"/>
    <w:rsid w:val="006C2667"/>
    <w:rsid w:val="006C3D08"/>
    <w:rsid w:val="006C70E2"/>
    <w:rsid w:val="006D0333"/>
    <w:rsid w:val="006D7DC6"/>
    <w:rsid w:val="006E7260"/>
    <w:rsid w:val="006E7372"/>
    <w:rsid w:val="006F71A3"/>
    <w:rsid w:val="00700138"/>
    <w:rsid w:val="00703310"/>
    <w:rsid w:val="007039B1"/>
    <w:rsid w:val="00706A13"/>
    <w:rsid w:val="00714C5C"/>
    <w:rsid w:val="00716E62"/>
    <w:rsid w:val="00725307"/>
    <w:rsid w:val="00730CA8"/>
    <w:rsid w:val="0074180F"/>
    <w:rsid w:val="007423B8"/>
    <w:rsid w:val="0074521E"/>
    <w:rsid w:val="00745A4D"/>
    <w:rsid w:val="00756CFF"/>
    <w:rsid w:val="007603FA"/>
    <w:rsid w:val="007626CF"/>
    <w:rsid w:val="0076518E"/>
    <w:rsid w:val="00770D75"/>
    <w:rsid w:val="0077137C"/>
    <w:rsid w:val="007833FE"/>
    <w:rsid w:val="00787430"/>
    <w:rsid w:val="00794D2D"/>
    <w:rsid w:val="00794E9E"/>
    <w:rsid w:val="007A1698"/>
    <w:rsid w:val="007A678F"/>
    <w:rsid w:val="007B66F3"/>
    <w:rsid w:val="007D31D5"/>
    <w:rsid w:val="007D49A3"/>
    <w:rsid w:val="007E05A1"/>
    <w:rsid w:val="007F0114"/>
    <w:rsid w:val="007F31E9"/>
    <w:rsid w:val="007F5F59"/>
    <w:rsid w:val="007F7DB1"/>
    <w:rsid w:val="008020BB"/>
    <w:rsid w:val="00804C52"/>
    <w:rsid w:val="00806CBF"/>
    <w:rsid w:val="00811C10"/>
    <w:rsid w:val="00814FC4"/>
    <w:rsid w:val="008212D5"/>
    <w:rsid w:val="00823C17"/>
    <w:rsid w:val="00824D32"/>
    <w:rsid w:val="00826AE5"/>
    <w:rsid w:val="00834514"/>
    <w:rsid w:val="00834CAD"/>
    <w:rsid w:val="00844722"/>
    <w:rsid w:val="008459BC"/>
    <w:rsid w:val="00846FA6"/>
    <w:rsid w:val="00847ABC"/>
    <w:rsid w:val="0085639C"/>
    <w:rsid w:val="00860207"/>
    <w:rsid w:val="00875F62"/>
    <w:rsid w:val="008777BB"/>
    <w:rsid w:val="00880F78"/>
    <w:rsid w:val="0089303E"/>
    <w:rsid w:val="00893833"/>
    <w:rsid w:val="00894638"/>
    <w:rsid w:val="008A1767"/>
    <w:rsid w:val="008A341F"/>
    <w:rsid w:val="008A3C76"/>
    <w:rsid w:val="008B28CD"/>
    <w:rsid w:val="008C1919"/>
    <w:rsid w:val="008C32ED"/>
    <w:rsid w:val="008C7E87"/>
    <w:rsid w:val="008D747F"/>
    <w:rsid w:val="008E3FB1"/>
    <w:rsid w:val="008E5CCF"/>
    <w:rsid w:val="008E61A0"/>
    <w:rsid w:val="008F1CEB"/>
    <w:rsid w:val="008F2FA2"/>
    <w:rsid w:val="00903926"/>
    <w:rsid w:val="009048E2"/>
    <w:rsid w:val="009051BA"/>
    <w:rsid w:val="00915D88"/>
    <w:rsid w:val="00920151"/>
    <w:rsid w:val="009222A8"/>
    <w:rsid w:val="0092368F"/>
    <w:rsid w:val="00930A70"/>
    <w:rsid w:val="00936958"/>
    <w:rsid w:val="0094572D"/>
    <w:rsid w:val="00947C38"/>
    <w:rsid w:val="009538C4"/>
    <w:rsid w:val="00954A84"/>
    <w:rsid w:val="009563DD"/>
    <w:rsid w:val="00957651"/>
    <w:rsid w:val="00961EDD"/>
    <w:rsid w:val="00963AC0"/>
    <w:rsid w:val="00963BCD"/>
    <w:rsid w:val="00964A77"/>
    <w:rsid w:val="0096768B"/>
    <w:rsid w:val="00972FF1"/>
    <w:rsid w:val="00974FC5"/>
    <w:rsid w:val="00982DE3"/>
    <w:rsid w:val="00995E50"/>
    <w:rsid w:val="0099668D"/>
    <w:rsid w:val="009A16CB"/>
    <w:rsid w:val="009B0D5A"/>
    <w:rsid w:val="009B5227"/>
    <w:rsid w:val="009B6531"/>
    <w:rsid w:val="009E26ED"/>
    <w:rsid w:val="009F20FB"/>
    <w:rsid w:val="00A058E9"/>
    <w:rsid w:val="00A07D28"/>
    <w:rsid w:val="00A1101E"/>
    <w:rsid w:val="00A11BAA"/>
    <w:rsid w:val="00A12742"/>
    <w:rsid w:val="00A148DC"/>
    <w:rsid w:val="00A14D2E"/>
    <w:rsid w:val="00A15634"/>
    <w:rsid w:val="00A25DA1"/>
    <w:rsid w:val="00A31937"/>
    <w:rsid w:val="00A33CDB"/>
    <w:rsid w:val="00A34677"/>
    <w:rsid w:val="00A54576"/>
    <w:rsid w:val="00A55FF1"/>
    <w:rsid w:val="00A57066"/>
    <w:rsid w:val="00A5770B"/>
    <w:rsid w:val="00A61A66"/>
    <w:rsid w:val="00A64241"/>
    <w:rsid w:val="00A6490E"/>
    <w:rsid w:val="00A670F5"/>
    <w:rsid w:val="00A711C8"/>
    <w:rsid w:val="00A720BF"/>
    <w:rsid w:val="00A75430"/>
    <w:rsid w:val="00A822F4"/>
    <w:rsid w:val="00A82F6D"/>
    <w:rsid w:val="00A8740E"/>
    <w:rsid w:val="00AA2658"/>
    <w:rsid w:val="00AA27A0"/>
    <w:rsid w:val="00AA7A0B"/>
    <w:rsid w:val="00AB1629"/>
    <w:rsid w:val="00AB16CA"/>
    <w:rsid w:val="00AB1C2A"/>
    <w:rsid w:val="00AB2A60"/>
    <w:rsid w:val="00AB69AB"/>
    <w:rsid w:val="00AC187D"/>
    <w:rsid w:val="00AC3038"/>
    <w:rsid w:val="00AC3FCE"/>
    <w:rsid w:val="00AC6781"/>
    <w:rsid w:val="00AD00E2"/>
    <w:rsid w:val="00AD2793"/>
    <w:rsid w:val="00AD34E5"/>
    <w:rsid w:val="00AD4B6B"/>
    <w:rsid w:val="00AE2FCE"/>
    <w:rsid w:val="00AE3AE7"/>
    <w:rsid w:val="00AE5DB1"/>
    <w:rsid w:val="00AF0778"/>
    <w:rsid w:val="00AF5095"/>
    <w:rsid w:val="00B008A2"/>
    <w:rsid w:val="00B026E2"/>
    <w:rsid w:val="00B04E67"/>
    <w:rsid w:val="00B0757C"/>
    <w:rsid w:val="00B07690"/>
    <w:rsid w:val="00B16B31"/>
    <w:rsid w:val="00B170CF"/>
    <w:rsid w:val="00B22FBB"/>
    <w:rsid w:val="00B23C4E"/>
    <w:rsid w:val="00B24C44"/>
    <w:rsid w:val="00B25080"/>
    <w:rsid w:val="00B25732"/>
    <w:rsid w:val="00B2629F"/>
    <w:rsid w:val="00B2678F"/>
    <w:rsid w:val="00B34431"/>
    <w:rsid w:val="00B345F6"/>
    <w:rsid w:val="00B35BEA"/>
    <w:rsid w:val="00B45047"/>
    <w:rsid w:val="00B464B8"/>
    <w:rsid w:val="00B617EB"/>
    <w:rsid w:val="00B6331E"/>
    <w:rsid w:val="00B70B0F"/>
    <w:rsid w:val="00B75BAC"/>
    <w:rsid w:val="00B95D84"/>
    <w:rsid w:val="00BA012B"/>
    <w:rsid w:val="00BA2389"/>
    <w:rsid w:val="00BB07D7"/>
    <w:rsid w:val="00BB507D"/>
    <w:rsid w:val="00BB730C"/>
    <w:rsid w:val="00BC1AE1"/>
    <w:rsid w:val="00BC24C3"/>
    <w:rsid w:val="00BD4856"/>
    <w:rsid w:val="00BD6CA1"/>
    <w:rsid w:val="00BF44FD"/>
    <w:rsid w:val="00BF4806"/>
    <w:rsid w:val="00C02CE4"/>
    <w:rsid w:val="00C03589"/>
    <w:rsid w:val="00C045BA"/>
    <w:rsid w:val="00C05319"/>
    <w:rsid w:val="00C12F07"/>
    <w:rsid w:val="00C1355B"/>
    <w:rsid w:val="00C172C9"/>
    <w:rsid w:val="00C175B0"/>
    <w:rsid w:val="00C20111"/>
    <w:rsid w:val="00C201B2"/>
    <w:rsid w:val="00C25728"/>
    <w:rsid w:val="00C30443"/>
    <w:rsid w:val="00C3440D"/>
    <w:rsid w:val="00C37913"/>
    <w:rsid w:val="00C46AA0"/>
    <w:rsid w:val="00C47012"/>
    <w:rsid w:val="00C509E4"/>
    <w:rsid w:val="00C603F6"/>
    <w:rsid w:val="00C60C40"/>
    <w:rsid w:val="00C653D5"/>
    <w:rsid w:val="00C67C7C"/>
    <w:rsid w:val="00C7607D"/>
    <w:rsid w:val="00C80628"/>
    <w:rsid w:val="00C8100E"/>
    <w:rsid w:val="00C81391"/>
    <w:rsid w:val="00C813B0"/>
    <w:rsid w:val="00C83CC5"/>
    <w:rsid w:val="00C87E9D"/>
    <w:rsid w:val="00C9596F"/>
    <w:rsid w:val="00C97CCA"/>
    <w:rsid w:val="00CA25FE"/>
    <w:rsid w:val="00CA4787"/>
    <w:rsid w:val="00CB1AED"/>
    <w:rsid w:val="00CC0E5A"/>
    <w:rsid w:val="00CC191B"/>
    <w:rsid w:val="00CC3887"/>
    <w:rsid w:val="00CC595E"/>
    <w:rsid w:val="00CD5DEE"/>
    <w:rsid w:val="00CD7E8A"/>
    <w:rsid w:val="00CE1356"/>
    <w:rsid w:val="00CE1CED"/>
    <w:rsid w:val="00CE21C4"/>
    <w:rsid w:val="00CE3AEC"/>
    <w:rsid w:val="00CE4406"/>
    <w:rsid w:val="00CE569C"/>
    <w:rsid w:val="00CE5A0D"/>
    <w:rsid w:val="00CE5C20"/>
    <w:rsid w:val="00CF3424"/>
    <w:rsid w:val="00CF35B3"/>
    <w:rsid w:val="00CF3969"/>
    <w:rsid w:val="00CF7BA2"/>
    <w:rsid w:val="00D0220A"/>
    <w:rsid w:val="00D1276B"/>
    <w:rsid w:val="00D12A73"/>
    <w:rsid w:val="00D21382"/>
    <w:rsid w:val="00D23B2D"/>
    <w:rsid w:val="00D268DC"/>
    <w:rsid w:val="00D27BA5"/>
    <w:rsid w:val="00D33B79"/>
    <w:rsid w:val="00D5765C"/>
    <w:rsid w:val="00D60766"/>
    <w:rsid w:val="00D63E09"/>
    <w:rsid w:val="00D72CB1"/>
    <w:rsid w:val="00D72EF6"/>
    <w:rsid w:val="00D7375B"/>
    <w:rsid w:val="00D74390"/>
    <w:rsid w:val="00D85453"/>
    <w:rsid w:val="00D864A1"/>
    <w:rsid w:val="00D87B16"/>
    <w:rsid w:val="00DA4228"/>
    <w:rsid w:val="00DA5CEA"/>
    <w:rsid w:val="00DB451D"/>
    <w:rsid w:val="00DC130C"/>
    <w:rsid w:val="00DD07FE"/>
    <w:rsid w:val="00DD45AF"/>
    <w:rsid w:val="00DE19B4"/>
    <w:rsid w:val="00DE27B2"/>
    <w:rsid w:val="00E02FB8"/>
    <w:rsid w:val="00E05F5A"/>
    <w:rsid w:val="00E10A78"/>
    <w:rsid w:val="00E13542"/>
    <w:rsid w:val="00E1451C"/>
    <w:rsid w:val="00E15C4D"/>
    <w:rsid w:val="00E169EA"/>
    <w:rsid w:val="00E17A6B"/>
    <w:rsid w:val="00E21A48"/>
    <w:rsid w:val="00E26DA4"/>
    <w:rsid w:val="00E274F7"/>
    <w:rsid w:val="00E279D6"/>
    <w:rsid w:val="00E3365E"/>
    <w:rsid w:val="00E36066"/>
    <w:rsid w:val="00E373E1"/>
    <w:rsid w:val="00E4202B"/>
    <w:rsid w:val="00E44C0A"/>
    <w:rsid w:val="00E46277"/>
    <w:rsid w:val="00E758BF"/>
    <w:rsid w:val="00E75E85"/>
    <w:rsid w:val="00E7605E"/>
    <w:rsid w:val="00E76526"/>
    <w:rsid w:val="00E83073"/>
    <w:rsid w:val="00E85967"/>
    <w:rsid w:val="00E85B03"/>
    <w:rsid w:val="00EA1E94"/>
    <w:rsid w:val="00EA1F77"/>
    <w:rsid w:val="00EA3AD0"/>
    <w:rsid w:val="00EA4F0F"/>
    <w:rsid w:val="00EB4994"/>
    <w:rsid w:val="00EB69F9"/>
    <w:rsid w:val="00ED5747"/>
    <w:rsid w:val="00EE552E"/>
    <w:rsid w:val="00EF172E"/>
    <w:rsid w:val="00EF6F56"/>
    <w:rsid w:val="00F00C14"/>
    <w:rsid w:val="00F02584"/>
    <w:rsid w:val="00F049B7"/>
    <w:rsid w:val="00F05C3B"/>
    <w:rsid w:val="00F0755F"/>
    <w:rsid w:val="00F13109"/>
    <w:rsid w:val="00F133C6"/>
    <w:rsid w:val="00F175B9"/>
    <w:rsid w:val="00F232E9"/>
    <w:rsid w:val="00F25D22"/>
    <w:rsid w:val="00F26A61"/>
    <w:rsid w:val="00F27522"/>
    <w:rsid w:val="00F279C3"/>
    <w:rsid w:val="00F348F5"/>
    <w:rsid w:val="00F37A27"/>
    <w:rsid w:val="00F407C7"/>
    <w:rsid w:val="00F44350"/>
    <w:rsid w:val="00F51D4F"/>
    <w:rsid w:val="00F64AB4"/>
    <w:rsid w:val="00F650AA"/>
    <w:rsid w:val="00F6587D"/>
    <w:rsid w:val="00F90685"/>
    <w:rsid w:val="00F92165"/>
    <w:rsid w:val="00FA64EF"/>
    <w:rsid w:val="00FB75A3"/>
    <w:rsid w:val="00FC2942"/>
    <w:rsid w:val="00FC4FC0"/>
    <w:rsid w:val="00FE2447"/>
    <w:rsid w:val="00FE42C3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5D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5D88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7"/>
    <w:uiPriority w:val="99"/>
    <w:rsid w:val="00B00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uiPriority w:val="99"/>
    <w:unhideWhenUsed/>
    <w:rsid w:val="00B008A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rsid w:val="00B00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uiPriority w:val="99"/>
    <w:unhideWhenUsed/>
    <w:rsid w:val="00B008A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008A2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rsid w:val="005911A7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5911A7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5D8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5D88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7"/>
    <w:uiPriority w:val="99"/>
    <w:rsid w:val="00B00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6"/>
    <w:uiPriority w:val="99"/>
    <w:unhideWhenUsed/>
    <w:rsid w:val="00B008A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rsid w:val="00B008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8"/>
    <w:uiPriority w:val="99"/>
    <w:unhideWhenUsed/>
    <w:rsid w:val="00B008A2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008A2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rsid w:val="005911A7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rsid w:val="005911A7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A2DF9370A65691FFE8E389A3D27ADF455CA7BFB7A8E62E407AF94062BAC8F7D0AA06ED301AE0FB6288DC930ED70B03680697EC3D2F2605xATDK" TargetMode="External"/><Relationship Id="rId13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18" Type="http://schemas.openxmlformats.org/officeDocument/2006/relationships/footer" Target="footer2.xml"/><Relationship Id="rId26" Type="http://schemas.openxmlformats.org/officeDocument/2006/relationships/hyperlink" Target="consultantplus://offline/ref=50A2DF9370A65691FFE8E389A3D27ADF455DA4B8B6ADE62E407AF94062BAC8F7D0AA06ED301AE1F86288DC930ED70B03680697EC3D2F2605xATDK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50A2DF9370A65691FFE8E389A3D27ADF455CA7BFB7A8E62E407AF94062BAC8F7D0AA06ED301AE0FA6488DC930ED70B03680697EC3D2F2605xATD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17" Type="http://schemas.openxmlformats.org/officeDocument/2006/relationships/footer" Target="footer1.xml"/><Relationship Id="rId25" Type="http://schemas.openxmlformats.org/officeDocument/2006/relationships/hyperlink" Target="consultantplus://offline/ref=50A2DF9370A65691FFE8E389A3D27ADF445DA1B1B3AAE62E407AF94062BAC8F7C2AA5EE13112FFFC619D8AC24Bx8TBK" TargetMode="Externa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24" Type="http://schemas.openxmlformats.org/officeDocument/2006/relationships/hyperlink" Target="consultantplus://offline/ref=50A2DF9370A65691FFE8E389A3D27ADF455DA0B1B3A8E62E407AF94062BAC8F7D0AA06EF341BEAA833C7DDCF4B8A1802630695EF22x2T4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hyperlink" Target="consultantplus://offline/ref=50A2DF9370A65691FFE8E389A3D27ADF455DA0B1B3A8E62E407AF94062BAC8F7D0AA06ED301AE9FC6488DC930ED70B03680697EC3D2F2605xATDK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F384A872CE6E1355D3EAF9185BC23D48E64833B8C9F7D3110C8D206269F9EE03CE607AF49D0E7F129A654E433E933150898896351CBD95EESBy2G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0A2DF9370A65691FFE8FD84B5BE24DB4756FEB4B0ABEA791B26FF173DEACEA290EA00B8735EECFD628389C44A895253244D9AEE2B332607BAB61DF1x5T5K" TargetMode="External"/><Relationship Id="rId14" Type="http://schemas.openxmlformats.org/officeDocument/2006/relationships/hyperlink" Target="consultantplus://offline/ref=F384A872CE6E1355D3EAE7154DAE634CE4476FB5CDF2DE4654D27B3F3EF0E454892F23B6D9037F159A6E1A1B71926D14DE9B96341CBF96F2B0F8C7S3y1G" TargetMode="External"/><Relationship Id="rId22" Type="http://schemas.openxmlformats.org/officeDocument/2006/relationships/hyperlink" Target="consultantplus://offline/ref=50A2DF9370A65691FFE8E389A3D27ADF455DA0B1B3A8E62E407AF94062BAC8F7D0AA06ED301AE6F56688DC930ED70B03680697EC3D2F2605xATDK" TargetMode="External"/><Relationship Id="rId27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6D0F1-1350-4048-9B74-F0D4AF2BB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73</Pages>
  <Words>18976</Words>
  <Characters>108168</Characters>
  <Application>Microsoft Office Word</Application>
  <DocSecurity>0</DocSecurity>
  <Lines>901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Ilina</cp:lastModifiedBy>
  <cp:revision>146</cp:revision>
  <cp:lastPrinted>2020-11-30T02:55:00Z</cp:lastPrinted>
  <dcterms:created xsi:type="dcterms:W3CDTF">2020-10-27T04:51:00Z</dcterms:created>
  <dcterms:modified xsi:type="dcterms:W3CDTF">2020-12-02T02:26:00Z</dcterms:modified>
</cp:coreProperties>
</file>