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535" w:rsidRPr="00A50E4A" w:rsidRDefault="00A50E4A">
      <w:pPr>
        <w:rPr>
          <w:rFonts w:ascii="Times New Roman" w:hAnsi="Times New Roman" w:cs="Times New Roman"/>
          <w:sz w:val="28"/>
          <w:szCs w:val="28"/>
        </w:rPr>
      </w:pPr>
      <w:r w:rsidRPr="00A50E4A">
        <w:rPr>
          <w:rFonts w:ascii="Times New Roman" w:hAnsi="Times New Roman" w:cs="Times New Roman"/>
          <w:sz w:val="28"/>
          <w:szCs w:val="28"/>
        </w:rPr>
        <w:t>Контр</w:t>
      </w:r>
      <w:r>
        <w:rPr>
          <w:rFonts w:ascii="Times New Roman" w:hAnsi="Times New Roman" w:cs="Times New Roman"/>
          <w:sz w:val="28"/>
          <w:szCs w:val="28"/>
        </w:rPr>
        <w:t xml:space="preserve">ольные мероприятия на 2022-2023 </w:t>
      </w:r>
      <w:bookmarkStart w:id="0" w:name="_GoBack"/>
      <w:bookmarkEnd w:id="0"/>
      <w:r w:rsidRPr="00A50E4A">
        <w:rPr>
          <w:rFonts w:ascii="Times New Roman" w:hAnsi="Times New Roman" w:cs="Times New Roman"/>
          <w:sz w:val="28"/>
          <w:szCs w:val="28"/>
        </w:rPr>
        <w:t>год не запланированы.</w:t>
      </w:r>
    </w:p>
    <w:sectPr w:rsidR="00F66535" w:rsidRPr="00A50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4A"/>
    <w:rsid w:val="00251A75"/>
    <w:rsid w:val="002E7A16"/>
    <w:rsid w:val="003E3528"/>
    <w:rsid w:val="00A50E4A"/>
    <w:rsid w:val="00A92522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1</cp:revision>
  <dcterms:created xsi:type="dcterms:W3CDTF">2022-11-25T06:40:00Z</dcterms:created>
  <dcterms:modified xsi:type="dcterms:W3CDTF">2022-11-25T06:42:00Z</dcterms:modified>
</cp:coreProperties>
</file>